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11718E" w:rsidRDefault="00F7792D" w:rsidP="00F7792D">
      <w:pPr>
        <w:widowControl w:val="0"/>
        <w:jc w:val="center"/>
        <w:rPr>
          <w:b/>
        </w:rPr>
      </w:pPr>
      <w:r w:rsidRPr="0011718E">
        <w:rPr>
          <w:b/>
        </w:rPr>
        <w:t>АКЦИОНЕРНОЕ ОБЩЕСТВО</w:t>
      </w:r>
    </w:p>
    <w:p w:rsidR="007F2394" w:rsidRPr="0011718E" w:rsidRDefault="00F7792D" w:rsidP="00F7792D">
      <w:pPr>
        <w:widowControl w:val="0"/>
        <w:jc w:val="center"/>
        <w:rPr>
          <w:b/>
        </w:rPr>
      </w:pPr>
      <w:r w:rsidRPr="0011718E">
        <w:rPr>
          <w:b/>
        </w:rPr>
        <w:t>«</w:t>
      </w:r>
      <w:r w:rsidR="007F2394" w:rsidRPr="0011718E">
        <w:rPr>
          <w:b/>
        </w:rPr>
        <w:t xml:space="preserve">Дальневосточный проектно-изыскательский институт </w:t>
      </w:r>
    </w:p>
    <w:p w:rsidR="00F7792D" w:rsidRPr="0011718E" w:rsidRDefault="007F2394" w:rsidP="00F7792D">
      <w:pPr>
        <w:widowControl w:val="0"/>
        <w:jc w:val="center"/>
        <w:rPr>
          <w:b/>
        </w:rPr>
      </w:pPr>
      <w:r w:rsidRPr="0011718E">
        <w:rPr>
          <w:b/>
        </w:rPr>
        <w:t>транспортного строительства</w:t>
      </w:r>
      <w:r w:rsidR="00F7792D" w:rsidRPr="0011718E">
        <w:rPr>
          <w:b/>
        </w:rPr>
        <w:t>»</w:t>
      </w:r>
    </w:p>
    <w:p w:rsidR="00C15F7D" w:rsidRPr="0011718E" w:rsidRDefault="007F2394" w:rsidP="00F7792D">
      <w:pPr>
        <w:widowControl w:val="0"/>
        <w:jc w:val="center"/>
        <w:rPr>
          <w:rFonts w:eastAsia="MS Mincho"/>
          <w:b/>
        </w:rPr>
      </w:pPr>
      <w:r w:rsidRPr="0011718E">
        <w:rPr>
          <w:b/>
        </w:rPr>
        <w:t>(</w:t>
      </w:r>
      <w:r w:rsidR="00F7792D" w:rsidRPr="0011718E">
        <w:rPr>
          <w:b/>
        </w:rPr>
        <w:t xml:space="preserve">АО </w:t>
      </w:r>
      <w:r w:rsidR="003F5B25" w:rsidRPr="0011718E">
        <w:rPr>
          <w:b/>
        </w:rPr>
        <w:t>«</w:t>
      </w:r>
      <w:r w:rsidR="00F7792D" w:rsidRPr="0011718E">
        <w:rPr>
          <w:b/>
        </w:rPr>
        <w:t>Д</w:t>
      </w:r>
      <w:r w:rsidR="002E7114" w:rsidRPr="0011718E">
        <w:rPr>
          <w:b/>
        </w:rPr>
        <w:t>альгипротранс</w:t>
      </w:r>
      <w:r w:rsidR="00F7792D" w:rsidRPr="0011718E">
        <w:rPr>
          <w:b/>
        </w:rPr>
        <w:t>»</w:t>
      </w:r>
      <w:r w:rsidRPr="0011718E">
        <w:rPr>
          <w:b/>
        </w:rPr>
        <w:t>)</w:t>
      </w:r>
    </w:p>
    <w:p w:rsidR="00C15F7D" w:rsidRPr="0011718E" w:rsidRDefault="00C15F7D" w:rsidP="00C15F7D">
      <w:pPr>
        <w:pStyle w:val="17"/>
        <w:rPr>
          <w:rFonts w:ascii="Times New Roman" w:hAnsi="Times New Roman"/>
          <w:spacing w:val="-20"/>
          <w:sz w:val="24"/>
          <w:szCs w:val="24"/>
          <w:lang w:val="ru-RU"/>
        </w:rPr>
      </w:pPr>
    </w:p>
    <w:p w:rsidR="00C15F7D" w:rsidRPr="0011718E" w:rsidRDefault="00C15F7D" w:rsidP="00C15F7D">
      <w:pPr>
        <w:pStyle w:val="41"/>
        <w:keepNext w:val="0"/>
        <w:tabs>
          <w:tab w:val="clear" w:pos="0"/>
        </w:tabs>
        <w:suppressAutoHyphens w:val="0"/>
        <w:rPr>
          <w:rFonts w:eastAsia="MS Mincho"/>
          <w:b/>
          <w:spacing w:val="0"/>
          <w:szCs w:val="24"/>
        </w:rPr>
      </w:pPr>
    </w:p>
    <w:p w:rsidR="00E256F7" w:rsidRPr="0011718E" w:rsidRDefault="00E256F7" w:rsidP="00E256F7">
      <w:pPr>
        <w:rPr>
          <w:rFonts w:eastAsia="MS Mincho"/>
        </w:rPr>
      </w:pPr>
    </w:p>
    <w:p w:rsidR="00E256F7" w:rsidRPr="0011718E" w:rsidRDefault="00E256F7" w:rsidP="00E256F7">
      <w:pPr>
        <w:rPr>
          <w:rFonts w:eastAsia="MS Mincho"/>
        </w:rPr>
      </w:pPr>
    </w:p>
    <w:p w:rsidR="00C15F7D" w:rsidRPr="0011718E" w:rsidRDefault="00C15F7D" w:rsidP="00C15F7D">
      <w:pPr>
        <w:rPr>
          <w:rFonts w:eastAsia="MS Mincho"/>
        </w:rPr>
      </w:pPr>
    </w:p>
    <w:p w:rsidR="00C15F7D" w:rsidRPr="0011718E" w:rsidRDefault="00C15F7D" w:rsidP="00C15F7D">
      <w:pPr>
        <w:rPr>
          <w:rFonts w:eastAsia="MS Mincho"/>
        </w:rPr>
      </w:pPr>
    </w:p>
    <w:p w:rsidR="00C15F7D" w:rsidRPr="0011718E" w:rsidRDefault="00C15F7D" w:rsidP="00C15F7D">
      <w:pPr>
        <w:rPr>
          <w:rFonts w:eastAsia="MS Mincho"/>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F7792D" w:rsidRPr="0011718E" w:rsidRDefault="00F7792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pStyle w:val="ae"/>
        <w:suppressAutoHyphens/>
        <w:jc w:val="center"/>
        <w:rPr>
          <w:b/>
          <w:caps/>
          <w:spacing w:val="26"/>
          <w:sz w:val="24"/>
          <w:szCs w:val="24"/>
        </w:rPr>
      </w:pPr>
    </w:p>
    <w:p w:rsidR="00C15F7D" w:rsidRPr="0011718E" w:rsidRDefault="00C15F7D" w:rsidP="00C15F7D">
      <w:pPr>
        <w:jc w:val="center"/>
        <w:rPr>
          <w:rFonts w:eastAsia="MS Mincho"/>
        </w:rPr>
      </w:pPr>
    </w:p>
    <w:p w:rsidR="00C15F7D" w:rsidRPr="0011718E" w:rsidRDefault="000748BD" w:rsidP="00C15F7D">
      <w:pPr>
        <w:jc w:val="center"/>
        <w:rPr>
          <w:rFonts w:eastAsia="MS Mincho"/>
          <w:b/>
        </w:rPr>
      </w:pPr>
      <w:r w:rsidRPr="0011718E">
        <w:rPr>
          <w:rFonts w:eastAsia="MS Mincho"/>
          <w:b/>
        </w:rPr>
        <w:t>КОТИРОВОЧНАЯ</w:t>
      </w:r>
      <w:r w:rsidR="00C15F7D" w:rsidRPr="0011718E">
        <w:rPr>
          <w:rFonts w:eastAsia="MS Mincho"/>
          <w:b/>
        </w:rPr>
        <w:t xml:space="preserve"> ДОКУМЕНТАЦИЯ</w:t>
      </w:r>
    </w:p>
    <w:p w:rsidR="00C15F7D" w:rsidRPr="0011718E" w:rsidRDefault="00C15F7D" w:rsidP="00C15F7D">
      <w:pPr>
        <w:jc w:val="center"/>
        <w:rPr>
          <w:rFonts w:eastAsia="MS Mincho"/>
        </w:rPr>
      </w:pPr>
    </w:p>
    <w:p w:rsidR="00C15F7D" w:rsidRPr="0011718E" w:rsidRDefault="000748BD" w:rsidP="001F48C5">
      <w:pPr>
        <w:jc w:val="center"/>
      </w:pPr>
      <w:r w:rsidRPr="0011718E">
        <w:rPr>
          <w:rFonts w:eastAsia="MS Mincho"/>
          <w:bCs/>
        </w:rPr>
        <w:t>Запрос котировок</w:t>
      </w:r>
      <w:r w:rsidR="00C15F7D" w:rsidRPr="0011718E">
        <w:rPr>
          <w:rFonts w:eastAsia="MS Mincho"/>
          <w:bCs/>
        </w:rPr>
        <w:t xml:space="preserve"> </w:t>
      </w:r>
      <w:r w:rsidR="000023AC" w:rsidRPr="0011718E">
        <w:rPr>
          <w:rFonts w:eastAsia="MS Mincho"/>
          <w:bCs/>
        </w:rPr>
        <w:t>№</w:t>
      </w:r>
      <w:r w:rsidR="00DC7241">
        <w:rPr>
          <w:rFonts w:eastAsia="MS Mincho"/>
          <w:bCs/>
        </w:rPr>
        <w:t xml:space="preserve"> 33</w:t>
      </w:r>
      <w:r w:rsidR="000023AC" w:rsidRPr="0011718E">
        <w:rPr>
          <w:rFonts w:eastAsia="MS Mincho"/>
          <w:bCs/>
        </w:rPr>
        <w:t>/ЗКЦ-ДГТ/24</w:t>
      </w: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E256F7" w:rsidRPr="0011718E" w:rsidRDefault="00E256F7"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C15F7D" w:rsidRPr="0011718E" w:rsidRDefault="00C15F7D" w:rsidP="00C15F7D">
      <w:pPr>
        <w:pStyle w:val="ae"/>
        <w:suppressAutoHyphens/>
        <w:rPr>
          <w:sz w:val="24"/>
          <w:szCs w:val="24"/>
        </w:rPr>
      </w:pPr>
    </w:p>
    <w:p w:rsidR="00ED4522" w:rsidRPr="0011718E" w:rsidRDefault="00ED4522" w:rsidP="00C15F7D">
      <w:pPr>
        <w:pStyle w:val="ae"/>
        <w:suppressAutoHyphens/>
        <w:rPr>
          <w:sz w:val="24"/>
          <w:szCs w:val="24"/>
        </w:rPr>
      </w:pPr>
    </w:p>
    <w:p w:rsidR="00ED4522" w:rsidRPr="0011718E" w:rsidRDefault="00ED4522" w:rsidP="00C15F7D">
      <w:pPr>
        <w:pStyle w:val="ae"/>
        <w:suppressAutoHyphens/>
        <w:rPr>
          <w:sz w:val="24"/>
          <w:szCs w:val="24"/>
        </w:rPr>
      </w:pPr>
    </w:p>
    <w:p w:rsidR="00F84843" w:rsidRPr="0011718E" w:rsidRDefault="00F84843" w:rsidP="00C15F7D">
      <w:pPr>
        <w:pStyle w:val="ae"/>
        <w:suppressAutoHyphens/>
        <w:rPr>
          <w:sz w:val="24"/>
          <w:szCs w:val="24"/>
        </w:rPr>
      </w:pPr>
    </w:p>
    <w:p w:rsidR="00976F0C" w:rsidRPr="0011718E" w:rsidRDefault="00976F0C" w:rsidP="00C15F7D">
      <w:pPr>
        <w:pStyle w:val="ae"/>
        <w:suppressAutoHyphens/>
        <w:rPr>
          <w:sz w:val="24"/>
          <w:szCs w:val="24"/>
        </w:rPr>
      </w:pPr>
    </w:p>
    <w:p w:rsidR="00006C1B" w:rsidRPr="0011718E" w:rsidRDefault="00006C1B" w:rsidP="00C15F7D">
      <w:pPr>
        <w:pStyle w:val="ae"/>
        <w:suppressAutoHyphens/>
        <w:rPr>
          <w:sz w:val="24"/>
          <w:szCs w:val="24"/>
        </w:rPr>
      </w:pPr>
    </w:p>
    <w:p w:rsidR="00006C1B" w:rsidRPr="0011718E" w:rsidRDefault="00006C1B" w:rsidP="00C15F7D">
      <w:pPr>
        <w:pStyle w:val="ae"/>
        <w:suppressAutoHyphens/>
        <w:rPr>
          <w:sz w:val="24"/>
          <w:szCs w:val="24"/>
        </w:rPr>
      </w:pPr>
    </w:p>
    <w:p w:rsidR="00976F0C" w:rsidRPr="0011718E" w:rsidRDefault="00976F0C" w:rsidP="00C15F7D">
      <w:pPr>
        <w:pStyle w:val="ae"/>
        <w:suppressAutoHyphens/>
        <w:rPr>
          <w:sz w:val="24"/>
          <w:szCs w:val="24"/>
        </w:rPr>
      </w:pPr>
    </w:p>
    <w:p w:rsidR="00464A7C" w:rsidRPr="0011718E" w:rsidRDefault="00464A7C" w:rsidP="00C15F7D">
      <w:pPr>
        <w:pStyle w:val="ae"/>
        <w:suppressAutoHyphens/>
        <w:rPr>
          <w:sz w:val="24"/>
          <w:szCs w:val="24"/>
        </w:rPr>
      </w:pPr>
    </w:p>
    <w:p w:rsidR="00C15F7D" w:rsidRPr="0011718E" w:rsidRDefault="00C15F7D" w:rsidP="00C15F7D">
      <w:pPr>
        <w:pStyle w:val="13"/>
        <w:widowControl w:val="0"/>
        <w:tabs>
          <w:tab w:val="left" w:pos="284"/>
        </w:tabs>
        <w:jc w:val="center"/>
        <w:rPr>
          <w:rFonts w:ascii="Times New Roman" w:eastAsia="MS Mincho" w:hAnsi="Times New Roman" w:cs="Times New Roman"/>
          <w:b w:val="0"/>
          <w:sz w:val="24"/>
          <w:szCs w:val="24"/>
        </w:rPr>
      </w:pPr>
      <w:r w:rsidRPr="0011718E">
        <w:rPr>
          <w:rFonts w:ascii="Times New Roman" w:eastAsia="MS Mincho" w:hAnsi="Times New Roman" w:cs="Times New Roman"/>
          <w:b w:val="0"/>
          <w:sz w:val="24"/>
          <w:szCs w:val="24"/>
        </w:rPr>
        <w:t>Хабаровск</w:t>
      </w:r>
    </w:p>
    <w:p w:rsidR="00C15F7D" w:rsidRPr="0011718E" w:rsidRDefault="00C15F7D" w:rsidP="00C15F7D">
      <w:pPr>
        <w:jc w:val="center"/>
        <w:rPr>
          <w:rFonts w:eastAsia="MS Mincho"/>
        </w:rPr>
      </w:pPr>
      <w:r w:rsidRPr="0011718E">
        <w:rPr>
          <w:rFonts w:eastAsia="MS Mincho"/>
        </w:rPr>
        <w:t>20</w:t>
      </w:r>
      <w:r w:rsidR="008E5273" w:rsidRPr="0011718E">
        <w:rPr>
          <w:rFonts w:eastAsia="MS Mincho"/>
        </w:rPr>
        <w:t>2</w:t>
      </w:r>
      <w:r w:rsidR="000023AC" w:rsidRPr="0011718E">
        <w:rPr>
          <w:rFonts w:eastAsia="MS Mincho"/>
        </w:rPr>
        <w:t>4</w:t>
      </w:r>
    </w:p>
    <w:p w:rsidR="0007783A" w:rsidRPr="0011718E" w:rsidRDefault="0007783A" w:rsidP="00C15F7D">
      <w:pPr>
        <w:jc w:val="center"/>
        <w:rPr>
          <w:rFonts w:eastAsia="MS Mincho"/>
        </w:rPr>
      </w:pPr>
    </w:p>
    <w:p w:rsidR="0025182B" w:rsidRPr="0011718E" w:rsidRDefault="0025182B" w:rsidP="0025182B">
      <w:pPr>
        <w:ind w:left="5812"/>
        <w:outlineLvl w:val="0"/>
        <w:rPr>
          <w:b/>
          <w:bCs/>
        </w:rPr>
      </w:pPr>
      <w:r w:rsidRPr="0011718E">
        <w:rPr>
          <w:b/>
          <w:bCs/>
        </w:rPr>
        <w:lastRenderedPageBreak/>
        <w:t>УТВЕРЖДАЮ</w:t>
      </w:r>
    </w:p>
    <w:p w:rsidR="0025182B" w:rsidRPr="0011718E" w:rsidRDefault="0025182B" w:rsidP="0025182B">
      <w:pPr>
        <w:ind w:left="5812"/>
        <w:outlineLvl w:val="0"/>
        <w:rPr>
          <w:b/>
          <w:bCs/>
        </w:rPr>
      </w:pPr>
    </w:p>
    <w:p w:rsidR="00F84EA6" w:rsidRPr="0011718E" w:rsidRDefault="00F84EA6" w:rsidP="00F84EA6">
      <w:pPr>
        <w:ind w:left="5670"/>
        <w:rPr>
          <w:bCs/>
        </w:rPr>
      </w:pPr>
      <w:r w:rsidRPr="0011718E">
        <w:rPr>
          <w:bCs/>
        </w:rPr>
        <w:t xml:space="preserve">Председатель </w:t>
      </w:r>
    </w:p>
    <w:p w:rsidR="00F84EA6" w:rsidRPr="0011718E" w:rsidRDefault="00F84EA6" w:rsidP="00F84EA6">
      <w:pPr>
        <w:ind w:left="5670"/>
        <w:rPr>
          <w:bCs/>
        </w:rPr>
      </w:pPr>
      <w:r w:rsidRPr="0011718E">
        <w:rPr>
          <w:bCs/>
        </w:rPr>
        <w:t xml:space="preserve">Конкурсной комиссии </w:t>
      </w:r>
    </w:p>
    <w:p w:rsidR="00F84EA6" w:rsidRPr="0011718E" w:rsidRDefault="00F84EA6" w:rsidP="00F84EA6">
      <w:pPr>
        <w:ind w:left="5670"/>
        <w:rPr>
          <w:bCs/>
        </w:rPr>
      </w:pPr>
      <w:r w:rsidRPr="0011718E">
        <w:rPr>
          <w:bCs/>
        </w:rPr>
        <w:t>АО «Дальгипротранс»</w:t>
      </w:r>
    </w:p>
    <w:p w:rsidR="00F84EA6" w:rsidRPr="0011718E" w:rsidRDefault="00F84EA6" w:rsidP="00F84EA6">
      <w:pPr>
        <w:ind w:left="5670"/>
        <w:rPr>
          <w:bCs/>
        </w:rPr>
      </w:pPr>
    </w:p>
    <w:p w:rsidR="00F84EA6" w:rsidRPr="0011718E" w:rsidRDefault="00F84EA6" w:rsidP="00F84EA6">
      <w:pPr>
        <w:ind w:left="5670"/>
        <w:rPr>
          <w:bCs/>
        </w:rPr>
      </w:pPr>
      <w:r w:rsidRPr="0011718E">
        <w:rPr>
          <w:bCs/>
        </w:rPr>
        <w:t xml:space="preserve">_________________ </w:t>
      </w:r>
      <w:r w:rsidR="001314BC">
        <w:rPr>
          <w:bCs/>
        </w:rPr>
        <w:t xml:space="preserve"> </w:t>
      </w:r>
      <w:r w:rsidRPr="000E2C79">
        <w:rPr>
          <w:bCs/>
          <w:color w:val="FFFFFF" w:themeColor="background1"/>
        </w:rPr>
        <w:t>И.В.Бадяев</w:t>
      </w:r>
      <w:bookmarkStart w:id="0" w:name="_GoBack"/>
      <w:bookmarkEnd w:id="0"/>
    </w:p>
    <w:p w:rsidR="0075567A" w:rsidRPr="0011718E" w:rsidRDefault="0075567A" w:rsidP="0075567A">
      <w:pPr>
        <w:ind w:left="5812"/>
        <w:rPr>
          <w:bCs/>
        </w:rPr>
      </w:pPr>
    </w:p>
    <w:p w:rsidR="0075567A" w:rsidRPr="0011718E" w:rsidRDefault="0075567A" w:rsidP="0075567A">
      <w:pPr>
        <w:ind w:left="5812"/>
        <w:rPr>
          <w:bCs/>
        </w:rPr>
      </w:pPr>
      <w:r w:rsidRPr="0011718E">
        <w:rPr>
          <w:bCs/>
        </w:rPr>
        <w:t>«___» ____________  202</w:t>
      </w:r>
      <w:r w:rsidR="000023AC" w:rsidRPr="0011718E">
        <w:rPr>
          <w:bCs/>
        </w:rPr>
        <w:t>4</w:t>
      </w:r>
      <w:r w:rsidRPr="0011718E">
        <w:rPr>
          <w:bCs/>
        </w:rPr>
        <w:t xml:space="preserve"> г.</w:t>
      </w:r>
    </w:p>
    <w:p w:rsidR="00C938C9" w:rsidRPr="0011718E" w:rsidRDefault="00C938C9" w:rsidP="0075567A">
      <w:pPr>
        <w:ind w:left="5812"/>
        <w:rPr>
          <w:bCs/>
        </w:rPr>
      </w:pPr>
    </w:p>
    <w:p w:rsidR="00C938C9" w:rsidRPr="0011718E" w:rsidRDefault="00C938C9" w:rsidP="0075567A">
      <w:pPr>
        <w:ind w:left="5812"/>
        <w:rPr>
          <w:bCs/>
        </w:rPr>
      </w:pPr>
    </w:p>
    <w:p w:rsidR="0075567A" w:rsidRPr="0011718E" w:rsidRDefault="0075567A" w:rsidP="00CC74FE">
      <w:pPr>
        <w:ind w:left="5812"/>
        <w:rPr>
          <w:bCs/>
        </w:rPr>
      </w:pPr>
    </w:p>
    <w:p w:rsidR="001B0AA9" w:rsidRPr="0011718E" w:rsidRDefault="00CB4434" w:rsidP="009263DD">
      <w:pPr>
        <w:pStyle w:val="13"/>
        <w:spacing w:before="0" w:after="0"/>
        <w:ind w:left="360"/>
        <w:jc w:val="center"/>
        <w:rPr>
          <w:rFonts w:ascii="Times New Roman" w:hAnsi="Times New Roman" w:cs="Times New Roman"/>
          <w:sz w:val="24"/>
          <w:szCs w:val="24"/>
        </w:rPr>
      </w:pPr>
      <w:r w:rsidRPr="0011718E">
        <w:rPr>
          <w:rFonts w:ascii="Times New Roman" w:hAnsi="Times New Roman" w:cs="Times New Roman"/>
          <w:sz w:val="24"/>
          <w:szCs w:val="24"/>
        </w:rPr>
        <w:t xml:space="preserve"> </w:t>
      </w:r>
      <w:r w:rsidR="00BB3B8B" w:rsidRPr="0011718E">
        <w:rPr>
          <w:rFonts w:ascii="Times New Roman" w:hAnsi="Times New Roman" w:cs="Times New Roman"/>
          <w:sz w:val="24"/>
          <w:szCs w:val="24"/>
        </w:rPr>
        <w:t>1</w:t>
      </w:r>
      <w:r w:rsidR="00212509" w:rsidRPr="0011718E">
        <w:rPr>
          <w:rFonts w:ascii="Times New Roman" w:hAnsi="Times New Roman" w:cs="Times New Roman"/>
          <w:sz w:val="24"/>
          <w:szCs w:val="24"/>
        </w:rPr>
        <w:t>.</w:t>
      </w:r>
      <w:r w:rsidR="009263DD"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625FBB" w:rsidRPr="0011718E">
        <w:rPr>
          <w:rFonts w:ascii="Times New Roman" w:hAnsi="Times New Roman" w:cs="Times New Roman"/>
          <w:sz w:val="24"/>
          <w:szCs w:val="24"/>
        </w:rPr>
        <w:t xml:space="preserve">Условия проведения </w:t>
      </w:r>
      <w:r w:rsidR="00877343" w:rsidRPr="0011718E">
        <w:rPr>
          <w:rFonts w:ascii="Times New Roman" w:hAnsi="Times New Roman" w:cs="Times New Roman"/>
          <w:sz w:val="24"/>
          <w:szCs w:val="24"/>
        </w:rPr>
        <w:t>запроса котировок</w:t>
      </w:r>
    </w:p>
    <w:p w:rsidR="001613EE" w:rsidRPr="0011718E" w:rsidRDefault="001613EE" w:rsidP="001613EE"/>
    <w:p w:rsidR="001B0AA9" w:rsidRPr="0011718E" w:rsidRDefault="009263DD" w:rsidP="00464A7C">
      <w:pPr>
        <w:pStyle w:val="20"/>
        <w:spacing w:before="0" w:after="0"/>
        <w:ind w:left="568"/>
        <w:jc w:val="both"/>
      </w:pPr>
      <w:r w:rsidRPr="0011718E">
        <w:rPr>
          <w:rFonts w:ascii="Times New Roman" w:hAnsi="Times New Roman" w:cs="Times New Roman"/>
          <w:i w:val="0"/>
          <w:sz w:val="24"/>
          <w:szCs w:val="24"/>
        </w:rPr>
        <w:t xml:space="preserve">  1</w:t>
      </w:r>
      <w:r w:rsidR="00BB3B8B" w:rsidRPr="0011718E">
        <w:rPr>
          <w:rFonts w:ascii="Times New Roman" w:hAnsi="Times New Roman" w:cs="Times New Roman"/>
          <w:i w:val="0"/>
          <w:sz w:val="24"/>
          <w:szCs w:val="24"/>
        </w:rPr>
        <w:t>.1</w:t>
      </w:r>
      <w:r w:rsidR="00212509" w:rsidRPr="0011718E">
        <w:rPr>
          <w:rFonts w:ascii="Times New Roman" w:hAnsi="Times New Roman" w:cs="Times New Roman"/>
          <w:i w:val="0"/>
          <w:sz w:val="24"/>
          <w:szCs w:val="24"/>
        </w:rPr>
        <w:t>.</w:t>
      </w:r>
      <w:r w:rsidRPr="0011718E">
        <w:rPr>
          <w:rFonts w:ascii="Times New Roman" w:hAnsi="Times New Roman" w:cs="Times New Roman"/>
          <w:i w:val="0"/>
          <w:sz w:val="24"/>
          <w:szCs w:val="24"/>
        </w:rPr>
        <w:t xml:space="preserve">     </w:t>
      </w:r>
      <w:r w:rsidR="00AE56AD" w:rsidRPr="0011718E">
        <w:rPr>
          <w:rFonts w:ascii="Times New Roman" w:hAnsi="Times New Roman" w:cs="Times New Roman"/>
          <w:i w:val="0"/>
          <w:sz w:val="24"/>
          <w:szCs w:val="24"/>
        </w:rPr>
        <w:t xml:space="preserve">Общие условия проведения </w:t>
      </w:r>
      <w:r w:rsidR="00877343" w:rsidRPr="0011718E">
        <w:rPr>
          <w:rFonts w:ascii="Times New Roman" w:hAnsi="Times New Roman" w:cs="Times New Roman"/>
          <w:i w:val="0"/>
          <w:sz w:val="24"/>
          <w:szCs w:val="24"/>
        </w:rPr>
        <w:t>запроса котировок</w:t>
      </w:r>
    </w:p>
    <w:p w:rsidR="00625FBB"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Сведения о </w:t>
      </w:r>
      <w:r w:rsidR="005F76D7" w:rsidRPr="0011718E">
        <w:rPr>
          <w:rFonts w:ascii="Times New Roman" w:hAnsi="Times New Roman" w:cs="Times New Roman"/>
          <w:b w:val="0"/>
          <w:sz w:val="24"/>
          <w:szCs w:val="24"/>
        </w:rPr>
        <w:t>Заказчик</w:t>
      </w:r>
      <w:r w:rsidRPr="0011718E">
        <w:rPr>
          <w:rFonts w:ascii="Times New Roman" w:hAnsi="Times New Roman" w:cs="Times New Roman"/>
          <w:b w:val="0"/>
          <w:sz w:val="24"/>
          <w:szCs w:val="24"/>
        </w:rPr>
        <w:t>е</w:t>
      </w:r>
    </w:p>
    <w:p w:rsidR="00390B9D" w:rsidRPr="0011718E" w:rsidRDefault="005F76D7" w:rsidP="00650EB9">
      <w:pPr>
        <w:ind w:firstLine="709"/>
        <w:jc w:val="both"/>
        <w:rPr>
          <w:bCs/>
        </w:rPr>
      </w:pPr>
      <w:r w:rsidRPr="0011718E">
        <w:rPr>
          <w:bCs/>
        </w:rPr>
        <w:t>Заказчик</w:t>
      </w:r>
      <w:r w:rsidR="00390B9D" w:rsidRPr="0011718E">
        <w:rPr>
          <w:bCs/>
        </w:rPr>
        <w:t xml:space="preserve"> – АО «</w:t>
      </w:r>
      <w:r w:rsidR="00E06A95" w:rsidRPr="0011718E">
        <w:rPr>
          <w:bCs/>
        </w:rPr>
        <w:t>Дальгипротранс</w:t>
      </w:r>
      <w:r w:rsidR="00390B9D" w:rsidRPr="0011718E">
        <w:rPr>
          <w:bCs/>
        </w:rPr>
        <w:t>»</w:t>
      </w:r>
      <w:r w:rsidR="00ED3E34" w:rsidRPr="0011718E">
        <w:rPr>
          <w:bCs/>
        </w:rPr>
        <w:t>.</w:t>
      </w:r>
    </w:p>
    <w:p w:rsidR="00390B9D" w:rsidRPr="0011718E" w:rsidRDefault="00390B9D" w:rsidP="00650EB9">
      <w:pPr>
        <w:ind w:firstLine="709"/>
        <w:jc w:val="both"/>
        <w:rPr>
          <w:bCs/>
        </w:rPr>
      </w:pPr>
      <w:r w:rsidRPr="0011718E">
        <w:rPr>
          <w:bCs/>
        </w:rPr>
        <w:t>Закупка осуществляется для нужд</w:t>
      </w:r>
      <w:r w:rsidR="00E06A95" w:rsidRPr="0011718E">
        <w:rPr>
          <w:bCs/>
        </w:rPr>
        <w:t xml:space="preserve"> АО «Дальгипротранс»</w:t>
      </w:r>
      <w:r w:rsidR="001137CC" w:rsidRPr="0011718E">
        <w:rPr>
          <w:bCs/>
        </w:rPr>
        <w:t>.</w:t>
      </w:r>
    </w:p>
    <w:p w:rsidR="00123013" w:rsidRPr="0011718E" w:rsidRDefault="00123013" w:rsidP="00123013">
      <w:pPr>
        <w:ind w:firstLine="709"/>
        <w:jc w:val="both"/>
        <w:rPr>
          <w:b/>
          <w:bCs/>
        </w:rPr>
      </w:pPr>
      <w:r w:rsidRPr="0011718E">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11718E" w:rsidRDefault="00EE1C21" w:rsidP="00EE1C21">
      <w:pPr>
        <w:ind w:firstLine="709"/>
        <w:jc w:val="both"/>
      </w:pPr>
      <w:r w:rsidRPr="0011718E">
        <w:rPr>
          <w:bCs/>
        </w:rPr>
        <w:t xml:space="preserve">Место нахождения </w:t>
      </w:r>
      <w:r w:rsidR="005F76D7" w:rsidRPr="0011718E">
        <w:rPr>
          <w:bCs/>
        </w:rPr>
        <w:t>Заказчик</w:t>
      </w:r>
      <w:r w:rsidRPr="0011718E">
        <w:rPr>
          <w:bCs/>
        </w:rPr>
        <w:t xml:space="preserve">а: </w:t>
      </w:r>
      <w:r w:rsidRPr="0011718E">
        <w:t>680000 г. Хабаровск,</w:t>
      </w:r>
      <w:r w:rsidR="00E06A95" w:rsidRPr="0011718E">
        <w:t xml:space="preserve"> ул. Шеронова 56</w:t>
      </w:r>
      <w:r w:rsidRPr="0011718E">
        <w:t xml:space="preserve">. </w:t>
      </w:r>
    </w:p>
    <w:p w:rsidR="008C1F00" w:rsidRPr="0011718E" w:rsidRDefault="00EE1C21" w:rsidP="00EE1C21">
      <w:pPr>
        <w:ind w:firstLine="709"/>
        <w:jc w:val="both"/>
      </w:pPr>
      <w:r w:rsidRPr="0011718E">
        <w:rPr>
          <w:bCs/>
        </w:rPr>
        <w:t xml:space="preserve">Почтовый адрес </w:t>
      </w:r>
      <w:r w:rsidR="005F76D7" w:rsidRPr="0011718E">
        <w:rPr>
          <w:bCs/>
        </w:rPr>
        <w:t>Заказчик</w:t>
      </w:r>
      <w:r w:rsidRPr="0011718E">
        <w:rPr>
          <w:bCs/>
        </w:rPr>
        <w:t xml:space="preserve">а: </w:t>
      </w:r>
      <w:r w:rsidRPr="0011718E">
        <w:t xml:space="preserve">680000 г. Хабаровск, </w:t>
      </w:r>
      <w:r w:rsidR="00E06A95" w:rsidRPr="0011718E">
        <w:t>ул. Шеронова 56.</w:t>
      </w:r>
    </w:p>
    <w:p w:rsidR="00F647C5" w:rsidRPr="0011718E" w:rsidRDefault="00877343" w:rsidP="00F647C5">
      <w:pPr>
        <w:ind w:firstLine="709"/>
        <w:jc w:val="both"/>
        <w:rPr>
          <w:color w:val="000000" w:themeColor="text1"/>
        </w:rPr>
      </w:pPr>
      <w:r w:rsidRPr="0011718E">
        <w:rPr>
          <w:color w:val="000000" w:themeColor="text1"/>
        </w:rPr>
        <w:t>Контактное лицо</w:t>
      </w:r>
      <w:r w:rsidR="005F507A" w:rsidRPr="0011718E">
        <w:rPr>
          <w:color w:val="000000" w:themeColor="text1"/>
        </w:rPr>
        <w:t xml:space="preserve">: </w:t>
      </w:r>
      <w:r w:rsidR="00950BC2" w:rsidRPr="0011718E">
        <w:rPr>
          <w:color w:val="000000" w:themeColor="text1"/>
        </w:rPr>
        <w:t>Абросова Наталья Владимировна</w:t>
      </w:r>
      <w:r w:rsidR="00F647C5" w:rsidRPr="0011718E">
        <w:rPr>
          <w:color w:val="000000" w:themeColor="text1"/>
        </w:rPr>
        <w:t>.</w:t>
      </w:r>
    </w:p>
    <w:p w:rsidR="00D86013" w:rsidRPr="0011718E" w:rsidRDefault="008C1F00" w:rsidP="00D86013">
      <w:pPr>
        <w:ind w:firstLine="709"/>
        <w:jc w:val="both"/>
        <w:rPr>
          <w:bCs/>
        </w:rPr>
      </w:pPr>
      <w:r w:rsidRPr="0011718E">
        <w:rPr>
          <w:color w:val="000000" w:themeColor="text1"/>
        </w:rPr>
        <w:t>Номер телефона</w:t>
      </w:r>
      <w:r w:rsidR="005F507A" w:rsidRPr="0011718E">
        <w:rPr>
          <w:color w:val="000000" w:themeColor="text1"/>
        </w:rPr>
        <w:t>:</w:t>
      </w:r>
      <w:r w:rsidR="00D72B59" w:rsidRPr="0011718E">
        <w:rPr>
          <w:bCs/>
          <w:i/>
        </w:rPr>
        <w:t xml:space="preserve"> </w:t>
      </w:r>
      <w:r w:rsidR="00D72B59" w:rsidRPr="0011718E">
        <w:rPr>
          <w:bCs/>
        </w:rPr>
        <w:t>8(4212)</w:t>
      </w:r>
      <w:r w:rsidR="00632938" w:rsidRPr="0011718E">
        <w:rPr>
          <w:bCs/>
        </w:rPr>
        <w:t xml:space="preserve"> </w:t>
      </w:r>
      <w:r w:rsidR="00D72B59" w:rsidRPr="0011718E">
        <w:rPr>
          <w:bCs/>
        </w:rPr>
        <w:t>23-84-45</w:t>
      </w:r>
      <w:r w:rsidRPr="0011718E">
        <w:rPr>
          <w:bCs/>
        </w:rPr>
        <w:t>.</w:t>
      </w:r>
      <w:r w:rsidR="00D86013" w:rsidRPr="0011718E">
        <w:rPr>
          <w:bCs/>
          <w:sz w:val="28"/>
          <w:szCs w:val="28"/>
        </w:rPr>
        <w:t xml:space="preserve"> </w:t>
      </w:r>
      <w:r w:rsidR="00D86013" w:rsidRPr="0011718E">
        <w:rPr>
          <w:bCs/>
        </w:rPr>
        <w:t>41-76-9</w:t>
      </w:r>
      <w:r w:rsidR="00950BC2" w:rsidRPr="0011718E">
        <w:rPr>
          <w:bCs/>
        </w:rPr>
        <w:t>6</w:t>
      </w:r>
      <w:r w:rsidR="00D86013" w:rsidRPr="0011718E">
        <w:rPr>
          <w:bCs/>
        </w:rPr>
        <w:t>.</w:t>
      </w:r>
    </w:p>
    <w:p w:rsidR="00D86013" w:rsidRPr="0011718E" w:rsidRDefault="00D86013" w:rsidP="00D86013">
      <w:pPr>
        <w:ind w:firstLine="709"/>
        <w:jc w:val="both"/>
        <w:rPr>
          <w:bCs/>
          <w:i/>
        </w:rPr>
      </w:pPr>
      <w:r w:rsidRPr="0011718E">
        <w:rPr>
          <w:bCs/>
        </w:rPr>
        <w:t>Номер факса:</w:t>
      </w:r>
      <w:r w:rsidRPr="0011718E">
        <w:rPr>
          <w:bCs/>
          <w:i/>
        </w:rPr>
        <w:t xml:space="preserve"> </w:t>
      </w:r>
      <w:r w:rsidR="00950BC2" w:rsidRPr="0011718E">
        <w:rPr>
          <w:bCs/>
        </w:rPr>
        <w:t>8(4212)33-15-20</w:t>
      </w:r>
      <w:r w:rsidRPr="0011718E">
        <w:rPr>
          <w:bCs/>
          <w:i/>
        </w:rPr>
        <w:t>.</w:t>
      </w:r>
    </w:p>
    <w:p w:rsidR="00F647C5" w:rsidRPr="0011718E" w:rsidRDefault="00F647C5" w:rsidP="00F647C5">
      <w:pPr>
        <w:ind w:firstLine="709"/>
        <w:jc w:val="both"/>
      </w:pPr>
      <w:r w:rsidRPr="0011718E">
        <w:rPr>
          <w:color w:val="000000" w:themeColor="text1"/>
        </w:rPr>
        <w:t>Адрес</w:t>
      </w:r>
      <w:r w:rsidR="008C1F00" w:rsidRPr="0011718E">
        <w:rPr>
          <w:color w:val="000000" w:themeColor="text1"/>
        </w:rPr>
        <w:t>а</w:t>
      </w:r>
      <w:r w:rsidRPr="0011718E">
        <w:rPr>
          <w:color w:val="000000" w:themeColor="text1"/>
        </w:rPr>
        <w:t xml:space="preserve"> электронной почты</w:t>
      </w:r>
      <w:r w:rsidR="005F507A" w:rsidRPr="0011718E">
        <w:rPr>
          <w:color w:val="000000" w:themeColor="text1"/>
        </w:rPr>
        <w:t xml:space="preserve">: </w:t>
      </w:r>
      <w:hyperlink r:id="rId8" w:history="1">
        <w:r w:rsidR="00CF616E" w:rsidRPr="000820AD">
          <w:rPr>
            <w:rStyle w:val="ab"/>
            <w:bCs/>
            <w:lang w:val="en-US"/>
          </w:rPr>
          <w:t>n</w:t>
        </w:r>
        <w:r w:rsidR="00CF616E" w:rsidRPr="000820AD">
          <w:rPr>
            <w:rStyle w:val="ab"/>
            <w:bCs/>
          </w:rPr>
          <w:t>.</w:t>
        </w:r>
        <w:r w:rsidR="00CF616E" w:rsidRPr="000820AD">
          <w:rPr>
            <w:rStyle w:val="ab"/>
            <w:bCs/>
            <w:lang w:val="en-US"/>
          </w:rPr>
          <w:t>abrosova</w:t>
        </w:r>
        <w:r w:rsidR="00CF616E" w:rsidRPr="000820AD">
          <w:rPr>
            <w:rStyle w:val="ab"/>
            <w:bCs/>
          </w:rPr>
          <w:t>@dgt.ru</w:t>
        </w:r>
      </w:hyperlink>
      <w:r w:rsidR="00CF616E" w:rsidRPr="0011718E">
        <w:rPr>
          <w:bCs/>
        </w:rPr>
        <w:t>.</w:t>
      </w:r>
      <w:r w:rsidR="00CF616E">
        <w:rPr>
          <w:bCs/>
        </w:rPr>
        <w:t xml:space="preserve">, </w:t>
      </w:r>
      <w:r w:rsidR="00950BC2" w:rsidRPr="0011718E">
        <w:rPr>
          <w:bCs/>
        </w:rPr>
        <w:t>o.rubtsova@dgt.ru</w:t>
      </w:r>
      <w:r w:rsidR="00CF616E">
        <w:rPr>
          <w:bCs/>
        </w:rPr>
        <w:t>.</w:t>
      </w:r>
      <w:r w:rsidR="00950BC2" w:rsidRPr="0011718E">
        <w:rPr>
          <w:bCs/>
        </w:rPr>
        <w:t xml:space="preserve"> </w:t>
      </w:r>
    </w:p>
    <w:p w:rsidR="008A0B6B" w:rsidRPr="0011718E" w:rsidRDefault="008A0B6B" w:rsidP="00F647C5">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Способ проведения </w:t>
      </w:r>
      <w:r w:rsidR="002D4BD3" w:rsidRPr="0011718E">
        <w:rPr>
          <w:rFonts w:ascii="Times New Roman" w:hAnsi="Times New Roman" w:cs="Times New Roman"/>
          <w:b w:val="0"/>
          <w:sz w:val="24"/>
          <w:szCs w:val="24"/>
        </w:rPr>
        <w:t>закупки</w:t>
      </w:r>
    </w:p>
    <w:p w:rsidR="001B0AA9" w:rsidRPr="0011718E" w:rsidRDefault="00A9582A" w:rsidP="00650EB9">
      <w:pPr>
        <w:ind w:firstLine="709"/>
        <w:jc w:val="both"/>
        <w:rPr>
          <w:bCs/>
        </w:rPr>
      </w:pPr>
      <w:r w:rsidRPr="0011718E">
        <w:rPr>
          <w:bCs/>
        </w:rPr>
        <w:t>Запрос котировок</w:t>
      </w:r>
      <w:r w:rsidR="002D4BD3" w:rsidRPr="0011718E">
        <w:rPr>
          <w:bCs/>
        </w:rPr>
        <w:t xml:space="preserve"> в электронной форме </w:t>
      </w:r>
      <w:r w:rsidR="000023AC" w:rsidRPr="0011718E">
        <w:rPr>
          <w:bCs/>
        </w:rPr>
        <w:t>№</w:t>
      </w:r>
      <w:r w:rsidR="00CF616E">
        <w:rPr>
          <w:bCs/>
        </w:rPr>
        <w:t xml:space="preserve"> 33</w:t>
      </w:r>
      <w:r w:rsidR="000023AC" w:rsidRPr="0011718E">
        <w:rPr>
          <w:bCs/>
        </w:rPr>
        <w:t>/ЗКЦ-ДГТ/24</w:t>
      </w:r>
      <w:r w:rsidR="006529D3" w:rsidRPr="0011718E">
        <w:rPr>
          <w:bCs/>
        </w:rPr>
        <w:t xml:space="preserve"> </w:t>
      </w:r>
      <w:r w:rsidR="00E06A95" w:rsidRPr="0011718E">
        <w:rPr>
          <w:bCs/>
        </w:rPr>
        <w:t xml:space="preserve">(далее </w:t>
      </w:r>
      <w:r w:rsidR="009263DD" w:rsidRPr="0011718E">
        <w:rPr>
          <w:bCs/>
        </w:rPr>
        <w:t>–</w:t>
      </w:r>
      <w:r w:rsidR="00E06A95" w:rsidRPr="0011718E">
        <w:rPr>
          <w:bCs/>
        </w:rPr>
        <w:t xml:space="preserve"> </w:t>
      </w:r>
      <w:r w:rsidRPr="0011718E">
        <w:rPr>
          <w:bCs/>
        </w:rPr>
        <w:t>Запрос котировок</w:t>
      </w:r>
      <w:r w:rsidR="00E06A95" w:rsidRPr="0011718E">
        <w:rPr>
          <w:bCs/>
        </w:rPr>
        <w:t>).</w:t>
      </w:r>
    </w:p>
    <w:p w:rsidR="009263DD" w:rsidRPr="0011718E" w:rsidRDefault="009263DD" w:rsidP="00650EB9">
      <w:pPr>
        <w:ind w:firstLine="709"/>
        <w:jc w:val="both"/>
        <w:rPr>
          <w:bCs/>
        </w:rPr>
      </w:pPr>
    </w:p>
    <w:p w:rsidR="008A5FFD" w:rsidRPr="0011718E"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Предмет </w:t>
      </w:r>
      <w:r w:rsidR="00A9582A" w:rsidRPr="0011718E">
        <w:rPr>
          <w:rFonts w:ascii="Times New Roman" w:hAnsi="Times New Roman" w:cs="Times New Roman"/>
          <w:b w:val="0"/>
          <w:sz w:val="24"/>
          <w:szCs w:val="24"/>
        </w:rPr>
        <w:t xml:space="preserve">запроса котировок  </w:t>
      </w:r>
    </w:p>
    <w:p w:rsidR="002E00B0" w:rsidRPr="0011718E" w:rsidRDefault="000023AC" w:rsidP="00E932CE">
      <w:pPr>
        <w:ind w:firstLine="709"/>
        <w:jc w:val="both"/>
        <w:rPr>
          <w:rFonts w:eastAsia="Calibri"/>
          <w:bCs/>
          <w:lang w:eastAsia="en-US"/>
        </w:rPr>
      </w:pPr>
      <w:r w:rsidRPr="0011718E">
        <w:rPr>
          <w:rFonts w:eastAsia="Calibri"/>
          <w:bCs/>
          <w:lang w:eastAsia="en-US"/>
        </w:rPr>
        <w:t xml:space="preserve">На право заключения </w:t>
      </w:r>
      <w:r w:rsidR="006420F5" w:rsidRPr="0011718E">
        <w:rPr>
          <w:rFonts w:eastAsia="Calibri"/>
          <w:bCs/>
          <w:lang w:eastAsia="en-US"/>
        </w:rPr>
        <w:t>договора поставки</w:t>
      </w:r>
      <w:r w:rsidR="006420F5">
        <w:rPr>
          <w:rFonts w:eastAsia="Calibri"/>
          <w:bCs/>
          <w:lang w:eastAsia="en-US"/>
        </w:rPr>
        <w:t>,</w:t>
      </w:r>
      <w:r w:rsidR="008817DE">
        <w:rPr>
          <w:rFonts w:eastAsia="Calibri"/>
          <w:bCs/>
          <w:lang w:eastAsia="en-US"/>
        </w:rPr>
        <w:t xml:space="preserve"> </w:t>
      </w:r>
      <w:r w:rsidR="006420F5" w:rsidRPr="006420F5">
        <w:rPr>
          <w:rFonts w:eastAsia="Calibri"/>
          <w:bCs/>
          <w:lang w:eastAsia="en-US"/>
        </w:rPr>
        <w:t xml:space="preserve">сборки и установки </w:t>
      </w:r>
      <w:r w:rsidR="008817DE">
        <w:rPr>
          <w:rFonts w:eastAsia="Calibri"/>
          <w:bCs/>
          <w:lang w:eastAsia="en-US"/>
        </w:rPr>
        <w:t xml:space="preserve">офисной мебели </w:t>
      </w:r>
      <w:r w:rsidR="009E018D" w:rsidRPr="0011718E">
        <w:rPr>
          <w:rFonts w:eastAsia="Calibri"/>
          <w:bCs/>
          <w:lang w:eastAsia="en-US"/>
        </w:rPr>
        <w:t>(далее –</w:t>
      </w:r>
      <w:r w:rsidR="00192ACF">
        <w:rPr>
          <w:rFonts w:eastAsia="Calibri"/>
          <w:bCs/>
          <w:lang w:eastAsia="en-US"/>
        </w:rPr>
        <w:t>Товар</w:t>
      </w:r>
      <w:r w:rsidR="009E018D" w:rsidRPr="0011718E">
        <w:rPr>
          <w:rFonts w:eastAsia="Calibri"/>
          <w:bCs/>
          <w:lang w:eastAsia="en-US"/>
        </w:rPr>
        <w:t>)</w:t>
      </w:r>
      <w:r w:rsidR="00476696" w:rsidRPr="0011718E">
        <w:rPr>
          <w:rFonts w:eastAsia="Calibri"/>
          <w:bCs/>
          <w:lang w:eastAsia="en-US"/>
        </w:rPr>
        <w:t>.</w:t>
      </w:r>
    </w:p>
    <w:p w:rsidR="001E1862" w:rsidRPr="0011718E" w:rsidRDefault="001E1862" w:rsidP="00E932CE">
      <w:pPr>
        <w:ind w:firstLine="709"/>
        <w:jc w:val="both"/>
      </w:pPr>
    </w:p>
    <w:p w:rsidR="00AE56AD" w:rsidRPr="0011718E"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Особенности у</w:t>
      </w:r>
      <w:r w:rsidR="008A5FFD" w:rsidRPr="0011718E">
        <w:rPr>
          <w:rFonts w:ascii="Times New Roman" w:hAnsi="Times New Roman" w:cs="Times New Roman"/>
          <w:b w:val="0"/>
          <w:sz w:val="24"/>
          <w:szCs w:val="24"/>
        </w:rPr>
        <w:t>част</w:t>
      </w:r>
      <w:r w:rsidRPr="0011718E">
        <w:rPr>
          <w:rFonts w:ascii="Times New Roman" w:hAnsi="Times New Roman" w:cs="Times New Roman"/>
          <w:b w:val="0"/>
          <w:sz w:val="24"/>
          <w:szCs w:val="24"/>
        </w:rPr>
        <w:t>ия</w:t>
      </w:r>
    </w:p>
    <w:p w:rsidR="00A9582A" w:rsidRPr="0011718E" w:rsidRDefault="002E0C8E" w:rsidP="00A9582A">
      <w:pPr>
        <w:ind w:firstLine="709"/>
        <w:jc w:val="both"/>
        <w:rPr>
          <w:bCs/>
          <w:i/>
        </w:rPr>
      </w:pPr>
      <w:r w:rsidRPr="0011718E">
        <w:rPr>
          <w:bCs/>
        </w:rPr>
        <w:t>Особ</w:t>
      </w:r>
      <w:r w:rsidR="007A47E6" w:rsidRPr="0011718E">
        <w:rPr>
          <w:bCs/>
        </w:rPr>
        <w:t>енности</w:t>
      </w:r>
      <w:r w:rsidRPr="0011718E">
        <w:rPr>
          <w:bCs/>
        </w:rPr>
        <w:t xml:space="preserve"> участия в </w:t>
      </w:r>
      <w:r w:rsidR="00A9582A" w:rsidRPr="0011718E">
        <w:rPr>
          <w:bCs/>
        </w:rPr>
        <w:t xml:space="preserve">запросе котировок </w:t>
      </w:r>
      <w:r w:rsidR="00716F74" w:rsidRPr="0011718E">
        <w:rPr>
          <w:bCs/>
        </w:rPr>
        <w:t>не предусмотрены</w:t>
      </w:r>
      <w:r w:rsidR="00EC464A" w:rsidRPr="0011718E">
        <w:rPr>
          <w:bCs/>
        </w:rPr>
        <w:t>.</w:t>
      </w:r>
    </w:p>
    <w:p w:rsidR="001B0AA9" w:rsidRPr="0011718E" w:rsidRDefault="001B0AA9" w:rsidP="00650EB9">
      <w:pPr>
        <w:ind w:firstLine="709"/>
        <w:jc w:val="both"/>
      </w:pPr>
    </w:p>
    <w:p w:rsidR="00AE56AD" w:rsidRPr="0011718E"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Антидемпинговые меры.</w:t>
      </w:r>
    </w:p>
    <w:p w:rsidR="006D5223" w:rsidRPr="0011718E" w:rsidRDefault="00A9582A" w:rsidP="00716F74">
      <w:pPr>
        <w:ind w:firstLine="709"/>
        <w:jc w:val="both"/>
        <w:rPr>
          <w:bCs/>
        </w:rPr>
      </w:pPr>
      <w:r w:rsidRPr="0011718E">
        <w:rPr>
          <w:bCs/>
        </w:rPr>
        <w:t xml:space="preserve">Антидемпинговые меры </w:t>
      </w:r>
      <w:r w:rsidR="00716F74" w:rsidRPr="0011718E">
        <w:rPr>
          <w:bCs/>
        </w:rPr>
        <w:t>не предусмотрены.</w:t>
      </w:r>
    </w:p>
    <w:p w:rsidR="00A9582A" w:rsidRPr="0011718E" w:rsidRDefault="00A9582A" w:rsidP="00A00B7D">
      <w:pPr>
        <w:ind w:firstLine="709"/>
        <w:jc w:val="both"/>
        <w:rPr>
          <w:i/>
        </w:rPr>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 xml:space="preserve">Обеспечение </w:t>
      </w:r>
      <w:r w:rsidR="00A9582A" w:rsidRPr="0011718E">
        <w:rPr>
          <w:rFonts w:ascii="Times New Roman" w:hAnsi="Times New Roman" w:cs="Times New Roman"/>
          <w:b w:val="0"/>
          <w:sz w:val="24"/>
          <w:szCs w:val="24"/>
        </w:rPr>
        <w:t>котирово</w:t>
      </w:r>
      <w:r w:rsidR="00E306A0" w:rsidRPr="0011718E">
        <w:rPr>
          <w:rFonts w:ascii="Times New Roman" w:hAnsi="Times New Roman" w:cs="Times New Roman"/>
          <w:b w:val="0"/>
          <w:sz w:val="24"/>
          <w:szCs w:val="24"/>
        </w:rPr>
        <w:t>ч</w:t>
      </w:r>
      <w:r w:rsidR="00A9582A" w:rsidRPr="0011718E">
        <w:rPr>
          <w:rFonts w:ascii="Times New Roman" w:hAnsi="Times New Roman" w:cs="Times New Roman"/>
          <w:b w:val="0"/>
          <w:sz w:val="24"/>
          <w:szCs w:val="24"/>
        </w:rPr>
        <w:t>ной</w:t>
      </w:r>
      <w:r w:rsidR="00CE53FB" w:rsidRPr="0011718E">
        <w:rPr>
          <w:rFonts w:ascii="Times New Roman" w:hAnsi="Times New Roman" w:cs="Times New Roman"/>
          <w:b w:val="0"/>
          <w:sz w:val="24"/>
          <w:szCs w:val="24"/>
        </w:rPr>
        <w:t xml:space="preserve"> </w:t>
      </w:r>
      <w:r w:rsidRPr="0011718E">
        <w:rPr>
          <w:rFonts w:ascii="Times New Roman" w:hAnsi="Times New Roman" w:cs="Times New Roman"/>
          <w:b w:val="0"/>
          <w:sz w:val="24"/>
          <w:szCs w:val="24"/>
        </w:rPr>
        <w:t>заяв</w:t>
      </w:r>
      <w:r w:rsidR="00CE53FB" w:rsidRPr="0011718E">
        <w:rPr>
          <w:rFonts w:ascii="Times New Roman" w:hAnsi="Times New Roman" w:cs="Times New Roman"/>
          <w:b w:val="0"/>
          <w:sz w:val="24"/>
          <w:szCs w:val="24"/>
        </w:rPr>
        <w:t>ки.</w:t>
      </w:r>
    </w:p>
    <w:p w:rsidR="00816F0C" w:rsidRPr="0011718E" w:rsidRDefault="00E306A0" w:rsidP="00716F74">
      <w:pPr>
        <w:ind w:firstLine="709"/>
        <w:jc w:val="both"/>
        <w:rPr>
          <w:bCs/>
        </w:rPr>
      </w:pPr>
      <w:r w:rsidRPr="0011718E">
        <w:rPr>
          <w:bCs/>
        </w:rPr>
        <w:t xml:space="preserve">Обеспечение </w:t>
      </w:r>
      <w:r w:rsidR="00E842DE" w:rsidRPr="0011718E">
        <w:rPr>
          <w:bCs/>
        </w:rPr>
        <w:t>котировочных заявок</w:t>
      </w:r>
      <w:r w:rsidRPr="0011718E">
        <w:rPr>
          <w:bCs/>
        </w:rPr>
        <w:t xml:space="preserve"> </w:t>
      </w:r>
      <w:r w:rsidR="00724299" w:rsidRPr="0011718E">
        <w:rPr>
          <w:bCs/>
        </w:rPr>
        <w:t>п</w:t>
      </w:r>
      <w:r w:rsidR="00716F74" w:rsidRPr="0011718E">
        <w:rPr>
          <w:bCs/>
        </w:rPr>
        <w:t>редусмотрено</w:t>
      </w:r>
      <w:r w:rsidR="00EC464A" w:rsidRPr="0011718E">
        <w:rPr>
          <w:bCs/>
        </w:rPr>
        <w:t>.</w:t>
      </w:r>
    </w:p>
    <w:p w:rsidR="006C54AE" w:rsidRPr="0011718E" w:rsidRDefault="006C54AE" w:rsidP="006C54AE">
      <w:pPr>
        <w:ind w:firstLine="709"/>
        <w:jc w:val="both"/>
        <w:rPr>
          <w:bCs/>
        </w:rPr>
      </w:pPr>
      <w:r w:rsidRPr="0011718E">
        <w:rPr>
          <w:bCs/>
        </w:rPr>
        <w:t xml:space="preserve">внесение денежных средств в размере </w:t>
      </w:r>
      <w:r w:rsidR="004354BB" w:rsidRPr="0011718E">
        <w:rPr>
          <w:bCs/>
        </w:rPr>
        <w:t>5</w:t>
      </w:r>
      <w:r w:rsidRPr="0011718E">
        <w:rPr>
          <w:bCs/>
        </w:rPr>
        <w:t>% от начальной (максимальной) цены договора без учета НДС (</w:t>
      </w:r>
      <w:r w:rsidR="00F9711A">
        <w:rPr>
          <w:bCs/>
        </w:rPr>
        <w:t>110 575</w:t>
      </w:r>
      <w:r w:rsidR="000023AC" w:rsidRPr="0011718E">
        <w:rPr>
          <w:bCs/>
        </w:rPr>
        <w:t xml:space="preserve">,00 </w:t>
      </w:r>
      <w:r w:rsidR="004354BB" w:rsidRPr="0011718E">
        <w:rPr>
          <w:bCs/>
        </w:rPr>
        <w:t>рублей)</w:t>
      </w:r>
    </w:p>
    <w:p w:rsidR="006C54AE" w:rsidRPr="0011718E" w:rsidRDefault="006C54AE" w:rsidP="006C54AE">
      <w:pPr>
        <w:ind w:firstLine="709"/>
        <w:jc w:val="both"/>
        <w:rPr>
          <w:bCs/>
        </w:rPr>
      </w:pPr>
      <w:r w:rsidRPr="0011718E">
        <w:rPr>
          <w:bCs/>
        </w:rPr>
        <w:t>Платежные реквизиты:</w:t>
      </w:r>
    </w:p>
    <w:p w:rsidR="006C54AE" w:rsidRPr="0011718E" w:rsidRDefault="006C54AE" w:rsidP="006C54AE">
      <w:pPr>
        <w:ind w:firstLine="709"/>
        <w:jc w:val="both"/>
        <w:rPr>
          <w:bCs/>
        </w:rPr>
      </w:pPr>
      <w:r w:rsidRPr="0011718E">
        <w:rPr>
          <w:bCs/>
        </w:rPr>
        <w:t>АО «Дальгипротранс»</w:t>
      </w:r>
    </w:p>
    <w:p w:rsidR="006C54AE" w:rsidRPr="0011718E" w:rsidRDefault="006C54AE" w:rsidP="006C54AE">
      <w:pPr>
        <w:ind w:firstLine="709"/>
        <w:jc w:val="both"/>
        <w:rPr>
          <w:bCs/>
        </w:rPr>
      </w:pPr>
      <w:r w:rsidRPr="0011718E">
        <w:rPr>
          <w:bCs/>
        </w:rPr>
        <w:t>Адрес, указанный в ЕГРЮЛ: 680000, г. Хабаровск, ул. Шеронова, 56</w:t>
      </w:r>
    </w:p>
    <w:p w:rsidR="006C54AE" w:rsidRPr="0011718E" w:rsidRDefault="006C54AE" w:rsidP="006C54AE">
      <w:pPr>
        <w:ind w:firstLine="709"/>
        <w:jc w:val="both"/>
        <w:rPr>
          <w:bCs/>
        </w:rPr>
      </w:pPr>
      <w:r w:rsidRPr="0011718E">
        <w:rPr>
          <w:bCs/>
        </w:rPr>
        <w:t>Почтовый адрес: 680000, г. Хабаровск, ул. Шеронова, 56</w:t>
      </w:r>
    </w:p>
    <w:p w:rsidR="006C54AE" w:rsidRPr="0011718E" w:rsidRDefault="006C54AE" w:rsidP="006C54AE">
      <w:pPr>
        <w:ind w:firstLine="709"/>
        <w:jc w:val="both"/>
        <w:rPr>
          <w:bCs/>
        </w:rPr>
      </w:pPr>
      <w:r w:rsidRPr="0011718E">
        <w:rPr>
          <w:bCs/>
        </w:rPr>
        <w:t>Тел. (4212) 27-15-20, факс 33-15-20</w:t>
      </w:r>
    </w:p>
    <w:p w:rsidR="006C54AE" w:rsidRPr="0011718E" w:rsidRDefault="006C54AE" w:rsidP="006C54AE">
      <w:pPr>
        <w:ind w:firstLine="709"/>
        <w:jc w:val="both"/>
        <w:rPr>
          <w:bCs/>
        </w:rPr>
      </w:pPr>
      <w:r w:rsidRPr="0011718E">
        <w:rPr>
          <w:bCs/>
        </w:rPr>
        <w:t xml:space="preserve">e-mail: 1520@dgt.ru </w:t>
      </w:r>
    </w:p>
    <w:p w:rsidR="006C54AE" w:rsidRPr="0011718E" w:rsidRDefault="006C54AE" w:rsidP="006C54AE">
      <w:pPr>
        <w:ind w:firstLine="709"/>
        <w:jc w:val="both"/>
        <w:rPr>
          <w:bCs/>
        </w:rPr>
      </w:pPr>
      <w:r w:rsidRPr="0011718E">
        <w:rPr>
          <w:bCs/>
        </w:rPr>
        <w:t xml:space="preserve">ИНН 2721001477, КПП 272101001 </w:t>
      </w:r>
    </w:p>
    <w:p w:rsidR="006C54AE" w:rsidRPr="0011718E" w:rsidRDefault="006C54AE" w:rsidP="006C54AE">
      <w:pPr>
        <w:ind w:firstLine="709"/>
        <w:jc w:val="both"/>
        <w:rPr>
          <w:bCs/>
        </w:rPr>
      </w:pPr>
      <w:r w:rsidRPr="0011718E">
        <w:rPr>
          <w:bCs/>
        </w:rPr>
        <w:t>ОГРН 1022700910572, ОКАТО 08401375000</w:t>
      </w:r>
    </w:p>
    <w:p w:rsidR="006C54AE" w:rsidRPr="0011718E" w:rsidRDefault="006C54AE" w:rsidP="006C54AE">
      <w:pPr>
        <w:ind w:firstLine="709"/>
        <w:jc w:val="both"/>
        <w:rPr>
          <w:bCs/>
        </w:rPr>
      </w:pPr>
      <w:r w:rsidRPr="0011718E">
        <w:rPr>
          <w:bCs/>
        </w:rPr>
        <w:lastRenderedPageBreak/>
        <w:t>Расчетный счет 40702810120560000072</w:t>
      </w:r>
    </w:p>
    <w:p w:rsidR="006C54AE" w:rsidRPr="0011718E" w:rsidRDefault="006C54AE" w:rsidP="006C54AE">
      <w:pPr>
        <w:ind w:firstLine="709"/>
        <w:jc w:val="both"/>
        <w:rPr>
          <w:bCs/>
        </w:rPr>
      </w:pPr>
      <w:r w:rsidRPr="0011718E">
        <w:rPr>
          <w:bCs/>
        </w:rPr>
        <w:t>ТКБ Банк ПАО</w:t>
      </w:r>
    </w:p>
    <w:p w:rsidR="00716F74" w:rsidRPr="0011718E" w:rsidRDefault="006C54AE" w:rsidP="006C54AE">
      <w:pPr>
        <w:ind w:firstLine="709"/>
        <w:jc w:val="both"/>
        <w:rPr>
          <w:bCs/>
        </w:rPr>
      </w:pPr>
      <w:r w:rsidRPr="0011718E">
        <w:rPr>
          <w:bCs/>
        </w:rPr>
        <w:t>К/с 30101810800000000388</w:t>
      </w:r>
    </w:p>
    <w:p w:rsidR="004F78E8" w:rsidRPr="0011718E" w:rsidRDefault="004F78E8" w:rsidP="004F78E8">
      <w:pPr>
        <w:ind w:firstLine="709"/>
        <w:jc w:val="both"/>
        <w:rPr>
          <w:bCs/>
        </w:rPr>
      </w:pPr>
      <w:r w:rsidRPr="0011718E">
        <w:rPr>
          <w:bCs/>
        </w:rPr>
        <w:t>БИК 044525388</w:t>
      </w:r>
    </w:p>
    <w:p w:rsidR="004F78E8" w:rsidRPr="0011718E" w:rsidRDefault="004F78E8" w:rsidP="006C54AE">
      <w:pPr>
        <w:ind w:firstLine="709"/>
        <w:jc w:val="both"/>
      </w:pPr>
    </w:p>
    <w:p w:rsidR="00AE56AD" w:rsidRPr="0011718E"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1718E">
        <w:rPr>
          <w:rFonts w:ascii="Times New Roman" w:hAnsi="Times New Roman" w:cs="Times New Roman"/>
          <w:b w:val="0"/>
          <w:sz w:val="24"/>
          <w:szCs w:val="24"/>
        </w:rPr>
        <w:t>Обеспечени</w:t>
      </w:r>
      <w:r w:rsidR="006D5223" w:rsidRPr="0011718E">
        <w:rPr>
          <w:rFonts w:ascii="Times New Roman" w:hAnsi="Times New Roman" w:cs="Times New Roman"/>
          <w:b w:val="0"/>
          <w:sz w:val="24"/>
          <w:szCs w:val="24"/>
        </w:rPr>
        <w:t>е</w:t>
      </w:r>
      <w:r w:rsidRPr="0011718E">
        <w:rPr>
          <w:rFonts w:ascii="Times New Roman" w:hAnsi="Times New Roman" w:cs="Times New Roman"/>
          <w:b w:val="0"/>
          <w:sz w:val="24"/>
          <w:szCs w:val="24"/>
        </w:rPr>
        <w:t xml:space="preserve"> исполнения договора</w:t>
      </w:r>
    </w:p>
    <w:p w:rsidR="00E306A0" w:rsidRPr="0011718E" w:rsidRDefault="00E306A0" w:rsidP="00716F74">
      <w:pPr>
        <w:ind w:firstLine="709"/>
        <w:jc w:val="both"/>
        <w:rPr>
          <w:bCs/>
        </w:rPr>
      </w:pPr>
      <w:r w:rsidRPr="0011718E">
        <w:rPr>
          <w:bCs/>
        </w:rPr>
        <w:t xml:space="preserve">Обеспечение исполнения договора </w:t>
      </w:r>
      <w:r w:rsidR="00716F74" w:rsidRPr="0011718E">
        <w:rPr>
          <w:bCs/>
        </w:rPr>
        <w:t>не предусмотрено.</w:t>
      </w:r>
    </w:p>
    <w:p w:rsidR="00724299" w:rsidRPr="0011718E" w:rsidRDefault="00724299" w:rsidP="00724299">
      <w:pPr>
        <w:ind w:firstLine="709"/>
        <w:jc w:val="both"/>
        <w:rPr>
          <w:bCs/>
        </w:rPr>
      </w:pPr>
      <w:r w:rsidRPr="0011718E">
        <w:rPr>
          <w:bCs/>
        </w:rPr>
        <w:t xml:space="preserve"> </w:t>
      </w:r>
    </w:p>
    <w:p w:rsidR="00AE56AD" w:rsidRPr="0011718E"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1718E">
        <w:rPr>
          <w:rFonts w:ascii="Times New Roman" w:hAnsi="Times New Roman" w:cs="Times New Roman"/>
          <w:b w:val="0"/>
          <w:sz w:val="24"/>
          <w:szCs w:val="24"/>
        </w:rPr>
        <w:t>Порядок, место, дата начала и окончания срока подачи</w:t>
      </w:r>
      <w:r w:rsidR="00A321AC" w:rsidRPr="0011718E">
        <w:rPr>
          <w:rFonts w:ascii="Times New Roman" w:hAnsi="Times New Roman" w:cs="Times New Roman"/>
          <w:b w:val="0"/>
          <w:sz w:val="24"/>
          <w:szCs w:val="24"/>
        </w:rPr>
        <w:t xml:space="preserve"> котировочных</w:t>
      </w:r>
      <w:r w:rsidRPr="0011718E">
        <w:rPr>
          <w:rFonts w:ascii="Times New Roman" w:hAnsi="Times New Roman" w:cs="Times New Roman"/>
          <w:b w:val="0"/>
          <w:sz w:val="24"/>
          <w:szCs w:val="24"/>
        </w:rPr>
        <w:t xml:space="preserve"> заявок</w:t>
      </w:r>
      <w:r w:rsidR="00710B04" w:rsidRPr="0011718E">
        <w:rPr>
          <w:rFonts w:ascii="Times New Roman" w:hAnsi="Times New Roman" w:cs="Times New Roman"/>
          <w:b w:val="0"/>
          <w:sz w:val="24"/>
          <w:szCs w:val="24"/>
        </w:rPr>
        <w:t xml:space="preserve"> </w:t>
      </w:r>
    </w:p>
    <w:p w:rsidR="00D65FDD" w:rsidRPr="0011718E" w:rsidRDefault="00EC464A" w:rsidP="00D65FDD">
      <w:pPr>
        <w:ind w:firstLine="709"/>
        <w:jc w:val="both"/>
        <w:rPr>
          <w:bCs/>
        </w:rPr>
      </w:pPr>
      <w:r w:rsidRPr="0011718E">
        <w:rPr>
          <w:bCs/>
        </w:rPr>
        <w:t>Котировочные з</w:t>
      </w:r>
      <w:r w:rsidR="00D65FDD" w:rsidRPr="0011718E">
        <w:rPr>
          <w:bCs/>
        </w:rPr>
        <w:t>аявки в электронной форме представляются в порядке, указанном в пункт</w:t>
      </w:r>
      <w:r w:rsidR="00B928F5" w:rsidRPr="0011718E">
        <w:rPr>
          <w:bCs/>
        </w:rPr>
        <w:t>ах</w:t>
      </w:r>
      <w:r w:rsidR="00D65FDD" w:rsidRPr="0011718E">
        <w:rPr>
          <w:bCs/>
        </w:rPr>
        <w:t xml:space="preserve"> </w:t>
      </w:r>
      <w:r w:rsidR="00E14D00" w:rsidRPr="0011718E">
        <w:rPr>
          <w:bCs/>
        </w:rPr>
        <w:t>2.4.3</w:t>
      </w:r>
      <w:r w:rsidR="00BE2970" w:rsidRPr="0011718E">
        <w:rPr>
          <w:bCs/>
        </w:rPr>
        <w:t>., 2.5.2.</w:t>
      </w:r>
      <w:r w:rsidR="00D65FDD" w:rsidRPr="0011718E">
        <w:rPr>
          <w:bCs/>
        </w:rPr>
        <w:t xml:space="preserve"> котировочной документации.</w:t>
      </w:r>
      <w:r w:rsidR="00D65FDD" w:rsidRPr="0011718E">
        <w:t xml:space="preserve"> </w:t>
      </w:r>
    </w:p>
    <w:p w:rsidR="00716F74" w:rsidRPr="009122AB" w:rsidRDefault="00716F74" w:rsidP="00716F74">
      <w:pPr>
        <w:ind w:firstLine="709"/>
        <w:jc w:val="both"/>
        <w:rPr>
          <w:bCs/>
          <w:color w:val="000000" w:themeColor="text1"/>
        </w:rPr>
      </w:pPr>
      <w:r w:rsidRPr="0011718E">
        <w:rPr>
          <w:bCs/>
          <w:color w:val="000000" w:themeColor="text1"/>
        </w:rPr>
        <w:t>Дата начала подачи котировочных заявок – с момента опубликования извещени</w:t>
      </w:r>
      <w:r w:rsidR="00595E59" w:rsidRPr="0011718E">
        <w:rPr>
          <w:bCs/>
          <w:color w:val="000000" w:themeColor="text1"/>
        </w:rPr>
        <w:t>я</w:t>
      </w:r>
      <w:r w:rsidRPr="0011718E">
        <w:rPr>
          <w:bCs/>
          <w:color w:val="000000" w:themeColor="text1"/>
        </w:rPr>
        <w:t xml:space="preserve"> и </w:t>
      </w:r>
      <w:r w:rsidR="00B928F5" w:rsidRPr="0011718E">
        <w:rPr>
          <w:bCs/>
          <w:color w:val="000000" w:themeColor="text1"/>
        </w:rPr>
        <w:t xml:space="preserve">котировочной </w:t>
      </w:r>
      <w:r w:rsidRPr="0011718E">
        <w:rPr>
          <w:bCs/>
          <w:color w:val="000000" w:themeColor="text1"/>
        </w:rPr>
        <w:t>документации на</w:t>
      </w:r>
      <w:r w:rsidR="0073156F" w:rsidRPr="0011718E">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11718E">
        <w:rPr>
          <w:bCs/>
          <w:color w:val="000000" w:themeColor="text1"/>
        </w:rPr>
        <w:t>(далее – сайты</w:t>
      </w:r>
      <w:r w:rsidR="00BA7A7C" w:rsidRPr="009122AB">
        <w:rPr>
          <w:bCs/>
          <w:color w:val="000000" w:themeColor="text1"/>
        </w:rPr>
        <w:t xml:space="preserve">) </w:t>
      </w:r>
      <w:r w:rsidR="000023AC" w:rsidRPr="009122AB">
        <w:rPr>
          <w:bCs/>
          <w:color w:val="000000" w:themeColor="text1"/>
        </w:rPr>
        <w:t>«</w:t>
      </w:r>
      <w:r w:rsidR="00950BC2" w:rsidRPr="009122AB">
        <w:rPr>
          <w:bCs/>
          <w:color w:val="000000" w:themeColor="text1"/>
        </w:rPr>
        <w:t>0</w:t>
      </w:r>
      <w:r w:rsidR="00BD7F56" w:rsidRPr="009122AB">
        <w:rPr>
          <w:bCs/>
          <w:color w:val="000000" w:themeColor="text1"/>
        </w:rPr>
        <w:t>9</w:t>
      </w:r>
      <w:r w:rsidR="000023AC" w:rsidRPr="009122AB">
        <w:rPr>
          <w:bCs/>
          <w:color w:val="000000" w:themeColor="text1"/>
        </w:rPr>
        <w:t xml:space="preserve">» </w:t>
      </w:r>
      <w:r w:rsidR="00BD7F56" w:rsidRPr="009122AB">
        <w:rPr>
          <w:bCs/>
          <w:color w:val="000000" w:themeColor="text1"/>
        </w:rPr>
        <w:t xml:space="preserve">октября </w:t>
      </w:r>
      <w:r w:rsidR="000023AC" w:rsidRPr="009122AB">
        <w:rPr>
          <w:bCs/>
          <w:color w:val="000000" w:themeColor="text1"/>
        </w:rPr>
        <w:t>2024 г</w:t>
      </w:r>
      <w:r w:rsidRPr="009122AB">
        <w:rPr>
          <w:bCs/>
          <w:color w:val="000000" w:themeColor="text1"/>
        </w:rPr>
        <w:t>.</w:t>
      </w:r>
    </w:p>
    <w:p w:rsidR="00716F74" w:rsidRPr="009122AB" w:rsidRDefault="00716F74" w:rsidP="00322E22">
      <w:pPr>
        <w:ind w:firstLine="709"/>
        <w:jc w:val="both"/>
        <w:rPr>
          <w:bCs/>
          <w:i/>
          <w:color w:val="000000" w:themeColor="text1"/>
        </w:rPr>
      </w:pPr>
      <w:r w:rsidRPr="009122AB">
        <w:rPr>
          <w:bCs/>
          <w:color w:val="000000" w:themeColor="text1"/>
        </w:rPr>
        <w:t xml:space="preserve">Дата окончания срока подачи котировочных заявок </w:t>
      </w:r>
      <w:r w:rsidRPr="009122AB">
        <w:rPr>
          <w:bCs/>
        </w:rPr>
        <w:t>1</w:t>
      </w:r>
      <w:r w:rsidR="00476696" w:rsidRPr="009122AB">
        <w:rPr>
          <w:bCs/>
        </w:rPr>
        <w:t>0</w:t>
      </w:r>
      <w:r w:rsidR="00C534BC" w:rsidRPr="009122AB">
        <w:rPr>
          <w:bCs/>
        </w:rPr>
        <w:t xml:space="preserve"> часов </w:t>
      </w:r>
      <w:r w:rsidRPr="009122AB">
        <w:rPr>
          <w:bCs/>
        </w:rPr>
        <w:t>00</w:t>
      </w:r>
      <w:r w:rsidR="00C534BC" w:rsidRPr="009122AB">
        <w:rPr>
          <w:bCs/>
        </w:rPr>
        <w:t xml:space="preserve"> минут</w:t>
      </w:r>
      <w:r w:rsidRPr="009122AB">
        <w:rPr>
          <w:bCs/>
        </w:rPr>
        <w:t xml:space="preserve"> местного времени (</w:t>
      </w:r>
      <w:r w:rsidR="009B2688" w:rsidRPr="009122AB">
        <w:rPr>
          <w:bCs/>
        </w:rPr>
        <w:t>0</w:t>
      </w:r>
      <w:r w:rsidR="00476696" w:rsidRPr="009122AB">
        <w:rPr>
          <w:bCs/>
        </w:rPr>
        <w:t>3</w:t>
      </w:r>
      <w:r w:rsidR="00C534BC" w:rsidRPr="009122AB">
        <w:rPr>
          <w:bCs/>
        </w:rPr>
        <w:t xml:space="preserve"> час</w:t>
      </w:r>
      <w:r w:rsidR="00476696" w:rsidRPr="009122AB">
        <w:rPr>
          <w:bCs/>
        </w:rPr>
        <w:t>а</w:t>
      </w:r>
      <w:r w:rsidR="00C534BC" w:rsidRPr="009122AB">
        <w:rPr>
          <w:bCs/>
        </w:rPr>
        <w:t xml:space="preserve"> </w:t>
      </w:r>
      <w:r w:rsidRPr="009122AB">
        <w:rPr>
          <w:bCs/>
        </w:rPr>
        <w:t>00</w:t>
      </w:r>
      <w:r w:rsidR="00C534BC" w:rsidRPr="009122AB">
        <w:rPr>
          <w:bCs/>
        </w:rPr>
        <w:t xml:space="preserve"> минут</w:t>
      </w:r>
      <w:r w:rsidRPr="009122AB">
        <w:rPr>
          <w:bCs/>
        </w:rPr>
        <w:t xml:space="preserve"> московского времени) </w:t>
      </w:r>
      <w:r w:rsidR="00950BC2" w:rsidRPr="009122AB">
        <w:rPr>
          <w:bCs/>
          <w:color w:val="000000" w:themeColor="text1"/>
        </w:rPr>
        <w:t>«</w:t>
      </w:r>
      <w:r w:rsidR="00E70FDD" w:rsidRPr="009122AB">
        <w:rPr>
          <w:bCs/>
          <w:color w:val="000000" w:themeColor="text1"/>
        </w:rPr>
        <w:t>18</w:t>
      </w:r>
      <w:r w:rsidR="00950BC2" w:rsidRPr="009122AB">
        <w:rPr>
          <w:bCs/>
          <w:color w:val="000000" w:themeColor="text1"/>
        </w:rPr>
        <w:t xml:space="preserve">» </w:t>
      </w:r>
      <w:r w:rsidR="00BD7F56" w:rsidRPr="009122AB">
        <w:rPr>
          <w:bCs/>
          <w:color w:val="000000" w:themeColor="text1"/>
        </w:rPr>
        <w:t xml:space="preserve">октября </w:t>
      </w:r>
      <w:r w:rsidR="000023AC" w:rsidRPr="009122AB">
        <w:rPr>
          <w:bCs/>
          <w:color w:val="000000" w:themeColor="text1"/>
        </w:rPr>
        <w:t>2024</w:t>
      </w:r>
      <w:r w:rsidR="00B904FB" w:rsidRPr="009122AB">
        <w:rPr>
          <w:bCs/>
          <w:color w:val="000000" w:themeColor="text1"/>
        </w:rPr>
        <w:t>г</w:t>
      </w:r>
      <w:r w:rsidRPr="009122AB">
        <w:rPr>
          <w:bCs/>
          <w:color w:val="000000" w:themeColor="text1"/>
        </w:rPr>
        <w:t>.</w:t>
      </w:r>
    </w:p>
    <w:p w:rsidR="000200B5" w:rsidRPr="009122AB" w:rsidRDefault="00716F74" w:rsidP="00322E22">
      <w:pPr>
        <w:ind w:firstLine="709"/>
        <w:jc w:val="both"/>
        <w:rPr>
          <w:bCs/>
        </w:rPr>
      </w:pPr>
      <w:r w:rsidRPr="009122AB">
        <w:rPr>
          <w:color w:val="000000" w:themeColor="text1"/>
        </w:rPr>
        <w:t>Вскрытие котировочных заявок осуществляется по истечении срока подачи</w:t>
      </w:r>
      <w:r w:rsidRPr="009122AB">
        <w:rPr>
          <w:bCs/>
          <w:color w:val="000000" w:themeColor="text1"/>
        </w:rPr>
        <w:t xml:space="preserve"> котировочных</w:t>
      </w:r>
      <w:r w:rsidRPr="009122AB">
        <w:rPr>
          <w:color w:val="000000" w:themeColor="text1"/>
        </w:rPr>
        <w:t xml:space="preserve"> заявок в </w:t>
      </w:r>
      <w:r w:rsidRPr="009122AB">
        <w:rPr>
          <w:bCs/>
        </w:rPr>
        <w:t>1</w:t>
      </w:r>
      <w:r w:rsidR="00476696" w:rsidRPr="009122AB">
        <w:rPr>
          <w:bCs/>
        </w:rPr>
        <w:t>0</w:t>
      </w:r>
      <w:r w:rsidR="00C534BC" w:rsidRPr="009122AB">
        <w:rPr>
          <w:bCs/>
        </w:rPr>
        <w:t xml:space="preserve"> часов </w:t>
      </w:r>
      <w:r w:rsidR="001A1253" w:rsidRPr="009122AB">
        <w:rPr>
          <w:bCs/>
        </w:rPr>
        <w:t>00</w:t>
      </w:r>
      <w:r w:rsidR="00C534BC" w:rsidRPr="009122AB">
        <w:rPr>
          <w:bCs/>
        </w:rPr>
        <w:t xml:space="preserve"> минут</w:t>
      </w:r>
      <w:r w:rsidR="001A1253" w:rsidRPr="009122AB">
        <w:rPr>
          <w:bCs/>
        </w:rPr>
        <w:t xml:space="preserve"> местного времени (</w:t>
      </w:r>
      <w:r w:rsidR="009B2688" w:rsidRPr="009122AB">
        <w:rPr>
          <w:bCs/>
        </w:rPr>
        <w:t>0</w:t>
      </w:r>
      <w:r w:rsidR="00476696" w:rsidRPr="009122AB">
        <w:rPr>
          <w:bCs/>
        </w:rPr>
        <w:t>3</w:t>
      </w:r>
      <w:r w:rsidR="00C534BC" w:rsidRPr="009122AB">
        <w:rPr>
          <w:bCs/>
        </w:rPr>
        <w:t xml:space="preserve"> час</w:t>
      </w:r>
      <w:r w:rsidR="00476696" w:rsidRPr="009122AB">
        <w:rPr>
          <w:bCs/>
        </w:rPr>
        <w:t>а</w:t>
      </w:r>
      <w:r w:rsidR="00C534BC" w:rsidRPr="009122AB">
        <w:rPr>
          <w:bCs/>
        </w:rPr>
        <w:t xml:space="preserve"> </w:t>
      </w:r>
      <w:r w:rsidRPr="009122AB">
        <w:rPr>
          <w:bCs/>
        </w:rPr>
        <w:t>00</w:t>
      </w:r>
      <w:r w:rsidR="00C534BC" w:rsidRPr="009122AB">
        <w:rPr>
          <w:bCs/>
        </w:rPr>
        <w:t xml:space="preserve"> минут</w:t>
      </w:r>
      <w:r w:rsidRPr="009122AB">
        <w:rPr>
          <w:bCs/>
        </w:rPr>
        <w:t xml:space="preserve"> московского времени) </w:t>
      </w:r>
      <w:r w:rsidR="00950BC2" w:rsidRPr="009122AB">
        <w:rPr>
          <w:bCs/>
        </w:rPr>
        <w:t>«</w:t>
      </w:r>
      <w:r w:rsidR="00E70FDD" w:rsidRPr="009122AB">
        <w:rPr>
          <w:bCs/>
        </w:rPr>
        <w:t>18</w:t>
      </w:r>
      <w:r w:rsidR="00950BC2" w:rsidRPr="009122AB">
        <w:rPr>
          <w:bCs/>
        </w:rPr>
        <w:t>»</w:t>
      </w:r>
      <w:r w:rsidR="00BD7F56" w:rsidRPr="009122AB">
        <w:rPr>
          <w:bCs/>
        </w:rPr>
        <w:t xml:space="preserve"> октября</w:t>
      </w:r>
      <w:r w:rsidR="00950BC2" w:rsidRPr="009122AB">
        <w:rPr>
          <w:bCs/>
        </w:rPr>
        <w:t xml:space="preserve"> </w:t>
      </w:r>
      <w:r w:rsidR="000023AC" w:rsidRPr="009122AB">
        <w:rPr>
          <w:bCs/>
        </w:rPr>
        <w:t>2024</w:t>
      </w:r>
      <w:r w:rsidR="004354BB" w:rsidRPr="009122AB">
        <w:rPr>
          <w:bCs/>
        </w:rPr>
        <w:t>г</w:t>
      </w:r>
      <w:r w:rsidR="000B612B" w:rsidRPr="009122AB">
        <w:rPr>
          <w:bCs/>
        </w:rPr>
        <w:t>.</w:t>
      </w:r>
      <w:r w:rsidR="00B928F5" w:rsidRPr="009122AB">
        <w:rPr>
          <w:bCs/>
        </w:rPr>
        <w:t xml:space="preserve"> </w:t>
      </w:r>
      <w:r w:rsidR="009E018D" w:rsidRPr="009122AB">
        <w:rPr>
          <w:bCs/>
        </w:rPr>
        <w:t xml:space="preserve"> </w:t>
      </w:r>
      <w:r w:rsidR="00B928F5" w:rsidRPr="009122AB">
        <w:rPr>
          <w:bCs/>
        </w:rPr>
        <w:t xml:space="preserve">на странице данного </w:t>
      </w:r>
      <w:r w:rsidR="00320EAA" w:rsidRPr="009122AB">
        <w:rPr>
          <w:bCs/>
        </w:rPr>
        <w:t>З</w:t>
      </w:r>
      <w:r w:rsidR="00B928F5" w:rsidRPr="009122AB">
        <w:rPr>
          <w:bCs/>
        </w:rPr>
        <w:t>апроса котировок на сайте</w:t>
      </w:r>
      <w:r w:rsidR="00B928F5" w:rsidRPr="009122AB">
        <w:rPr>
          <w:bCs/>
          <w:color w:val="000000" w:themeColor="text1"/>
        </w:rPr>
        <w:t xml:space="preserve"> </w:t>
      </w:r>
      <w:r w:rsidR="00B928F5" w:rsidRPr="009122AB">
        <w:rPr>
          <w:bCs/>
        </w:rPr>
        <w:t>utp.sberbank-ast.ru</w:t>
      </w:r>
      <w:r w:rsidR="0073156F" w:rsidRPr="009122AB">
        <w:rPr>
          <w:bCs/>
        </w:rPr>
        <w:t>.</w:t>
      </w:r>
    </w:p>
    <w:p w:rsidR="00F72F40" w:rsidRPr="009122AB" w:rsidRDefault="00F72F40" w:rsidP="00322E22">
      <w:pPr>
        <w:ind w:firstLine="709"/>
        <w:jc w:val="both"/>
        <w:rPr>
          <w:b/>
        </w:rPr>
      </w:pPr>
      <w:r w:rsidRPr="009122AB">
        <w:t xml:space="preserve">Место и дата рассмотрения </w:t>
      </w:r>
      <w:r w:rsidR="001A3B7A" w:rsidRPr="009122AB">
        <w:t xml:space="preserve">котировочных </w:t>
      </w:r>
      <w:r w:rsidRPr="009122AB">
        <w:t>заявок</w:t>
      </w:r>
      <w:r w:rsidR="008A0B6B" w:rsidRPr="009122AB">
        <w:t>,</w:t>
      </w:r>
      <w:r w:rsidRPr="009122AB">
        <w:t xml:space="preserve"> подведени</w:t>
      </w:r>
      <w:r w:rsidR="008A0B6B" w:rsidRPr="009122AB">
        <w:t>е</w:t>
      </w:r>
      <w:r w:rsidRPr="009122AB">
        <w:t xml:space="preserve"> итогов </w:t>
      </w:r>
      <w:r w:rsidR="00320EAA" w:rsidRPr="009122AB">
        <w:t>З</w:t>
      </w:r>
      <w:r w:rsidR="00B34B3E" w:rsidRPr="009122AB">
        <w:t>апроса котировок</w:t>
      </w:r>
      <w:r w:rsidR="00E110AE" w:rsidRPr="009122AB">
        <w:t>.</w:t>
      </w:r>
    </w:p>
    <w:p w:rsidR="00716F74" w:rsidRPr="009122AB" w:rsidRDefault="00716F74" w:rsidP="00322E22">
      <w:pPr>
        <w:pStyle w:val="a9"/>
        <w:ind w:left="0" w:firstLine="709"/>
        <w:jc w:val="both"/>
        <w:rPr>
          <w:bCs/>
          <w:i/>
        </w:rPr>
      </w:pPr>
      <w:r w:rsidRPr="009122AB">
        <w:rPr>
          <w:bCs/>
        </w:rPr>
        <w:t>Рассмотрение котировочных заявок осуществляется в 1</w:t>
      </w:r>
      <w:r w:rsidR="003608C5" w:rsidRPr="009122AB">
        <w:rPr>
          <w:bCs/>
        </w:rPr>
        <w:t>4</w:t>
      </w:r>
      <w:r w:rsidR="00C534BC" w:rsidRPr="009122AB">
        <w:rPr>
          <w:bCs/>
        </w:rPr>
        <w:t xml:space="preserve"> часов </w:t>
      </w:r>
      <w:r w:rsidR="003608C5" w:rsidRPr="009122AB">
        <w:rPr>
          <w:bCs/>
        </w:rPr>
        <w:t>0</w:t>
      </w:r>
      <w:r w:rsidR="00ED385D" w:rsidRPr="009122AB">
        <w:rPr>
          <w:bCs/>
        </w:rPr>
        <w:t>0</w:t>
      </w:r>
      <w:r w:rsidR="00C534BC" w:rsidRPr="009122AB">
        <w:rPr>
          <w:bCs/>
        </w:rPr>
        <w:t xml:space="preserve"> минут</w:t>
      </w:r>
      <w:r w:rsidRPr="009122AB">
        <w:rPr>
          <w:bCs/>
        </w:rPr>
        <w:t xml:space="preserve"> местного времени (</w:t>
      </w:r>
      <w:r w:rsidR="003608C5" w:rsidRPr="009122AB">
        <w:rPr>
          <w:bCs/>
        </w:rPr>
        <w:t>07</w:t>
      </w:r>
      <w:r w:rsidR="00C534BC" w:rsidRPr="009122AB">
        <w:rPr>
          <w:bCs/>
        </w:rPr>
        <w:t xml:space="preserve"> часов </w:t>
      </w:r>
      <w:r w:rsidR="003608C5" w:rsidRPr="009122AB">
        <w:rPr>
          <w:bCs/>
        </w:rPr>
        <w:t>0</w:t>
      </w:r>
      <w:r w:rsidR="00ED385D" w:rsidRPr="009122AB">
        <w:rPr>
          <w:bCs/>
        </w:rPr>
        <w:t>0</w:t>
      </w:r>
      <w:r w:rsidR="00C534BC" w:rsidRPr="009122AB">
        <w:rPr>
          <w:bCs/>
        </w:rPr>
        <w:t xml:space="preserve"> минут</w:t>
      </w:r>
      <w:r w:rsidRPr="009122AB">
        <w:rPr>
          <w:bCs/>
        </w:rPr>
        <w:t xml:space="preserve"> московского времени) </w:t>
      </w:r>
      <w:r w:rsidR="0083681A" w:rsidRPr="009122AB">
        <w:rPr>
          <w:bCs/>
        </w:rPr>
        <w:t>«2</w:t>
      </w:r>
      <w:r w:rsidR="00FF0754" w:rsidRPr="009122AB">
        <w:rPr>
          <w:bCs/>
        </w:rPr>
        <w:t>4»</w:t>
      </w:r>
      <w:r w:rsidR="00950BC2" w:rsidRPr="009122AB">
        <w:rPr>
          <w:bCs/>
        </w:rPr>
        <w:t xml:space="preserve"> </w:t>
      </w:r>
      <w:r w:rsidR="00FF0754" w:rsidRPr="009122AB">
        <w:rPr>
          <w:bCs/>
        </w:rPr>
        <w:t xml:space="preserve">октября </w:t>
      </w:r>
      <w:r w:rsidR="000023AC" w:rsidRPr="009122AB">
        <w:rPr>
          <w:bCs/>
        </w:rPr>
        <w:t>2024</w:t>
      </w:r>
      <w:r w:rsidR="004354BB" w:rsidRPr="009122AB">
        <w:rPr>
          <w:bCs/>
        </w:rPr>
        <w:t>г</w:t>
      </w:r>
      <w:r w:rsidR="00724299" w:rsidRPr="009122AB">
        <w:rPr>
          <w:bCs/>
        </w:rPr>
        <w:t xml:space="preserve">.  </w:t>
      </w:r>
      <w:r w:rsidRPr="009122AB">
        <w:rPr>
          <w:bCs/>
        </w:rPr>
        <w:t xml:space="preserve">по адресу: </w:t>
      </w:r>
      <w:r w:rsidRPr="009122AB">
        <w:rPr>
          <w:spacing w:val="-2"/>
        </w:rPr>
        <w:t xml:space="preserve">680000, г. Хабаровск, ул. Шеронова 56, 3 этаж, кабинет № </w:t>
      </w:r>
      <w:r w:rsidR="00425FE1" w:rsidRPr="009122AB">
        <w:rPr>
          <w:spacing w:val="-2"/>
        </w:rPr>
        <w:t>30</w:t>
      </w:r>
      <w:r w:rsidR="00904672" w:rsidRPr="009122AB">
        <w:rPr>
          <w:spacing w:val="-2"/>
        </w:rPr>
        <w:t>7</w:t>
      </w:r>
      <w:r w:rsidRPr="009122AB">
        <w:rPr>
          <w:spacing w:val="-2"/>
        </w:rPr>
        <w:t>.</w:t>
      </w:r>
      <w:r w:rsidRPr="009122AB">
        <w:rPr>
          <w:bCs/>
        </w:rPr>
        <w:t xml:space="preserve"> </w:t>
      </w:r>
    </w:p>
    <w:p w:rsidR="00716F74" w:rsidRPr="0011718E" w:rsidRDefault="00716F74" w:rsidP="00322E22">
      <w:pPr>
        <w:pStyle w:val="a9"/>
        <w:ind w:left="0" w:firstLine="709"/>
        <w:jc w:val="both"/>
        <w:rPr>
          <w:bCs/>
        </w:rPr>
      </w:pPr>
      <w:r w:rsidRPr="009122AB">
        <w:rPr>
          <w:bCs/>
        </w:rPr>
        <w:t xml:space="preserve">Подведение итогов запроса котировок осуществляется в </w:t>
      </w:r>
      <w:r w:rsidR="001A1253" w:rsidRPr="009122AB">
        <w:rPr>
          <w:bCs/>
        </w:rPr>
        <w:t>1</w:t>
      </w:r>
      <w:r w:rsidR="003608C5" w:rsidRPr="009122AB">
        <w:rPr>
          <w:bCs/>
        </w:rPr>
        <w:t>4</w:t>
      </w:r>
      <w:r w:rsidR="00C534BC" w:rsidRPr="009122AB">
        <w:rPr>
          <w:bCs/>
        </w:rPr>
        <w:t xml:space="preserve"> часов </w:t>
      </w:r>
      <w:r w:rsidR="00476696" w:rsidRPr="009122AB">
        <w:rPr>
          <w:bCs/>
        </w:rPr>
        <w:t>0</w:t>
      </w:r>
      <w:r w:rsidRPr="009122AB">
        <w:rPr>
          <w:bCs/>
        </w:rPr>
        <w:t>0</w:t>
      </w:r>
      <w:r w:rsidR="00C534BC" w:rsidRPr="009122AB">
        <w:rPr>
          <w:bCs/>
        </w:rPr>
        <w:t xml:space="preserve"> минут</w:t>
      </w:r>
      <w:r w:rsidRPr="009122AB">
        <w:rPr>
          <w:bCs/>
        </w:rPr>
        <w:t xml:space="preserve"> местного времени (</w:t>
      </w:r>
      <w:r w:rsidR="003608C5" w:rsidRPr="009122AB">
        <w:rPr>
          <w:bCs/>
        </w:rPr>
        <w:t>07</w:t>
      </w:r>
      <w:r w:rsidR="00C534BC" w:rsidRPr="009122AB">
        <w:rPr>
          <w:bCs/>
        </w:rPr>
        <w:t xml:space="preserve"> часов </w:t>
      </w:r>
      <w:r w:rsidR="00476696" w:rsidRPr="009122AB">
        <w:rPr>
          <w:bCs/>
        </w:rPr>
        <w:t>0</w:t>
      </w:r>
      <w:r w:rsidRPr="009122AB">
        <w:rPr>
          <w:bCs/>
        </w:rPr>
        <w:t>0</w:t>
      </w:r>
      <w:r w:rsidR="00C534BC" w:rsidRPr="009122AB">
        <w:rPr>
          <w:bCs/>
        </w:rPr>
        <w:t xml:space="preserve"> минут</w:t>
      </w:r>
      <w:r w:rsidRPr="009122AB">
        <w:rPr>
          <w:bCs/>
        </w:rPr>
        <w:t xml:space="preserve"> московского времени) </w:t>
      </w:r>
      <w:r w:rsidR="00950BC2" w:rsidRPr="009122AB">
        <w:rPr>
          <w:bCs/>
        </w:rPr>
        <w:t>«</w:t>
      </w:r>
      <w:r w:rsidR="0083681A" w:rsidRPr="009122AB">
        <w:rPr>
          <w:bCs/>
        </w:rPr>
        <w:t>2</w:t>
      </w:r>
      <w:r w:rsidR="00FF0754" w:rsidRPr="009122AB">
        <w:rPr>
          <w:bCs/>
        </w:rPr>
        <w:t>4</w:t>
      </w:r>
      <w:r w:rsidR="00950BC2" w:rsidRPr="009122AB">
        <w:rPr>
          <w:bCs/>
        </w:rPr>
        <w:t xml:space="preserve">» </w:t>
      </w:r>
      <w:r w:rsidR="00FF0754" w:rsidRPr="009122AB">
        <w:rPr>
          <w:bCs/>
        </w:rPr>
        <w:t xml:space="preserve">октября </w:t>
      </w:r>
      <w:r w:rsidR="000023AC" w:rsidRPr="009122AB">
        <w:rPr>
          <w:bCs/>
        </w:rPr>
        <w:t>2024</w:t>
      </w:r>
      <w:r w:rsidR="004354BB" w:rsidRPr="009122AB">
        <w:rPr>
          <w:bCs/>
        </w:rPr>
        <w:t>г</w:t>
      </w:r>
      <w:r w:rsidR="00724299" w:rsidRPr="009122AB">
        <w:rPr>
          <w:bCs/>
        </w:rPr>
        <w:t>.</w:t>
      </w:r>
      <w:r w:rsidR="00903479" w:rsidRPr="0011718E">
        <w:rPr>
          <w:bCs/>
        </w:rPr>
        <w:t xml:space="preserve"> </w:t>
      </w:r>
      <w:r w:rsidRPr="0011718E">
        <w:rPr>
          <w:bCs/>
        </w:rPr>
        <w:t>по адресу:</w:t>
      </w:r>
      <w:r w:rsidRPr="0011718E">
        <w:rPr>
          <w:spacing w:val="-2"/>
        </w:rPr>
        <w:t xml:space="preserve"> </w:t>
      </w:r>
      <w:r w:rsidRPr="0011718E">
        <w:rPr>
          <w:bCs/>
        </w:rPr>
        <w:t xml:space="preserve">680000, г. Хабаровск, ул. Шеронова 56, 3 этаж, кабинет № </w:t>
      </w:r>
      <w:r w:rsidR="00425FE1" w:rsidRPr="0011718E">
        <w:rPr>
          <w:bCs/>
        </w:rPr>
        <w:t>30</w:t>
      </w:r>
      <w:r w:rsidR="00904672" w:rsidRPr="0011718E">
        <w:rPr>
          <w:bCs/>
        </w:rPr>
        <w:t>7</w:t>
      </w:r>
      <w:r w:rsidR="003244CF" w:rsidRPr="0011718E">
        <w:rPr>
          <w:bCs/>
        </w:rPr>
        <w:t>.</w:t>
      </w:r>
      <w:r w:rsidRPr="0011718E">
        <w:rPr>
          <w:bCs/>
        </w:rPr>
        <w:t xml:space="preserve"> </w:t>
      </w:r>
    </w:p>
    <w:p w:rsidR="00000B14" w:rsidRPr="0011718E" w:rsidRDefault="00000B14" w:rsidP="00322E22">
      <w:pPr>
        <w:pStyle w:val="a9"/>
        <w:ind w:left="0" w:firstLine="709"/>
        <w:jc w:val="both"/>
        <w:rPr>
          <w:bCs/>
        </w:rPr>
      </w:pPr>
    </w:p>
    <w:p w:rsidR="008A0B6B" w:rsidRPr="0011718E" w:rsidRDefault="008A0B6B" w:rsidP="00DD1D86">
      <w:pPr>
        <w:pStyle w:val="a9"/>
        <w:ind w:left="0" w:firstLine="709"/>
        <w:jc w:val="both"/>
        <w:rPr>
          <w:bCs/>
        </w:rPr>
      </w:pPr>
      <w:r w:rsidRPr="0011718E">
        <w:rPr>
          <w:bCs/>
        </w:rPr>
        <w:t>1.</w:t>
      </w:r>
      <w:r w:rsidR="002226D3" w:rsidRPr="0011718E">
        <w:rPr>
          <w:bCs/>
        </w:rPr>
        <w:t>1.</w:t>
      </w:r>
      <w:r w:rsidRPr="0011718E">
        <w:rPr>
          <w:bCs/>
        </w:rPr>
        <w:t>9.</w:t>
      </w:r>
      <w:r w:rsidRPr="0011718E">
        <w:rPr>
          <w:bCs/>
        </w:rPr>
        <w:tab/>
        <w:t xml:space="preserve">Квалификационные требования к </w:t>
      </w:r>
      <w:r w:rsidR="001E0EC5" w:rsidRPr="0011718E">
        <w:rPr>
          <w:bCs/>
        </w:rPr>
        <w:t>У</w:t>
      </w:r>
      <w:r w:rsidRPr="0011718E">
        <w:rPr>
          <w:bCs/>
        </w:rPr>
        <w:t>частник</w:t>
      </w:r>
      <w:r w:rsidR="001E0EC5" w:rsidRPr="0011718E">
        <w:rPr>
          <w:bCs/>
        </w:rPr>
        <w:t>у</w:t>
      </w:r>
      <w:r w:rsidRPr="0011718E">
        <w:rPr>
          <w:bCs/>
        </w:rPr>
        <w:t xml:space="preserve"> запроса котировок</w:t>
      </w:r>
    </w:p>
    <w:p w:rsidR="00D57721" w:rsidRPr="0011718E" w:rsidRDefault="00123013" w:rsidP="00D57721">
      <w:pPr>
        <w:pStyle w:val="ac"/>
        <w:rPr>
          <w:bCs/>
          <w:sz w:val="24"/>
        </w:rPr>
      </w:pPr>
      <w:r w:rsidRPr="0011718E">
        <w:rPr>
          <w:bCs/>
          <w:sz w:val="24"/>
        </w:rPr>
        <w:t>1.</w:t>
      </w:r>
      <w:r w:rsidR="002226D3" w:rsidRPr="0011718E">
        <w:rPr>
          <w:bCs/>
          <w:sz w:val="24"/>
        </w:rPr>
        <w:t>1.</w:t>
      </w:r>
      <w:r w:rsidRPr="0011718E">
        <w:rPr>
          <w:bCs/>
          <w:sz w:val="24"/>
        </w:rPr>
        <w:t>9.1.</w:t>
      </w:r>
      <w:r w:rsidR="00E659E6" w:rsidRPr="0011718E">
        <w:rPr>
          <w:sz w:val="24"/>
        </w:rPr>
        <w:t xml:space="preserve"> </w:t>
      </w:r>
      <w:r w:rsidR="00D57721" w:rsidRPr="0011718E">
        <w:rPr>
          <w:bCs/>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w:t>
      </w:r>
      <w:r w:rsidR="000023AC" w:rsidRPr="0011718E">
        <w:rPr>
          <w:bCs/>
          <w:sz w:val="24"/>
        </w:rPr>
        <w:t xml:space="preserve">2021-2023 </w:t>
      </w:r>
      <w:r w:rsidR="00D57721" w:rsidRPr="0011718E">
        <w:rPr>
          <w:bCs/>
          <w:sz w:val="24"/>
        </w:rPr>
        <w:t>г</w:t>
      </w:r>
      <w:r w:rsidR="007067DE" w:rsidRPr="0011718E">
        <w:rPr>
          <w:bCs/>
          <w:sz w:val="24"/>
        </w:rPr>
        <w:t>.</w:t>
      </w:r>
      <w:r w:rsidR="00D57721" w:rsidRPr="0011718E">
        <w:rPr>
          <w:bCs/>
          <w:sz w:val="24"/>
        </w:rPr>
        <w:t>г</w:t>
      </w:r>
      <w:r w:rsidR="007067DE" w:rsidRPr="0011718E">
        <w:rPr>
          <w:bCs/>
          <w:sz w:val="24"/>
        </w:rPr>
        <w:t>.</w:t>
      </w:r>
      <w:r w:rsidR="00D57721" w:rsidRPr="0011718E">
        <w:rPr>
          <w:bCs/>
          <w:sz w:val="24"/>
        </w:rPr>
        <w:t xml:space="preserve">, стоимость которых в совокупности составляет не менее </w:t>
      </w:r>
      <w:r w:rsidR="00D533D1" w:rsidRPr="0011718E">
        <w:rPr>
          <w:bCs/>
          <w:sz w:val="24"/>
        </w:rPr>
        <w:t>5</w:t>
      </w:r>
      <w:r w:rsidR="00D57721" w:rsidRPr="0011718E">
        <w:rPr>
          <w:bCs/>
          <w:sz w:val="24"/>
        </w:rPr>
        <w:t>0% (</w:t>
      </w:r>
      <w:r w:rsidR="00D533D1" w:rsidRPr="0011718E">
        <w:rPr>
          <w:bCs/>
          <w:sz w:val="24"/>
        </w:rPr>
        <w:t>пятидесяти</w:t>
      </w:r>
      <w:r w:rsidR="00D57721" w:rsidRPr="0011718E">
        <w:rPr>
          <w:bCs/>
          <w:sz w:val="24"/>
        </w:rPr>
        <w:t xml:space="preserve"> процентов) начальной (максимальной) цены договора без учета НДС, установленной в под</w:t>
      </w:r>
      <w:hyperlink w:anchor="Par1841" w:history="1">
        <w:r w:rsidR="00D57721" w:rsidRPr="0011718E">
          <w:rPr>
            <w:rStyle w:val="ab"/>
            <w:bCs/>
            <w:color w:val="auto"/>
            <w:sz w:val="24"/>
            <w:u w:val="none"/>
          </w:rPr>
          <w:t xml:space="preserve">пункте </w:t>
        </w:r>
      </w:hyperlink>
      <w:r w:rsidR="00D57721" w:rsidRPr="0011718E">
        <w:rPr>
          <w:bCs/>
          <w:sz w:val="24"/>
        </w:rPr>
        <w:t xml:space="preserve">1.2.2.3. котировочной документации.    </w:t>
      </w:r>
    </w:p>
    <w:p w:rsidR="00D57721" w:rsidRPr="0011718E" w:rsidRDefault="00D57721" w:rsidP="00D57721">
      <w:pPr>
        <w:pStyle w:val="ac"/>
        <w:rPr>
          <w:bCs/>
          <w:sz w:val="24"/>
        </w:rPr>
      </w:pPr>
      <w:r w:rsidRPr="0011718E">
        <w:rPr>
          <w:bCs/>
          <w:sz w:val="24"/>
        </w:rPr>
        <w:t>В подтверждение опыта выполнения Работ, в составе, котировочной заявки представляются:</w:t>
      </w:r>
    </w:p>
    <w:p w:rsidR="00D57721" w:rsidRPr="0011718E" w:rsidRDefault="00D57721" w:rsidP="00D57721">
      <w:pPr>
        <w:pStyle w:val="ac"/>
        <w:rPr>
          <w:bCs/>
          <w:sz w:val="24"/>
        </w:rPr>
      </w:pPr>
      <w:r w:rsidRPr="0011718E">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11718E" w:rsidRDefault="00D57721" w:rsidP="00D57721">
      <w:pPr>
        <w:pStyle w:val="ac"/>
        <w:rPr>
          <w:bCs/>
          <w:sz w:val="24"/>
        </w:rPr>
      </w:pPr>
      <w:r w:rsidRPr="0011718E">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11718E" w:rsidRDefault="00D57721" w:rsidP="00D57721">
      <w:pPr>
        <w:pStyle w:val="ac"/>
        <w:rPr>
          <w:bCs/>
          <w:sz w:val="24"/>
        </w:rPr>
      </w:pPr>
      <w:r w:rsidRPr="0011718E">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11718E" w:rsidRDefault="000023AC" w:rsidP="00D57721">
      <w:pPr>
        <w:pStyle w:val="ac"/>
        <w:rPr>
          <w:bCs/>
          <w:sz w:val="24"/>
        </w:rPr>
      </w:pPr>
      <w:r w:rsidRPr="0011718E">
        <w:rPr>
          <w:bCs/>
          <w:sz w:val="24"/>
        </w:rPr>
        <w:t>- копии платежных поручений, подтверждающих получение денежных средств по выполненным Работам, указанным в приложении № 4 к котировочной документации (предоставляются документы с отметкой банка по каждому договору).</w:t>
      </w:r>
    </w:p>
    <w:p w:rsidR="008A0B6B" w:rsidRPr="0011718E" w:rsidRDefault="00123013" w:rsidP="00230256">
      <w:pPr>
        <w:pStyle w:val="a9"/>
        <w:ind w:left="0" w:firstLine="709"/>
        <w:jc w:val="both"/>
        <w:rPr>
          <w:bCs/>
        </w:rPr>
      </w:pPr>
      <w:r w:rsidRPr="0011718E">
        <w:rPr>
          <w:bCs/>
        </w:rPr>
        <w:t xml:space="preserve">Документы, перечисленные в пункте </w:t>
      </w:r>
      <w:r w:rsidR="007F4094" w:rsidRPr="0011718E">
        <w:rPr>
          <w:bCs/>
        </w:rPr>
        <w:t>1</w:t>
      </w:r>
      <w:r w:rsidRPr="0011718E">
        <w:rPr>
          <w:bCs/>
        </w:rPr>
        <w:t>.</w:t>
      </w:r>
      <w:r w:rsidR="002226D3" w:rsidRPr="0011718E">
        <w:rPr>
          <w:bCs/>
        </w:rPr>
        <w:t>1.</w:t>
      </w:r>
      <w:r w:rsidR="007F4094" w:rsidRPr="0011718E">
        <w:rPr>
          <w:bCs/>
        </w:rPr>
        <w:t>9</w:t>
      </w:r>
      <w:r w:rsidR="002226D3" w:rsidRPr="0011718E">
        <w:rPr>
          <w:bCs/>
        </w:rPr>
        <w:t>.</w:t>
      </w:r>
      <w:r w:rsidRPr="0011718E">
        <w:rPr>
          <w:bCs/>
        </w:rPr>
        <w:t xml:space="preserve"> </w:t>
      </w:r>
      <w:r w:rsidR="001E1862" w:rsidRPr="0011718E">
        <w:rPr>
          <w:bCs/>
        </w:rPr>
        <w:t xml:space="preserve">котировочной документации </w:t>
      </w:r>
      <w:r w:rsidRPr="0011718E">
        <w:rPr>
          <w:bCs/>
        </w:rPr>
        <w:t>представляются в электронной форме</w:t>
      </w:r>
      <w:r w:rsidR="001E58AD" w:rsidRPr="0011718E">
        <w:rPr>
          <w:bCs/>
        </w:rPr>
        <w:t>,</w:t>
      </w:r>
      <w:r w:rsidRPr="0011718E">
        <w:rPr>
          <w:bCs/>
        </w:rPr>
        <w:t xml:space="preserve"> сканирова</w:t>
      </w:r>
      <w:r w:rsidR="001E58AD" w:rsidRPr="0011718E">
        <w:rPr>
          <w:bCs/>
        </w:rPr>
        <w:t>н</w:t>
      </w:r>
      <w:r w:rsidRPr="0011718E">
        <w:rPr>
          <w:bCs/>
        </w:rPr>
        <w:t>ны</w:t>
      </w:r>
      <w:r w:rsidR="001E58AD" w:rsidRPr="0011718E">
        <w:rPr>
          <w:bCs/>
        </w:rPr>
        <w:t>е</w:t>
      </w:r>
      <w:r w:rsidRPr="001171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11718E" w:rsidRDefault="00123013" w:rsidP="00CF30AD">
      <w:pPr>
        <w:pStyle w:val="a9"/>
        <w:ind w:left="0" w:firstLine="1"/>
        <w:jc w:val="both"/>
        <w:rPr>
          <w:i/>
        </w:rPr>
      </w:pPr>
      <w:r w:rsidRPr="0011718E">
        <w:rPr>
          <w:bCs/>
        </w:rPr>
        <w:t xml:space="preserve"> </w:t>
      </w:r>
      <w:bookmarkStart w:id="1" w:name="Par1775"/>
      <w:bookmarkStart w:id="2" w:name="Par1803"/>
      <w:bookmarkEnd w:id="1"/>
      <w:bookmarkEnd w:id="2"/>
      <w:r w:rsidR="006F579A" w:rsidRPr="0011718E">
        <w:rPr>
          <w:i/>
        </w:rPr>
        <w:t xml:space="preserve">        </w:t>
      </w:r>
    </w:p>
    <w:p w:rsidR="005124C6" w:rsidRPr="0011718E" w:rsidRDefault="001613EE" w:rsidP="006F579A">
      <w:pPr>
        <w:pStyle w:val="20"/>
        <w:spacing w:before="0" w:after="0"/>
        <w:jc w:val="both"/>
        <w:rPr>
          <w:rFonts w:ascii="Times New Roman" w:hAnsi="Times New Roman" w:cs="Times New Roman"/>
          <w:b w:val="0"/>
          <w:i w:val="0"/>
          <w:sz w:val="24"/>
          <w:szCs w:val="24"/>
        </w:rPr>
      </w:pPr>
      <w:r w:rsidRPr="0011718E">
        <w:rPr>
          <w:rFonts w:ascii="Times New Roman" w:hAnsi="Times New Roman" w:cs="Times New Roman"/>
          <w:b w:val="0"/>
          <w:i w:val="0"/>
          <w:sz w:val="24"/>
          <w:szCs w:val="24"/>
        </w:rPr>
        <w:t xml:space="preserve">       </w:t>
      </w:r>
      <w:r w:rsidR="006F579A" w:rsidRPr="0011718E">
        <w:rPr>
          <w:rFonts w:ascii="Times New Roman" w:hAnsi="Times New Roman" w:cs="Times New Roman"/>
          <w:b w:val="0"/>
          <w:i w:val="0"/>
          <w:sz w:val="24"/>
          <w:szCs w:val="24"/>
        </w:rPr>
        <w:t xml:space="preserve">   1.2. </w:t>
      </w:r>
      <w:r w:rsidR="008818DE" w:rsidRPr="0011718E">
        <w:rPr>
          <w:rFonts w:ascii="Times New Roman" w:hAnsi="Times New Roman" w:cs="Times New Roman"/>
          <w:b w:val="0"/>
          <w:i w:val="0"/>
          <w:sz w:val="24"/>
          <w:szCs w:val="24"/>
        </w:rPr>
        <w:t xml:space="preserve">     </w:t>
      </w:r>
      <w:r w:rsidR="008A5FFD" w:rsidRPr="0011718E">
        <w:rPr>
          <w:rFonts w:ascii="Times New Roman" w:hAnsi="Times New Roman" w:cs="Times New Roman"/>
          <w:b w:val="0"/>
          <w:i w:val="0"/>
          <w:sz w:val="24"/>
          <w:szCs w:val="24"/>
        </w:rPr>
        <w:t>Техническое задание</w:t>
      </w:r>
      <w:r w:rsidR="00C014F0" w:rsidRPr="0011718E">
        <w:rPr>
          <w:rFonts w:ascii="Times New Roman" w:hAnsi="Times New Roman" w:cs="Times New Roman"/>
          <w:b w:val="0"/>
          <w:i w:val="0"/>
          <w:sz w:val="24"/>
          <w:szCs w:val="24"/>
        </w:rPr>
        <w:t>.</w:t>
      </w:r>
    </w:p>
    <w:p w:rsidR="0053436A" w:rsidRPr="0011718E" w:rsidRDefault="00DB0124" w:rsidP="0053436A">
      <w:pPr>
        <w:ind w:firstLine="567"/>
        <w:jc w:val="both"/>
        <w:rPr>
          <w:bCs/>
        </w:rPr>
      </w:pPr>
      <w:r w:rsidRPr="0053436A">
        <w:t>1.2.1.</w:t>
      </w:r>
      <w:r w:rsidR="00A850A5" w:rsidRPr="0053436A">
        <w:rPr>
          <w:bCs/>
          <w:sz w:val="28"/>
          <w:szCs w:val="28"/>
        </w:rPr>
        <w:t xml:space="preserve"> </w:t>
      </w:r>
      <w:r w:rsidR="0053436A" w:rsidRPr="0053436A">
        <w:t>Техническое</w:t>
      </w:r>
      <w:r w:rsidR="0053436A" w:rsidRPr="0011718E">
        <w:t xml:space="preserve"> задание определяет требования к</w:t>
      </w:r>
      <w:r w:rsidR="0053436A">
        <w:t xml:space="preserve"> поставке</w:t>
      </w:r>
      <w:r w:rsidR="007A0AFE">
        <w:t>, сборке и установке</w:t>
      </w:r>
      <w:r w:rsidR="0053436A">
        <w:t xml:space="preserve"> офисной мебели </w:t>
      </w:r>
      <w:r w:rsidR="0053436A" w:rsidRPr="00031826">
        <w:t>(далее – Товар) в рабочие кабинеты № 210, 214, 309, 408 административно – производственного здания АО «Дальгипротранс» по адресу: г. Хабаровск, ул. Шеронова,</w:t>
      </w:r>
      <w:r w:rsidR="00C9681B">
        <w:t xml:space="preserve"> </w:t>
      </w:r>
      <w:r w:rsidR="0053436A" w:rsidRPr="00031826">
        <w:t>56.</w:t>
      </w:r>
    </w:p>
    <w:p w:rsidR="00D255CD" w:rsidRPr="00D255CD" w:rsidRDefault="00D255CD" w:rsidP="00D255CD">
      <w:pPr>
        <w:ind w:firstLine="709"/>
        <w:jc w:val="both"/>
        <w:rPr>
          <w:bCs/>
          <w:szCs w:val="28"/>
        </w:rPr>
      </w:pPr>
      <w:r w:rsidRPr="00D255CD">
        <w:rPr>
          <w:bCs/>
          <w:szCs w:val="28"/>
        </w:rPr>
        <w:lastRenderedPageBreak/>
        <w:t>Участник/Победитель запроса котировок должен осуществить поставку, сборку и установку Товара в рабочие кабинеты № 210, 214, 309, 408 административно – производственного здания АО «Дальгипротранс» по адресу: г. Хабаровск, ул. Шеронова,56.</w:t>
      </w:r>
      <w:r w:rsidRPr="00D255CD">
        <w:rPr>
          <w:rFonts w:ascii="Times New Roman CYR" w:hAnsi="Times New Roman CYR" w:cs="Times New Roman CYR"/>
          <w:color w:val="4B4B4B"/>
          <w:szCs w:val="28"/>
        </w:rPr>
        <w:t xml:space="preserve"> </w:t>
      </w:r>
    </w:p>
    <w:p w:rsidR="00D255CD" w:rsidRPr="00D255CD" w:rsidRDefault="00D255CD" w:rsidP="00D255CD">
      <w:pPr>
        <w:ind w:firstLine="709"/>
        <w:jc w:val="both"/>
        <w:rPr>
          <w:bCs/>
          <w:szCs w:val="28"/>
        </w:rPr>
      </w:pPr>
      <w:r w:rsidRPr="00D255CD">
        <w:rPr>
          <w:bCs/>
          <w:szCs w:val="28"/>
        </w:rPr>
        <w:t xml:space="preserve">Поставляемый Товар должен быть новым, ранее в эксплуатации не находившимся, соответствующий требованиям безопасности и эксплуатации Товара и надлежащего качества. Год выпуска не ранее 2024 года. </w:t>
      </w:r>
    </w:p>
    <w:p w:rsidR="00D255CD" w:rsidRPr="00D255CD" w:rsidRDefault="00D255CD" w:rsidP="00D255CD">
      <w:pPr>
        <w:ind w:firstLine="709"/>
        <w:jc w:val="both"/>
        <w:rPr>
          <w:bCs/>
          <w:szCs w:val="28"/>
        </w:rPr>
      </w:pPr>
      <w:r w:rsidRPr="00D255CD">
        <w:rPr>
          <w:bCs/>
          <w:szCs w:val="28"/>
        </w:rPr>
        <w:t>Поставляемый Товар должен соответствовать требованиям законодательства Российской Федерации, предъявляемым к данному виду Товара, техническим регламентам, стандартам (ГОСТу, ТУ), установленным для такого Товара, требованиям изготовителя Товара, а в случае обязательной сертификации иметь сертификаты качества и сертификаты соответствия.</w:t>
      </w:r>
    </w:p>
    <w:p w:rsidR="00D255CD" w:rsidRPr="00D255CD" w:rsidRDefault="00D255CD" w:rsidP="00D255CD">
      <w:pPr>
        <w:ind w:firstLine="709"/>
        <w:jc w:val="both"/>
        <w:rPr>
          <w:bCs/>
          <w:szCs w:val="28"/>
        </w:rPr>
      </w:pPr>
      <w:r w:rsidRPr="00D255CD">
        <w:rPr>
          <w:bCs/>
          <w:szCs w:val="28"/>
        </w:rPr>
        <w:t>Товар должен быть обеспечен соответствующими документами на русском языке (инструкция по эксплуатации, гарантийный талон, сертификат соответствия, действующий на территории РФ).</w:t>
      </w:r>
    </w:p>
    <w:p w:rsidR="00D255CD" w:rsidRPr="00D255CD" w:rsidRDefault="00D255CD" w:rsidP="00D255CD">
      <w:pPr>
        <w:ind w:firstLine="709"/>
        <w:jc w:val="both"/>
        <w:rPr>
          <w:bCs/>
          <w:szCs w:val="28"/>
        </w:rPr>
      </w:pPr>
      <w:r w:rsidRPr="00D255CD">
        <w:rPr>
          <w:bCs/>
          <w:szCs w:val="28"/>
        </w:rPr>
        <w:t>Товар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находиться в технически исправном состоянии, позволяющим его использование по прямому назначению. Разгрузка, подъем, сборка и расстановка Товара в кабинетах осуществляет за счёт Участника/Победителя с использованием своего оборудования и персонала.</w:t>
      </w:r>
    </w:p>
    <w:p w:rsidR="00D255CD" w:rsidRPr="00D255CD" w:rsidRDefault="00D255CD" w:rsidP="00D255CD">
      <w:pPr>
        <w:ind w:firstLine="709"/>
        <w:jc w:val="both"/>
        <w:rPr>
          <w:bCs/>
          <w:szCs w:val="28"/>
        </w:rPr>
      </w:pPr>
      <w:r w:rsidRPr="00D255CD">
        <w:rPr>
          <w:bCs/>
          <w:szCs w:val="28"/>
        </w:rPr>
        <w:t>Упаковка должна обеспечивать сохранность Товара от повреждений при его погрузке-разгрузке, при транспортировке и хранении. После сборки, упаковка от мебели вывозится с территории АО «Дальгипротранс» за счёт Участника/Победителя.</w:t>
      </w:r>
    </w:p>
    <w:p w:rsidR="0053436A" w:rsidRDefault="00D255CD" w:rsidP="00D255CD">
      <w:pPr>
        <w:tabs>
          <w:tab w:val="left" w:pos="426"/>
        </w:tabs>
        <w:ind w:firstLine="709"/>
        <w:jc w:val="both"/>
        <w:rPr>
          <w:bCs/>
          <w:szCs w:val="28"/>
        </w:rPr>
      </w:pPr>
      <w:r w:rsidRPr="00D255CD">
        <w:rPr>
          <w:bCs/>
          <w:szCs w:val="28"/>
        </w:rPr>
        <w:t>Поставляемая офисная мебель серии «</w:t>
      </w:r>
      <w:r w:rsidRPr="00D255CD">
        <w:rPr>
          <w:bCs/>
          <w:szCs w:val="28"/>
          <w:lang w:val="en-US"/>
        </w:rPr>
        <w:t>VITA</w:t>
      </w:r>
      <w:r w:rsidR="007A0AFE">
        <w:rPr>
          <w:bCs/>
          <w:szCs w:val="28"/>
        </w:rPr>
        <w:t>»</w:t>
      </w:r>
      <w:r w:rsidRPr="00D255CD">
        <w:rPr>
          <w:bCs/>
          <w:szCs w:val="28"/>
        </w:rPr>
        <w:t xml:space="preserve">.  </w:t>
      </w:r>
    </w:p>
    <w:p w:rsidR="00D255CD" w:rsidRPr="00D255CD" w:rsidRDefault="00D255CD" w:rsidP="00D255CD">
      <w:pPr>
        <w:tabs>
          <w:tab w:val="left" w:pos="426"/>
        </w:tabs>
        <w:ind w:firstLine="709"/>
        <w:jc w:val="both"/>
        <w:rPr>
          <w:bCs/>
          <w:szCs w:val="28"/>
        </w:rPr>
      </w:pPr>
      <w:r w:rsidRPr="00D255CD">
        <w:rPr>
          <w:bCs/>
          <w:szCs w:val="28"/>
        </w:rPr>
        <w:t>Перечень, объем, наименование поставляемого Товара представлены в таблице № 1.</w:t>
      </w:r>
    </w:p>
    <w:p w:rsidR="00D255CD" w:rsidRPr="00D255CD" w:rsidRDefault="00D255CD" w:rsidP="00D255CD">
      <w:pPr>
        <w:tabs>
          <w:tab w:val="left" w:pos="426"/>
        </w:tabs>
        <w:ind w:firstLine="709"/>
        <w:jc w:val="both"/>
        <w:rPr>
          <w:szCs w:val="28"/>
        </w:rPr>
      </w:pPr>
    </w:p>
    <w:p w:rsidR="00D255CD" w:rsidRDefault="00D255CD" w:rsidP="00E62AB0">
      <w:pPr>
        <w:tabs>
          <w:tab w:val="left" w:pos="426"/>
        </w:tabs>
        <w:ind w:firstLine="709"/>
        <w:rPr>
          <w:b/>
          <w:szCs w:val="28"/>
        </w:rPr>
      </w:pPr>
      <w:r w:rsidRPr="00E62AB0">
        <w:rPr>
          <w:b/>
          <w:szCs w:val="28"/>
        </w:rPr>
        <w:t>Таблица № 1</w:t>
      </w:r>
    </w:p>
    <w:p w:rsidR="00E62AB0" w:rsidRPr="00E62AB0" w:rsidRDefault="00E62AB0" w:rsidP="00D255CD">
      <w:pPr>
        <w:tabs>
          <w:tab w:val="left" w:pos="426"/>
        </w:tabs>
        <w:ind w:left="142" w:firstLine="709"/>
        <w:rPr>
          <w:b/>
          <w:szCs w:val="28"/>
        </w:rPr>
      </w:pP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227"/>
        <w:gridCol w:w="6634"/>
        <w:gridCol w:w="635"/>
      </w:tblGrid>
      <w:tr w:rsidR="00D255CD" w:rsidRPr="00D255CD" w:rsidTr="00E80031">
        <w:trPr>
          <w:trHeight w:val="230"/>
          <w:jc w:val="center"/>
        </w:trPr>
        <w:tc>
          <w:tcPr>
            <w:tcW w:w="9814" w:type="dxa"/>
            <w:gridSpan w:val="4"/>
            <w:vAlign w:val="center"/>
          </w:tcPr>
          <w:p w:rsidR="00D255CD" w:rsidRPr="00D255CD" w:rsidRDefault="00D255CD" w:rsidP="00D255CD">
            <w:pPr>
              <w:jc w:val="center"/>
              <w:rPr>
                <w:b/>
                <w:bCs/>
                <w:i/>
                <w:sz w:val="20"/>
                <w:szCs w:val="20"/>
              </w:rPr>
            </w:pPr>
            <w:r w:rsidRPr="00D255CD">
              <w:rPr>
                <w:b/>
                <w:bCs/>
                <w:sz w:val="20"/>
                <w:szCs w:val="20"/>
              </w:rPr>
              <w:t>Перечень объема и характеристики Товара</w:t>
            </w:r>
          </w:p>
        </w:tc>
      </w:tr>
      <w:tr w:rsidR="00D255CD" w:rsidRPr="00D255CD" w:rsidTr="00E80031">
        <w:trPr>
          <w:trHeight w:val="495"/>
          <w:jc w:val="center"/>
        </w:trPr>
        <w:tc>
          <w:tcPr>
            <w:tcW w:w="1318" w:type="dxa"/>
            <w:vAlign w:val="center"/>
          </w:tcPr>
          <w:p w:rsidR="00D255CD" w:rsidRPr="00D255CD" w:rsidRDefault="00D255CD" w:rsidP="00D255CD">
            <w:pPr>
              <w:jc w:val="center"/>
              <w:rPr>
                <w:b/>
                <w:sz w:val="20"/>
                <w:szCs w:val="20"/>
              </w:rPr>
            </w:pPr>
            <w:r w:rsidRPr="00D255CD">
              <w:rPr>
                <w:b/>
                <w:sz w:val="20"/>
                <w:szCs w:val="20"/>
              </w:rPr>
              <w:t>Наименование Товара</w:t>
            </w:r>
          </w:p>
        </w:tc>
        <w:tc>
          <w:tcPr>
            <w:tcW w:w="1227" w:type="dxa"/>
            <w:vAlign w:val="center"/>
          </w:tcPr>
          <w:p w:rsidR="00D255CD" w:rsidRPr="00D255CD" w:rsidRDefault="00D255CD" w:rsidP="00D255CD">
            <w:pPr>
              <w:jc w:val="center"/>
              <w:rPr>
                <w:sz w:val="20"/>
                <w:szCs w:val="20"/>
              </w:rPr>
            </w:pPr>
            <w:r w:rsidRPr="00D255CD">
              <w:rPr>
                <w:b/>
                <w:sz w:val="20"/>
                <w:szCs w:val="20"/>
              </w:rPr>
              <w:t>Артикул/ производитель</w:t>
            </w:r>
          </w:p>
        </w:tc>
        <w:tc>
          <w:tcPr>
            <w:tcW w:w="6634" w:type="dxa"/>
            <w:vAlign w:val="center"/>
          </w:tcPr>
          <w:p w:rsidR="00D255CD" w:rsidRPr="00D255CD" w:rsidRDefault="00D255CD" w:rsidP="00D255CD">
            <w:pPr>
              <w:jc w:val="center"/>
              <w:rPr>
                <w:b/>
                <w:sz w:val="20"/>
                <w:szCs w:val="20"/>
              </w:rPr>
            </w:pPr>
            <w:r w:rsidRPr="00D255CD">
              <w:rPr>
                <w:b/>
                <w:bCs/>
                <w:sz w:val="20"/>
                <w:szCs w:val="20"/>
              </w:rPr>
              <w:t>Технические характеристики Товара</w:t>
            </w:r>
          </w:p>
        </w:tc>
        <w:tc>
          <w:tcPr>
            <w:tcW w:w="635" w:type="dxa"/>
          </w:tcPr>
          <w:p w:rsidR="00D255CD" w:rsidRPr="00D255CD" w:rsidRDefault="00D255CD" w:rsidP="00D255CD">
            <w:pPr>
              <w:jc w:val="center"/>
              <w:rPr>
                <w:b/>
                <w:sz w:val="20"/>
                <w:szCs w:val="20"/>
              </w:rPr>
            </w:pPr>
            <w:r w:rsidRPr="00D255CD">
              <w:rPr>
                <w:b/>
                <w:sz w:val="20"/>
                <w:szCs w:val="20"/>
              </w:rPr>
              <w:t>Кол-во  шт.</w:t>
            </w:r>
          </w:p>
        </w:tc>
      </w:tr>
      <w:tr w:rsidR="00D255CD" w:rsidRPr="00D255CD" w:rsidTr="00E80031">
        <w:trPr>
          <w:trHeight w:val="256"/>
          <w:jc w:val="center"/>
        </w:trPr>
        <w:tc>
          <w:tcPr>
            <w:tcW w:w="9814" w:type="dxa"/>
            <w:gridSpan w:val="4"/>
          </w:tcPr>
          <w:p w:rsidR="00D255CD" w:rsidRPr="00D255CD" w:rsidRDefault="00D255CD" w:rsidP="00D255CD">
            <w:pPr>
              <w:jc w:val="center"/>
              <w:rPr>
                <w:b/>
                <w:color w:val="000000"/>
                <w:sz w:val="20"/>
                <w:szCs w:val="20"/>
              </w:rPr>
            </w:pPr>
            <w:r w:rsidRPr="00D255CD">
              <w:rPr>
                <w:b/>
                <w:color w:val="000000"/>
                <w:sz w:val="20"/>
                <w:szCs w:val="20"/>
              </w:rPr>
              <w:t xml:space="preserve">Мебель для рабочего кабинета №214 (нежилое помещение 29) на 2 этаже в административно-производственном здании по ул. Шеронова, 56, </w:t>
            </w:r>
          </w:p>
          <w:p w:rsidR="00D255CD" w:rsidRPr="00D255CD" w:rsidRDefault="00D255CD" w:rsidP="00D255CD">
            <w:pPr>
              <w:jc w:val="center"/>
              <w:rPr>
                <w:b/>
                <w:color w:val="000000"/>
                <w:sz w:val="20"/>
                <w:szCs w:val="20"/>
              </w:rPr>
            </w:pPr>
            <w:r w:rsidRPr="00D255CD">
              <w:rPr>
                <w:b/>
                <w:color w:val="000000"/>
                <w:sz w:val="20"/>
                <w:szCs w:val="20"/>
              </w:rPr>
              <w:t>г. Хабаровска</w:t>
            </w:r>
          </w:p>
        </w:tc>
      </w:tr>
      <w:tr w:rsidR="00D255CD" w:rsidRPr="00D255CD" w:rsidTr="00CD37AD">
        <w:trPr>
          <w:trHeight w:val="1380"/>
          <w:jc w:val="center"/>
        </w:trPr>
        <w:tc>
          <w:tcPr>
            <w:tcW w:w="1318" w:type="dxa"/>
          </w:tcPr>
          <w:p w:rsidR="00D255CD" w:rsidRPr="00D255CD" w:rsidRDefault="00D255CD" w:rsidP="00D255CD">
            <w:pPr>
              <w:rPr>
                <w:sz w:val="20"/>
                <w:szCs w:val="20"/>
              </w:rPr>
            </w:pPr>
            <w:r w:rsidRPr="00D255CD">
              <w:rPr>
                <w:sz w:val="20"/>
                <w:szCs w:val="20"/>
              </w:rPr>
              <w:t>Стол письменный</w:t>
            </w:r>
          </w:p>
        </w:tc>
        <w:tc>
          <w:tcPr>
            <w:tcW w:w="1227" w:type="dxa"/>
          </w:tcPr>
          <w:p w:rsidR="00D255CD" w:rsidRPr="00D255CD" w:rsidRDefault="00D255CD" w:rsidP="007A0AFE">
            <w:pPr>
              <w:rPr>
                <w:sz w:val="20"/>
                <w:szCs w:val="20"/>
              </w:rPr>
            </w:pPr>
            <w:r w:rsidRPr="00D255CD">
              <w:rPr>
                <w:sz w:val="20"/>
                <w:szCs w:val="20"/>
              </w:rPr>
              <w:t xml:space="preserve">V-1.13/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2000х900х766 мм</w:t>
            </w:r>
          </w:p>
          <w:p w:rsidR="00D255CD" w:rsidRPr="00D255CD" w:rsidRDefault="00D255CD" w:rsidP="00D255CD">
            <w:pPr>
              <w:rPr>
                <w:noProof/>
                <w:color w:val="000000"/>
                <w:sz w:val="20"/>
                <w:szCs w:val="20"/>
              </w:rPr>
            </w:pPr>
            <w:r w:rsidRPr="00D255CD">
              <w:rPr>
                <w:noProof/>
                <w:color w:val="000000"/>
                <w:sz w:val="20"/>
                <w:szCs w:val="20"/>
              </w:rPr>
              <w:t>Изготовлен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столешница 38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Проставка в столе из МДФ, цвет - металлик.</w:t>
            </w:r>
          </w:p>
          <w:p w:rsidR="00D255CD" w:rsidRDefault="00D255CD" w:rsidP="00CD37AD">
            <w:pPr>
              <w:rPr>
                <w:noProof/>
                <w:color w:val="000000"/>
                <w:sz w:val="20"/>
                <w:szCs w:val="20"/>
              </w:rPr>
            </w:pPr>
            <w:r w:rsidRPr="00D255CD">
              <w:rPr>
                <w:noProof/>
                <w:color w:val="000000"/>
                <w:sz w:val="20"/>
                <w:szCs w:val="20"/>
              </w:rPr>
              <w:t>Регулируемые опоры.</w:t>
            </w:r>
          </w:p>
          <w:p w:rsidR="00CD37AD" w:rsidRPr="00D255CD" w:rsidRDefault="00CD37AD" w:rsidP="00CD37AD">
            <w:pPr>
              <w:rPr>
                <w:noProof/>
                <w:color w:val="000000"/>
                <w:sz w:val="20"/>
                <w:szCs w:val="20"/>
              </w:rPr>
            </w:pP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8</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w:t>
            </w:r>
          </w:p>
        </w:tc>
        <w:tc>
          <w:tcPr>
            <w:tcW w:w="6634" w:type="dxa"/>
            <w:shd w:val="clear" w:color="auto" w:fill="auto"/>
          </w:tcPr>
          <w:p w:rsid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A05FF1" w:rsidRPr="00D255CD" w:rsidRDefault="00A05FF1" w:rsidP="00D255CD">
            <w:pPr>
              <w:rPr>
                <w:noProof/>
                <w:color w:val="000000"/>
                <w:sz w:val="20"/>
                <w:szCs w:val="20"/>
              </w:rPr>
            </w:pP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7</w:t>
            </w:r>
          </w:p>
        </w:tc>
      </w:tr>
      <w:tr w:rsidR="00D255CD" w:rsidRPr="00D255CD" w:rsidTr="00E80031">
        <w:trPr>
          <w:trHeight w:val="1698"/>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lastRenderedPageBreak/>
              <w:t>Стол рабочий</w:t>
            </w:r>
          </w:p>
          <w:p w:rsidR="00D255CD" w:rsidRPr="00D255CD" w:rsidRDefault="00D255CD" w:rsidP="00D255CD">
            <w:pP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-1.0/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Габаритные размеры 1200х700х765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класс эмиссии Е-1. Столешница стола изготовлена из ДСП-Л толщиной 25 мм,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- 1164х192 мм, изготовленных из ЛДСП толщиной 18 мм.</w:t>
            </w:r>
            <w:r w:rsidRPr="00D255CD">
              <w:rPr>
                <w:sz w:val="20"/>
                <w:szCs w:val="20"/>
              </w:rPr>
              <w:t xml:space="preserve"> </w:t>
            </w:r>
            <w:r w:rsidRPr="00D255CD">
              <w:rPr>
                <w:noProof/>
                <w:color w:val="000000"/>
                <w:sz w:val="20"/>
                <w:szCs w:val="20"/>
              </w:rPr>
              <w:t>Цвет ЛДСП – «Дуб сонома».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r w:rsidRPr="00D255CD">
              <w:rPr>
                <w:sz w:val="20"/>
                <w:szCs w:val="20"/>
              </w:rPr>
              <w:t xml:space="preserve"> </w:t>
            </w:r>
            <w:r w:rsidRPr="00D255CD">
              <w:rPr>
                <w:noProof/>
                <w:color w:val="000000"/>
                <w:sz w:val="20"/>
                <w:szCs w:val="20"/>
              </w:rPr>
              <w:t>ЛДСП соответствует  ГОСТ Р 52078-2003, класс эмиссии не ниже Е1. Для нивелирования неровностей пола стол устанавливается на регулируемые по высоте врезные опоры с ходом регулировки 10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-2.7/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spacing w:line="276" w:lineRule="auto"/>
              <w:jc w:val="both"/>
              <w:rPr>
                <w:sz w:val="20"/>
                <w:szCs w:val="20"/>
              </w:rPr>
            </w:pPr>
            <w:r w:rsidRPr="00D255CD">
              <w:rPr>
                <w:sz w:val="20"/>
                <w:szCs w:val="20"/>
              </w:rPr>
              <w:t>Размер 777х609х1980 мм</w:t>
            </w:r>
          </w:p>
          <w:p w:rsidR="00D255CD" w:rsidRPr="00D255CD" w:rsidRDefault="00D255CD" w:rsidP="00D255CD">
            <w:pPr>
              <w:spacing w:line="276" w:lineRule="auto"/>
              <w:jc w:val="both"/>
              <w:rPr>
                <w:sz w:val="20"/>
                <w:szCs w:val="20"/>
              </w:rPr>
            </w:pPr>
            <w:r w:rsidRPr="00D255CD">
              <w:rPr>
                <w:sz w:val="20"/>
                <w:szCs w:val="20"/>
              </w:rPr>
              <w:t>Шкаф для одежды изготовлен из высокопрочного, термовлагостойкого ламинированного ДСП, ц</w:t>
            </w:r>
            <w:r w:rsidRPr="00D255CD">
              <w:rPr>
                <w:noProof/>
                <w:color w:val="000000"/>
                <w:sz w:val="20"/>
                <w:szCs w:val="20"/>
              </w:rPr>
              <w:t>вет – «Дуб сонома»</w:t>
            </w:r>
            <w:r w:rsidRPr="00D255CD">
              <w:rPr>
                <w:sz w:val="20"/>
                <w:szCs w:val="20"/>
              </w:rPr>
              <w:t xml:space="preserve">,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D255CD">
            <w:pPr>
              <w:spacing w:line="276" w:lineRule="auto"/>
              <w:jc w:val="both"/>
              <w:rPr>
                <w:sz w:val="20"/>
                <w:szCs w:val="20"/>
              </w:rPr>
            </w:pPr>
            <w:r w:rsidRPr="00D255CD">
              <w:rPr>
                <w:sz w:val="20"/>
                <w:szCs w:val="20"/>
              </w:rPr>
              <w:t>Шкаф для одежды разделен на две ассиметричные ячейки, стационарной полкой. Расстояние от топа до полки 250 мм. К боковым стенкам крепятся штангодержатели, в которые устанавливается штанга металлическая.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w:t>
            </w:r>
            <w:r w:rsidRPr="00D255CD">
              <w:rPr>
                <w:sz w:val="20"/>
                <w:szCs w:val="20"/>
                <w:lang w:val="en-US"/>
              </w:rPr>
              <w:t>UKW</w:t>
            </w:r>
            <w:r w:rsidRPr="00D255CD">
              <w:rPr>
                <w:sz w:val="20"/>
                <w:szCs w:val="20"/>
              </w:rPr>
              <w:t>-3), который выполняет функцию ручки. Размер двери 1922х383х18мм.</w:t>
            </w:r>
          </w:p>
          <w:p w:rsidR="00D255CD" w:rsidRPr="00D255CD" w:rsidRDefault="00D255CD" w:rsidP="00D255CD">
            <w:pPr>
              <w:spacing w:line="276" w:lineRule="auto"/>
              <w:jc w:val="both"/>
              <w:rPr>
                <w:sz w:val="20"/>
                <w:szCs w:val="20"/>
              </w:rPr>
            </w:pPr>
            <w:r w:rsidRPr="00D255CD">
              <w:rPr>
                <w:sz w:val="20"/>
                <w:szCs w:val="20"/>
              </w:rPr>
              <w:t xml:space="preserve">Для предотвращения </w:t>
            </w:r>
            <w:r w:rsidR="000B0C49" w:rsidRPr="00D255CD">
              <w:rPr>
                <w:sz w:val="20"/>
                <w:szCs w:val="20"/>
              </w:rPr>
              <w:t>громкого «</w:t>
            </w:r>
            <w:r w:rsidRPr="00D255CD">
              <w:rPr>
                <w:sz w:val="20"/>
                <w:szCs w:val="20"/>
              </w:rPr>
              <w:t>захлопывания</w:t>
            </w:r>
            <w:r w:rsidR="000B0C49" w:rsidRPr="00D255CD">
              <w:rPr>
                <w:sz w:val="20"/>
                <w:szCs w:val="20"/>
              </w:rPr>
              <w:t>» фасадов</w:t>
            </w:r>
            <w:r w:rsidRPr="00D255CD">
              <w:rPr>
                <w:sz w:val="20"/>
                <w:szCs w:val="20"/>
              </w:rPr>
              <w:t xml:space="preserve">   используются </w:t>
            </w:r>
            <w:r w:rsidR="000B0C49" w:rsidRPr="00D255CD">
              <w:rPr>
                <w:sz w:val="20"/>
                <w:szCs w:val="20"/>
              </w:rPr>
              <w:t>силиконовых амортизаторы</w:t>
            </w:r>
            <w:r w:rsidRPr="00D255CD">
              <w:rPr>
                <w:sz w:val="20"/>
                <w:szCs w:val="20"/>
              </w:rPr>
              <w:t xml:space="preserve">. </w:t>
            </w:r>
          </w:p>
          <w:p w:rsidR="00D255CD" w:rsidRPr="00D255CD" w:rsidRDefault="00D255CD" w:rsidP="00D255CD">
            <w:pPr>
              <w:spacing w:line="276" w:lineRule="auto"/>
              <w:jc w:val="both"/>
              <w:rPr>
                <w:sz w:val="20"/>
                <w:szCs w:val="20"/>
              </w:rPr>
            </w:pPr>
            <w:r w:rsidRPr="00D255CD">
              <w:rPr>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устанавливается в четверть стенок боковых, топа и дна и соединяется между собой планкой соединительной. </w:t>
            </w:r>
          </w:p>
          <w:p w:rsidR="00D255CD" w:rsidRPr="00D255CD" w:rsidRDefault="00D255CD" w:rsidP="00D255CD">
            <w:pPr>
              <w:rPr>
                <w:noProof/>
                <w:color w:val="000000"/>
                <w:sz w:val="20"/>
                <w:szCs w:val="20"/>
              </w:rPr>
            </w:pPr>
            <w:r w:rsidRPr="00D255CD">
              <w:rPr>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класс эмиссии Е-1 и  ТСН, цвет ЛДСП – «Дуб сонома».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lastRenderedPageBreak/>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D255CD" w:rsidRPr="00D255CD" w:rsidTr="00E80031">
        <w:trPr>
          <w:trHeight w:val="693"/>
          <w:jc w:val="center"/>
        </w:trPr>
        <w:tc>
          <w:tcPr>
            <w:tcW w:w="1318" w:type="dxa"/>
          </w:tcPr>
          <w:p w:rsidR="00D255CD" w:rsidRPr="00D255CD" w:rsidRDefault="00D255CD" w:rsidP="00D255CD">
            <w:pPr>
              <w:rPr>
                <w:sz w:val="20"/>
                <w:szCs w:val="20"/>
              </w:rPr>
            </w:pPr>
            <w:r w:rsidRPr="00D255CD">
              <w:rPr>
                <w:sz w:val="20"/>
                <w:szCs w:val="20"/>
              </w:rPr>
              <w:lastRenderedPageBreak/>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V-4.2/ </w:t>
            </w:r>
          </w:p>
        </w:tc>
        <w:tc>
          <w:tcPr>
            <w:tcW w:w="6634" w:type="dxa"/>
            <w:shd w:val="clear" w:color="auto" w:fill="auto"/>
          </w:tcPr>
          <w:p w:rsidR="00D255CD" w:rsidRPr="00D255CD" w:rsidRDefault="00D255CD" w:rsidP="00D255CD">
            <w:pPr>
              <w:rPr>
                <w:color w:val="000000"/>
                <w:sz w:val="20"/>
                <w:szCs w:val="20"/>
              </w:rPr>
            </w:pPr>
            <w:r w:rsidRPr="00D255CD">
              <w:rPr>
                <w:color w:val="000000"/>
                <w:sz w:val="20"/>
                <w:szCs w:val="20"/>
              </w:rPr>
              <w:t>Размер: 1922х383х18 мм</w:t>
            </w:r>
          </w:p>
          <w:p w:rsidR="00D255CD" w:rsidRPr="00D255CD" w:rsidRDefault="00D255CD" w:rsidP="00D255CD">
            <w:pPr>
              <w:rPr>
                <w:color w:val="000000"/>
                <w:sz w:val="20"/>
                <w:szCs w:val="20"/>
              </w:rPr>
            </w:pPr>
            <w:r w:rsidRPr="00D255CD">
              <w:rPr>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color w:val="000000"/>
                <w:sz w:val="20"/>
                <w:szCs w:val="20"/>
              </w:rPr>
            </w:pPr>
            <w:r w:rsidRPr="00D255CD">
              <w:rPr>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93"/>
          <w:jc w:val="center"/>
        </w:trPr>
        <w:tc>
          <w:tcPr>
            <w:tcW w:w="1318" w:type="dxa"/>
          </w:tcPr>
          <w:p w:rsidR="00D255CD" w:rsidRPr="00D255CD" w:rsidRDefault="00D255CD" w:rsidP="00D255CD">
            <w:pPr>
              <w:rPr>
                <w:color w:val="000000"/>
                <w:sz w:val="20"/>
                <w:szCs w:val="20"/>
              </w:rPr>
            </w:pPr>
            <w:r w:rsidRPr="00D255CD">
              <w:rPr>
                <w:color w:val="000000"/>
                <w:sz w:val="20"/>
                <w:szCs w:val="20"/>
              </w:rPr>
              <w:t>Перегородка</w:t>
            </w:r>
          </w:p>
          <w:p w:rsidR="00D255CD" w:rsidRPr="00D255CD" w:rsidRDefault="00D255CD" w:rsidP="00D255CD">
            <w:pPr>
              <w:rPr>
                <w:sz w:val="20"/>
                <w:szCs w:val="20"/>
              </w:rPr>
            </w:pPr>
            <w:r w:rsidRPr="00D255CD">
              <w:rPr>
                <w:color w:val="000000"/>
                <w:sz w:val="20"/>
                <w:szCs w:val="20"/>
              </w:rPr>
              <w:t>V-9.4</w:t>
            </w:r>
          </w:p>
        </w:tc>
        <w:tc>
          <w:tcPr>
            <w:tcW w:w="1227" w:type="dxa"/>
          </w:tcPr>
          <w:p w:rsidR="00D255CD" w:rsidRPr="00D255CD" w:rsidRDefault="00D255CD" w:rsidP="007A0AFE">
            <w:pPr>
              <w:rPr>
                <w:sz w:val="20"/>
                <w:szCs w:val="20"/>
              </w:rPr>
            </w:pPr>
            <w:r w:rsidRPr="00D255CD">
              <w:rPr>
                <w:color w:val="000000"/>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 </w:t>
            </w:r>
            <w:r w:rsidRPr="00D255CD">
              <w:rPr>
                <w:color w:val="000000"/>
                <w:sz w:val="20"/>
                <w:szCs w:val="20"/>
              </w:rPr>
              <w:t xml:space="preserve">Размер ширина 1600мм, высота 400мм. Материал перегородки двухстороннее ЛДСП </w:t>
            </w:r>
            <w:r w:rsidR="007A0AFE" w:rsidRPr="00D255CD">
              <w:rPr>
                <w:color w:val="000000"/>
                <w:sz w:val="20"/>
                <w:szCs w:val="20"/>
              </w:rPr>
              <w:t>толщиной 18</w:t>
            </w:r>
            <w:r w:rsidRPr="00D255CD">
              <w:rPr>
                <w:color w:val="000000"/>
                <w:sz w:val="20"/>
                <w:szCs w:val="20"/>
              </w:rPr>
              <w:t xml:space="preserve"> мм, цвет ЛДСП – «Дуб сонома». ЛДСП </w:t>
            </w:r>
            <w:r w:rsidR="007A0AFE" w:rsidRPr="00D255CD">
              <w:rPr>
                <w:color w:val="000000"/>
                <w:sz w:val="20"/>
                <w:szCs w:val="20"/>
              </w:rPr>
              <w:t>соответствует ГОСТ</w:t>
            </w:r>
            <w:r w:rsidRPr="00D255CD">
              <w:rPr>
                <w:color w:val="000000"/>
                <w:sz w:val="20"/>
                <w:szCs w:val="20"/>
              </w:rPr>
              <w:t xml:space="preserve">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6</w:t>
            </w:r>
          </w:p>
        </w:tc>
      </w:tr>
      <w:tr w:rsidR="00D255CD" w:rsidRPr="00D255CD" w:rsidTr="00E80031">
        <w:trPr>
          <w:trHeight w:val="310"/>
          <w:jc w:val="center"/>
        </w:trPr>
        <w:tc>
          <w:tcPr>
            <w:tcW w:w="9814" w:type="dxa"/>
            <w:gridSpan w:val="4"/>
            <w:vAlign w:val="center"/>
          </w:tcPr>
          <w:p w:rsidR="00D255CD" w:rsidRPr="00D255CD" w:rsidRDefault="00D255CD" w:rsidP="00D255CD">
            <w:pPr>
              <w:jc w:val="center"/>
              <w:rPr>
                <w:b/>
                <w:noProof/>
                <w:color w:val="000000"/>
                <w:sz w:val="20"/>
                <w:szCs w:val="20"/>
              </w:rPr>
            </w:pPr>
            <w:r w:rsidRPr="00D255CD">
              <w:rPr>
                <w:b/>
                <w:noProof/>
                <w:color w:val="000000"/>
                <w:sz w:val="20"/>
                <w:szCs w:val="20"/>
              </w:rPr>
              <w:t xml:space="preserve">Мебель для рабочего кабинета № 408 (нежилое помещение 18) на 4 этаже в административно-производственном здании по ул. Шеронова, 56, </w:t>
            </w:r>
          </w:p>
          <w:p w:rsidR="00D255CD" w:rsidRPr="00D255CD" w:rsidRDefault="00D255CD" w:rsidP="00D255CD">
            <w:pPr>
              <w:jc w:val="center"/>
              <w:rPr>
                <w:b/>
                <w:noProof/>
                <w:color w:val="FF0000"/>
                <w:sz w:val="20"/>
                <w:szCs w:val="20"/>
              </w:rPr>
            </w:pPr>
            <w:r w:rsidRPr="00D255CD">
              <w:rPr>
                <w:b/>
                <w:noProof/>
                <w:color w:val="000000"/>
                <w:sz w:val="20"/>
                <w:szCs w:val="20"/>
              </w:rPr>
              <w:t>г. Хабаровска</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Стол  письменный</w:t>
            </w:r>
          </w:p>
        </w:tc>
        <w:tc>
          <w:tcPr>
            <w:tcW w:w="1227" w:type="dxa"/>
          </w:tcPr>
          <w:p w:rsidR="00D255CD" w:rsidRPr="00D255CD" w:rsidRDefault="00D255CD" w:rsidP="007A0AFE">
            <w:pPr>
              <w:rPr>
                <w:sz w:val="20"/>
                <w:szCs w:val="20"/>
              </w:rPr>
            </w:pPr>
            <w:r w:rsidRPr="00D255CD">
              <w:rPr>
                <w:sz w:val="20"/>
                <w:szCs w:val="20"/>
              </w:rPr>
              <w:t xml:space="preserve">V-1.11/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1800х700х750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класс эмиссии Е-1. Столешница стола изготовлена из ДСП-Л толщиной 25 мм,</w:t>
            </w:r>
            <w:r w:rsidRPr="00D255CD">
              <w:rPr>
                <w:sz w:val="20"/>
                <w:szCs w:val="20"/>
              </w:rPr>
              <w:t xml:space="preserve"> </w:t>
            </w:r>
            <w:r w:rsidRPr="00D255CD">
              <w:rPr>
                <w:noProof/>
                <w:color w:val="000000"/>
                <w:sz w:val="20"/>
                <w:szCs w:val="20"/>
              </w:rPr>
              <w:t>цвет ЛДСП – «Дуб сонома»,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- 1764х192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приставная без топа</w:t>
            </w:r>
          </w:p>
        </w:tc>
        <w:tc>
          <w:tcPr>
            <w:tcW w:w="1227" w:type="dxa"/>
          </w:tcPr>
          <w:p w:rsidR="00D255CD" w:rsidRPr="00D255CD" w:rsidRDefault="00D255CD" w:rsidP="007A0AFE">
            <w:pPr>
              <w:rPr>
                <w:sz w:val="20"/>
                <w:szCs w:val="20"/>
              </w:rPr>
            </w:pPr>
            <w:r w:rsidRPr="00D255CD">
              <w:rPr>
                <w:sz w:val="20"/>
                <w:szCs w:val="20"/>
              </w:rPr>
              <w:t xml:space="preserve">V-3.1ц/з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426х550х725   Тумба изготовлена из высокопрочного, термовлагостойкого ламинированного ДСП,</w:t>
            </w:r>
            <w:r w:rsidRPr="00D255CD">
              <w:rPr>
                <w:sz w:val="20"/>
                <w:szCs w:val="20"/>
              </w:rPr>
              <w:t xml:space="preserve"> </w:t>
            </w:r>
            <w:r w:rsidRPr="00D255CD">
              <w:rPr>
                <w:noProof/>
                <w:color w:val="000000"/>
                <w:sz w:val="20"/>
                <w:szCs w:val="20"/>
              </w:rPr>
              <w:t xml:space="preserve">цвет ЛДСП – «Дуб сонома», класс эмиссии Е-1 и  ТСН. Каркас тумбы, крышка, фасады и каркас ящика изготовлен из ДСП-Л толщиной 18 мм, дно ящика – ТСН толщиной 3,2 мм. Видимые торцевые поверхности топа тумбы защищены кромкой ПВХ 2мм. В фасадах и каркаса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lastRenderedPageBreak/>
              <w:t xml:space="preserve">Тумба приставная имеет три ящика одинакового размера. Размер фасада ящика 383х162х18. Внутренний размер ящика 325х431х100 мм. Для выдвижения ящиков применяются роликовые направляющие. Данная тумба представлена в коллекции также и с центральным замком. </w:t>
            </w:r>
          </w:p>
          <w:p w:rsidR="00D255CD" w:rsidRPr="00D255CD" w:rsidRDefault="00D255CD" w:rsidP="00D255CD">
            <w:pPr>
              <w:rPr>
                <w:noProof/>
                <w:color w:val="000000"/>
                <w:sz w:val="20"/>
                <w:szCs w:val="20"/>
              </w:rPr>
            </w:pPr>
            <w:r w:rsidRPr="00D255CD">
              <w:rPr>
                <w:noProof/>
                <w:color w:val="000000"/>
                <w:sz w:val="20"/>
                <w:szCs w:val="20"/>
              </w:rPr>
              <w:t>Тумба приставная комплектуется декоративной проставкой, размером 180х187х65 мм, расположенной на крышке тумбы. Проставка  изготовлена из МДФ, окрашена в цвет «алюминий».</w:t>
            </w:r>
          </w:p>
          <w:p w:rsidR="00D255CD" w:rsidRPr="00D255CD" w:rsidRDefault="00D255CD" w:rsidP="00D255CD">
            <w:pPr>
              <w:rPr>
                <w:noProof/>
                <w:color w:val="000000"/>
                <w:sz w:val="20"/>
                <w:szCs w:val="20"/>
              </w:rPr>
            </w:pPr>
            <w:r w:rsidRPr="00D255CD">
              <w:rPr>
                <w:noProof/>
                <w:color w:val="000000"/>
                <w:sz w:val="20"/>
                <w:szCs w:val="20"/>
              </w:rPr>
              <w:t>Тумба доукомплектовывается топом V-5.6 или V-5.7 из ДСП-Л 25 мм на выбор, размером 426х550 и 808х550.</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lastRenderedPageBreak/>
              <w:t>Топ к тумбе приставной V-3.1</w:t>
            </w:r>
          </w:p>
        </w:tc>
        <w:tc>
          <w:tcPr>
            <w:tcW w:w="1227" w:type="dxa"/>
          </w:tcPr>
          <w:p w:rsidR="00D255CD" w:rsidRPr="00D255CD" w:rsidRDefault="00D255CD" w:rsidP="007A0AFE">
            <w:pPr>
              <w:rPr>
                <w:sz w:val="20"/>
                <w:szCs w:val="20"/>
              </w:rPr>
            </w:pPr>
            <w:r w:rsidRPr="00D255CD">
              <w:rPr>
                <w:sz w:val="20"/>
                <w:szCs w:val="20"/>
              </w:rPr>
              <w:t xml:space="preserve">V- 5.7/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ширина 808 мм, глубина 550 мм, высота 25 мм Материал топа двухстороннее ЛДСП толщиной  25 мм,</w:t>
            </w:r>
            <w:r w:rsidRPr="00D255CD">
              <w:rPr>
                <w:sz w:val="20"/>
                <w:szCs w:val="20"/>
              </w:rPr>
              <w:t xml:space="preserve"> </w:t>
            </w:r>
            <w:r w:rsidRPr="00D255CD">
              <w:rPr>
                <w:noProof/>
                <w:color w:val="000000"/>
                <w:sz w:val="20"/>
                <w:szCs w:val="20"/>
              </w:rPr>
              <w:t>цвет ЛДСП – «Дуб сонома»</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color w:val="000000"/>
                <w:sz w:val="20"/>
                <w:szCs w:val="20"/>
              </w:rPr>
            </w:pPr>
            <w:r w:rsidRPr="00D255CD">
              <w:rPr>
                <w:color w:val="000000"/>
                <w:sz w:val="20"/>
                <w:szCs w:val="20"/>
              </w:rPr>
              <w:t>Тумба сервисная</w:t>
            </w:r>
          </w:p>
          <w:p w:rsidR="00D255CD" w:rsidRPr="00D255CD" w:rsidRDefault="00D255CD" w:rsidP="00D255CD">
            <w:pPr>
              <w:rPr>
                <w:color w:val="000000"/>
                <w:sz w:val="20"/>
                <w:szCs w:val="20"/>
              </w:rPr>
            </w:pPr>
          </w:p>
        </w:tc>
        <w:tc>
          <w:tcPr>
            <w:tcW w:w="1227" w:type="dxa"/>
          </w:tcPr>
          <w:p w:rsidR="00D255CD" w:rsidRPr="00D255CD" w:rsidRDefault="00D255CD" w:rsidP="007A0AFE">
            <w:pPr>
              <w:rPr>
                <w:color w:val="000000"/>
                <w:sz w:val="20"/>
                <w:szCs w:val="20"/>
              </w:rPr>
            </w:pPr>
            <w:r w:rsidRPr="00D255CD">
              <w:rPr>
                <w:color w:val="000000"/>
                <w:sz w:val="20"/>
                <w:szCs w:val="20"/>
              </w:rPr>
              <w:t>V-3.5/</w:t>
            </w:r>
            <w:r w:rsidRPr="00D255CD">
              <w:rPr>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808х550х750 мм.</w:t>
            </w:r>
          </w:p>
          <w:p w:rsidR="00D255CD" w:rsidRPr="00D255CD" w:rsidRDefault="00D255CD" w:rsidP="00D255CD">
            <w:pPr>
              <w:rPr>
                <w:noProof/>
                <w:color w:val="000000"/>
                <w:sz w:val="20"/>
                <w:szCs w:val="20"/>
              </w:rPr>
            </w:pPr>
            <w:r w:rsidRPr="00D255CD">
              <w:rPr>
                <w:noProof/>
                <w:color w:val="000000"/>
                <w:sz w:val="20"/>
                <w:szCs w:val="20"/>
              </w:rPr>
              <w:t>Тумба разделена на две секции перегородкой вертикальной. Одна сторона представляет собой три выдвижных ящика, с другой стороны ниша с полкой съемной. В зависимости от того, с какой стороны расположены ящики, тумба может быть правой или левой.</w:t>
            </w:r>
          </w:p>
          <w:p w:rsidR="00D255CD" w:rsidRPr="00D255CD" w:rsidRDefault="00D255CD" w:rsidP="00D255CD">
            <w:pPr>
              <w:rPr>
                <w:noProof/>
                <w:color w:val="000000"/>
                <w:sz w:val="20"/>
                <w:szCs w:val="20"/>
              </w:rPr>
            </w:pPr>
            <w:r w:rsidRPr="00D255CD">
              <w:rPr>
                <w:noProof/>
                <w:color w:val="000000"/>
                <w:sz w:val="20"/>
                <w:szCs w:val="20"/>
              </w:rPr>
              <w:t xml:space="preserve">Тумба изготовлена из высокопрочного, термовлагостойкого ламинированного ДСП, цвет ЛДСП – «Дуб сонома», класс эмиссии Е-1 и  ТСН. Топ тумбы изготовлен из ДСП-Л толщиной 25 мм, торцевые поверхности которой защищены кромкой ПВХ 2 мм. Каркас тумбы, крышка, полка,  фасады и каркас ящика изготовлен из ДСП-Л толщиной 18 мм, дно ящика – ТСН толщиной 3,2 мм. В фасадах и каркаса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Топ тумбы крепится к крышке тумбы с помощью двух декоративных проставок размером 180х187х65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 xml:space="preserve"> Тумба имеет три ящика, одинаковых размера. Размер фасада ящика 383х162х18. Внутренний размер ящика 325х431х100 мм. Для выдвижения ящиков применяются роликовые направляющие. </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698"/>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lastRenderedPageBreak/>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lastRenderedPageBreak/>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D255CD" w:rsidRPr="00D255CD" w:rsidTr="00E80031">
        <w:trPr>
          <w:trHeight w:val="622"/>
          <w:jc w:val="center"/>
        </w:trPr>
        <w:tc>
          <w:tcPr>
            <w:tcW w:w="1318" w:type="dxa"/>
          </w:tcPr>
          <w:p w:rsidR="00D255CD" w:rsidRPr="00D255CD" w:rsidRDefault="00D255CD" w:rsidP="00D255CD">
            <w:pPr>
              <w:rPr>
                <w:color w:val="000000"/>
                <w:sz w:val="20"/>
                <w:szCs w:val="20"/>
              </w:rPr>
            </w:pPr>
            <w:r w:rsidRPr="00D255CD">
              <w:rPr>
                <w:color w:val="000000"/>
                <w:sz w:val="20"/>
                <w:szCs w:val="20"/>
              </w:rPr>
              <w:lastRenderedPageBreak/>
              <w:t xml:space="preserve">Двери стеклянные  прозрачные </w:t>
            </w:r>
          </w:p>
        </w:tc>
        <w:tc>
          <w:tcPr>
            <w:tcW w:w="1227" w:type="dxa"/>
          </w:tcPr>
          <w:p w:rsidR="00D255CD" w:rsidRPr="00D255CD" w:rsidRDefault="00D255CD" w:rsidP="007A0AFE">
            <w:pPr>
              <w:rPr>
                <w:color w:val="000000"/>
                <w:sz w:val="20"/>
                <w:szCs w:val="20"/>
              </w:rPr>
            </w:pPr>
            <w:r w:rsidRPr="00D255CD">
              <w:rPr>
                <w:color w:val="000000"/>
                <w:sz w:val="20"/>
                <w:szCs w:val="20"/>
              </w:rPr>
              <w:t>V-4.3 (комплект дверей) 2 шт/</w:t>
            </w:r>
            <w:r w:rsidRPr="00D255CD">
              <w:rPr>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 одной двери: 1148х383х4 мм </w:t>
            </w:r>
          </w:p>
          <w:p w:rsidR="00D255CD" w:rsidRPr="00D255CD" w:rsidRDefault="00D255CD" w:rsidP="00D255CD">
            <w:pPr>
              <w:rPr>
                <w:noProof/>
                <w:color w:val="000000"/>
                <w:sz w:val="20"/>
                <w:szCs w:val="20"/>
              </w:rPr>
            </w:pPr>
            <w:r w:rsidRPr="00D255CD">
              <w:rPr>
                <w:noProof/>
                <w:color w:val="000000"/>
                <w:sz w:val="20"/>
                <w:szCs w:val="20"/>
              </w:rPr>
              <w:t xml:space="preserve">Двери  изготовлены из прозрачного стекла. </w:t>
            </w:r>
          </w:p>
          <w:p w:rsidR="00D255CD" w:rsidRPr="00D255CD" w:rsidRDefault="00D255CD" w:rsidP="00D255CD">
            <w:pPr>
              <w:rPr>
                <w:noProof/>
                <w:color w:val="000000"/>
                <w:sz w:val="20"/>
                <w:szCs w:val="20"/>
              </w:rPr>
            </w:pPr>
            <w:r w:rsidRPr="00D255CD">
              <w:rPr>
                <w:noProof/>
                <w:color w:val="000000"/>
                <w:sz w:val="20"/>
                <w:szCs w:val="20"/>
              </w:rPr>
              <w:t xml:space="preserve">Дополнительно надо укомплектовывать ручкой-скобой алюминиевой и комплектом фурнитуры для крепления к стеллажам (петли). </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 xml:space="preserve">Фурнитура для стекла V-4.3  </w:t>
            </w:r>
          </w:p>
        </w:tc>
        <w:tc>
          <w:tcPr>
            <w:tcW w:w="1227" w:type="dxa"/>
          </w:tcPr>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Нет описания</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4</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-2.7/ </w:t>
            </w:r>
          </w:p>
          <w:p w:rsidR="00D255CD" w:rsidRPr="00D255CD" w:rsidRDefault="00D255CD" w:rsidP="00D255CD">
            <w:pPr>
              <w:rPr>
                <w:sz w:val="20"/>
                <w:szCs w:val="20"/>
              </w:rPr>
            </w:pPr>
          </w:p>
        </w:tc>
        <w:tc>
          <w:tcPr>
            <w:tcW w:w="6634" w:type="dxa"/>
            <w:shd w:val="clear" w:color="auto" w:fill="auto"/>
          </w:tcPr>
          <w:p w:rsidR="00D255CD" w:rsidRPr="00D255CD" w:rsidRDefault="00D255CD" w:rsidP="009B4F74">
            <w:pPr>
              <w:jc w:val="both"/>
              <w:rPr>
                <w:sz w:val="20"/>
                <w:szCs w:val="20"/>
              </w:rPr>
            </w:pPr>
            <w:r w:rsidRPr="00D255CD">
              <w:rPr>
                <w:sz w:val="20"/>
                <w:szCs w:val="20"/>
              </w:rPr>
              <w:t>Размер 777х609х1980 мм</w:t>
            </w:r>
          </w:p>
          <w:p w:rsidR="00D255CD" w:rsidRPr="00D255CD" w:rsidRDefault="00D255CD" w:rsidP="009B4F74">
            <w:pPr>
              <w:jc w:val="both"/>
              <w:rPr>
                <w:sz w:val="20"/>
                <w:szCs w:val="20"/>
              </w:rPr>
            </w:pPr>
            <w:r w:rsidRPr="00D255CD">
              <w:rPr>
                <w:sz w:val="20"/>
                <w:szCs w:val="20"/>
              </w:rPr>
              <w:t>Шкаф для одежды изготовлен из высокопрочного, термовлагостойкого ламинированного ДСП, ц</w:t>
            </w:r>
            <w:r w:rsidRPr="00D255CD">
              <w:rPr>
                <w:noProof/>
                <w:color w:val="000000"/>
                <w:sz w:val="20"/>
                <w:szCs w:val="20"/>
              </w:rPr>
              <w:t>вет – «Дуб сонома»</w:t>
            </w:r>
            <w:r w:rsidRPr="00D255CD">
              <w:rPr>
                <w:sz w:val="20"/>
                <w:szCs w:val="20"/>
              </w:rPr>
              <w:t xml:space="preserve">,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9B4F74">
            <w:pPr>
              <w:jc w:val="both"/>
              <w:rPr>
                <w:sz w:val="20"/>
                <w:szCs w:val="20"/>
              </w:rPr>
            </w:pPr>
            <w:r w:rsidRPr="00D255CD">
              <w:rPr>
                <w:sz w:val="20"/>
                <w:szCs w:val="20"/>
              </w:rPr>
              <w:t>Шкаф для одежды разделен на две ассиметричные ячейки, стационарной полкой. Расстояние от топа до полки 250 мм. К боковым стенкам крепятся штангодержатели, в которые устанавливается штанга металлическая.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w:t>
            </w:r>
            <w:r w:rsidRPr="00D255CD">
              <w:rPr>
                <w:sz w:val="20"/>
                <w:szCs w:val="20"/>
                <w:lang w:val="en-US"/>
              </w:rPr>
              <w:t>UKW</w:t>
            </w:r>
            <w:r w:rsidRPr="00D255CD">
              <w:rPr>
                <w:sz w:val="20"/>
                <w:szCs w:val="20"/>
              </w:rPr>
              <w:t>-3), который выполняет функцию ручки. Размер двери 1922х383х18мм.</w:t>
            </w:r>
          </w:p>
          <w:p w:rsidR="00D255CD" w:rsidRPr="00D255CD" w:rsidRDefault="00D255CD" w:rsidP="009B4F74">
            <w:pPr>
              <w:jc w:val="both"/>
              <w:rPr>
                <w:sz w:val="20"/>
                <w:szCs w:val="20"/>
              </w:rPr>
            </w:pPr>
            <w:r w:rsidRPr="00D255CD">
              <w:rPr>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9B4F74">
            <w:pPr>
              <w:jc w:val="both"/>
              <w:rPr>
                <w:sz w:val="20"/>
                <w:szCs w:val="20"/>
              </w:rPr>
            </w:pPr>
            <w:r w:rsidRPr="00D255CD">
              <w:rPr>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устанавливается в четверть стенок боковых, топа и дна и соединяется между собой планкой соединительной. </w:t>
            </w:r>
          </w:p>
          <w:p w:rsidR="00D255CD" w:rsidRPr="00D255CD" w:rsidRDefault="00D255CD" w:rsidP="009B4F74">
            <w:pPr>
              <w:rPr>
                <w:noProof/>
                <w:color w:val="000000"/>
                <w:sz w:val="20"/>
                <w:szCs w:val="20"/>
              </w:rPr>
            </w:pPr>
            <w:r w:rsidRPr="00D255CD">
              <w:rPr>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Настольная перегородка с креплением</w:t>
            </w:r>
          </w:p>
        </w:tc>
        <w:tc>
          <w:tcPr>
            <w:tcW w:w="1227" w:type="dxa"/>
          </w:tcPr>
          <w:p w:rsidR="00D255CD" w:rsidRPr="00D255CD" w:rsidRDefault="00D255CD" w:rsidP="007A0AFE">
            <w:pPr>
              <w:rPr>
                <w:sz w:val="20"/>
                <w:szCs w:val="20"/>
              </w:rPr>
            </w:pPr>
            <w:r w:rsidRPr="00D255CD">
              <w:rPr>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1600мм, высота 400мм. Материал перегородки двухстороннее ЛДСП толщиной  18 мм, цвет ЛДСП – «Дуб сонома». ЛДСП соответствует  ГОСТ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361"/>
          <w:jc w:val="center"/>
        </w:trPr>
        <w:tc>
          <w:tcPr>
            <w:tcW w:w="9814" w:type="dxa"/>
            <w:gridSpan w:val="4"/>
          </w:tcPr>
          <w:p w:rsidR="00D255CD" w:rsidRPr="00D255CD" w:rsidRDefault="00D255CD" w:rsidP="00D255CD">
            <w:pPr>
              <w:jc w:val="center"/>
              <w:rPr>
                <w:b/>
                <w:noProof/>
                <w:color w:val="000000"/>
                <w:sz w:val="20"/>
                <w:szCs w:val="20"/>
              </w:rPr>
            </w:pPr>
            <w:r w:rsidRPr="00D255CD">
              <w:rPr>
                <w:b/>
                <w:noProof/>
                <w:color w:val="000000"/>
                <w:sz w:val="20"/>
                <w:szCs w:val="20"/>
              </w:rPr>
              <w:t xml:space="preserve">Мебель для рабочего кабинета №210 (нежилые помещения 22,24,25) на 2 этаже в административно-производственном здании по ул. Шеронова, 56, </w:t>
            </w:r>
          </w:p>
          <w:p w:rsidR="00D255CD" w:rsidRPr="00D255CD" w:rsidRDefault="00D255CD" w:rsidP="00D255CD">
            <w:pPr>
              <w:jc w:val="center"/>
              <w:rPr>
                <w:b/>
                <w:noProof/>
                <w:color w:val="FF0000"/>
                <w:sz w:val="20"/>
                <w:szCs w:val="20"/>
              </w:rPr>
            </w:pPr>
            <w:r w:rsidRPr="00D255CD">
              <w:rPr>
                <w:b/>
                <w:noProof/>
                <w:color w:val="000000"/>
                <w:sz w:val="20"/>
                <w:szCs w:val="20"/>
              </w:rPr>
              <w:t>г. Хабаровска</w:t>
            </w:r>
          </w:p>
        </w:tc>
      </w:tr>
      <w:tr w:rsidR="00D255CD" w:rsidRPr="00D255CD" w:rsidTr="00E80031">
        <w:trPr>
          <w:trHeight w:val="1835"/>
          <w:jc w:val="center"/>
        </w:trPr>
        <w:tc>
          <w:tcPr>
            <w:tcW w:w="1318" w:type="dxa"/>
          </w:tcPr>
          <w:p w:rsidR="00D255CD" w:rsidRPr="00D255CD" w:rsidRDefault="00D255CD" w:rsidP="00D255CD">
            <w:pPr>
              <w:rPr>
                <w:sz w:val="20"/>
                <w:szCs w:val="20"/>
              </w:rPr>
            </w:pPr>
          </w:p>
          <w:p w:rsidR="00D255CD" w:rsidRPr="00D255CD" w:rsidRDefault="00D255CD" w:rsidP="00D255CD">
            <w:pPr>
              <w:rPr>
                <w:sz w:val="20"/>
                <w:szCs w:val="20"/>
              </w:rPr>
            </w:pPr>
            <w:r w:rsidRPr="00D255CD">
              <w:rPr>
                <w:sz w:val="20"/>
                <w:szCs w:val="20"/>
              </w:rPr>
              <w:t>Стол рабочий на металлокаркасе</w:t>
            </w:r>
            <w:r w:rsidRPr="00D255CD">
              <w:rPr>
                <w:sz w:val="20"/>
                <w:szCs w:val="20"/>
              </w:rPr>
              <w:tab/>
            </w:r>
          </w:p>
          <w:p w:rsidR="00D255CD" w:rsidRPr="00D255CD" w:rsidRDefault="00D255CD" w:rsidP="00D255CD">
            <w:pPr>
              <w:rPr>
                <w:sz w:val="20"/>
                <w:szCs w:val="20"/>
              </w:rPr>
            </w:pPr>
          </w:p>
          <w:p w:rsidR="00D255CD" w:rsidRPr="00D255CD" w:rsidRDefault="00D255CD" w:rsidP="00D255CD">
            <w:pPr>
              <w:rPr>
                <w:sz w:val="20"/>
                <w:szCs w:val="20"/>
              </w:rPr>
            </w:pPr>
          </w:p>
          <w:p w:rsidR="00D255CD" w:rsidRPr="00D255CD" w:rsidRDefault="00D255CD" w:rsidP="00D255CD">
            <w:pPr>
              <w:rPr>
                <w:sz w:val="20"/>
                <w:szCs w:val="20"/>
              </w:rPr>
            </w:pPr>
            <w:r w:rsidRPr="00D255CD">
              <w:rPr>
                <w:sz w:val="20"/>
                <w:szCs w:val="20"/>
              </w:rPr>
              <w:t xml:space="preserve"> </w:t>
            </w:r>
          </w:p>
        </w:tc>
        <w:tc>
          <w:tcPr>
            <w:tcW w:w="1227" w:type="dxa"/>
          </w:tcPr>
          <w:p w:rsidR="00D255CD" w:rsidRPr="00D255CD" w:rsidRDefault="00D255CD" w:rsidP="007A0AFE">
            <w:pPr>
              <w:rPr>
                <w:sz w:val="20"/>
                <w:szCs w:val="20"/>
              </w:rPr>
            </w:pPr>
            <w:r w:rsidRPr="00D255CD">
              <w:rPr>
                <w:sz w:val="20"/>
                <w:szCs w:val="20"/>
                <w:lang w:val="en-US"/>
              </w:rPr>
              <w:t>NTO</w:t>
            </w:r>
            <w:r w:rsidRPr="00D255CD">
              <w:rPr>
                <w:sz w:val="20"/>
                <w:szCs w:val="20"/>
              </w:rPr>
              <w:t xml:space="preserve"> 160*70/</w:t>
            </w:r>
            <w:r w:rsidRPr="00D255CD">
              <w:rPr>
                <w:bCs/>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внешние, мм (ВхШхГ): 750x1600x700</w:t>
            </w:r>
          </w:p>
          <w:p w:rsidR="00D255CD" w:rsidRPr="00D255CD" w:rsidRDefault="00D255CD" w:rsidP="00D255CD">
            <w:pPr>
              <w:rPr>
                <w:noProof/>
                <w:color w:val="000000"/>
                <w:sz w:val="20"/>
                <w:szCs w:val="20"/>
              </w:rPr>
            </w:pPr>
            <w:r w:rsidRPr="00D255CD">
              <w:rPr>
                <w:noProof/>
                <w:color w:val="000000"/>
                <w:sz w:val="20"/>
                <w:szCs w:val="20"/>
              </w:rPr>
              <w:t>Цвет каркаса:</w:t>
            </w:r>
            <w:r w:rsidRPr="00D255CD">
              <w:rPr>
                <w:noProof/>
                <w:color w:val="000000"/>
                <w:sz w:val="20"/>
                <w:szCs w:val="20"/>
              </w:rPr>
              <w:tab/>
              <w:t>антрацит (RAL 7016 муар)</w:t>
            </w:r>
          </w:p>
          <w:p w:rsidR="00D255CD" w:rsidRPr="00D255CD" w:rsidRDefault="00D255CD" w:rsidP="00D255CD">
            <w:pPr>
              <w:rPr>
                <w:noProof/>
                <w:color w:val="000000"/>
                <w:sz w:val="20"/>
                <w:szCs w:val="20"/>
              </w:rPr>
            </w:pPr>
            <w:r w:rsidRPr="00D255CD">
              <w:rPr>
                <w:noProof/>
                <w:color w:val="000000"/>
                <w:sz w:val="20"/>
                <w:szCs w:val="20"/>
              </w:rPr>
              <w:t>Цвет столешницы:</w:t>
            </w:r>
            <w:r w:rsidRPr="00D255CD">
              <w:rPr>
                <w:noProof/>
                <w:color w:val="000000"/>
                <w:sz w:val="20"/>
                <w:szCs w:val="20"/>
              </w:rPr>
              <w:tab/>
              <w:t>темный орех</w:t>
            </w:r>
          </w:p>
          <w:p w:rsidR="00D255CD" w:rsidRPr="00D255CD" w:rsidRDefault="00D255CD" w:rsidP="00D255CD">
            <w:pPr>
              <w:rPr>
                <w:noProof/>
                <w:color w:val="000000"/>
                <w:sz w:val="20"/>
                <w:szCs w:val="20"/>
              </w:rPr>
            </w:pPr>
            <w:r w:rsidRPr="00D255CD">
              <w:rPr>
                <w:noProof/>
                <w:color w:val="000000"/>
                <w:sz w:val="20"/>
                <w:szCs w:val="20"/>
              </w:rPr>
              <w:t>Столешница - ламинированная плита ДСтП 25 мм,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столешницы</w:t>
            </w:r>
          </w:p>
          <w:p w:rsidR="00D255CD" w:rsidRPr="00D255CD" w:rsidRDefault="00D255CD" w:rsidP="00D255CD">
            <w:pPr>
              <w:rPr>
                <w:noProof/>
                <w:color w:val="000000"/>
                <w:sz w:val="20"/>
                <w:szCs w:val="20"/>
              </w:rPr>
            </w:pPr>
            <w:r w:rsidRPr="00D255CD">
              <w:rPr>
                <w:noProof/>
                <w:color w:val="000000"/>
                <w:sz w:val="20"/>
                <w:szCs w:val="20"/>
              </w:rPr>
              <w:t>Опора металлическая - О-образная, из трубы сечением 60*30 мм</w:t>
            </w:r>
          </w:p>
          <w:p w:rsidR="00D255CD" w:rsidRPr="00D255CD" w:rsidRDefault="00D255CD" w:rsidP="00D255CD">
            <w:pPr>
              <w:rPr>
                <w:noProof/>
                <w:color w:val="000000"/>
                <w:sz w:val="20"/>
                <w:szCs w:val="20"/>
              </w:rPr>
            </w:pPr>
            <w:r w:rsidRPr="00D255CD">
              <w:rPr>
                <w:noProof/>
                <w:color w:val="000000"/>
                <w:sz w:val="20"/>
                <w:szCs w:val="20"/>
              </w:rPr>
              <w:t>Две металлические траверсы</w:t>
            </w:r>
          </w:p>
          <w:p w:rsidR="00D255CD" w:rsidRPr="00D255CD" w:rsidRDefault="00D255CD" w:rsidP="00D255CD">
            <w:pPr>
              <w:rPr>
                <w:noProof/>
                <w:color w:val="000000"/>
                <w:sz w:val="20"/>
                <w:szCs w:val="20"/>
              </w:rPr>
            </w:pPr>
            <w:r w:rsidRPr="00D255CD">
              <w:rPr>
                <w:noProof/>
                <w:color w:val="000000"/>
                <w:sz w:val="20"/>
                <w:szCs w:val="20"/>
              </w:rPr>
              <w:t>Соединение деталей металлокаркаса при помощи винтов</w:t>
            </w:r>
          </w:p>
          <w:p w:rsidR="00D255CD" w:rsidRPr="00D255CD" w:rsidRDefault="00D255CD" w:rsidP="00D255CD">
            <w:pPr>
              <w:rPr>
                <w:noProof/>
                <w:color w:val="000000"/>
                <w:sz w:val="20"/>
                <w:szCs w:val="20"/>
              </w:rPr>
            </w:pPr>
            <w:r w:rsidRPr="00D255CD">
              <w:rPr>
                <w:noProof/>
                <w:color w:val="000000"/>
                <w:sz w:val="20"/>
                <w:szCs w:val="20"/>
              </w:rPr>
              <w:t>Порошковое покрытие муар/</w:t>
            </w:r>
          </w:p>
          <w:p w:rsidR="00D255CD" w:rsidRPr="00D255CD" w:rsidRDefault="00D255CD" w:rsidP="00D255CD">
            <w:pPr>
              <w:rPr>
                <w:noProof/>
                <w:color w:val="000000"/>
                <w:sz w:val="20"/>
                <w:szCs w:val="20"/>
              </w:rPr>
            </w:pPr>
            <w:r w:rsidRPr="00D255CD">
              <w:rPr>
                <w:noProof/>
                <w:color w:val="000000"/>
                <w:sz w:val="20"/>
                <w:szCs w:val="20"/>
              </w:rPr>
              <w:t>Опоры со скрытой регулировкой по высоте</w:t>
            </w:r>
          </w:p>
          <w:p w:rsidR="00D255CD" w:rsidRPr="00D255CD" w:rsidRDefault="00D255CD" w:rsidP="00D255CD">
            <w:pPr>
              <w:rPr>
                <w:noProof/>
                <w:color w:val="000000"/>
                <w:sz w:val="20"/>
                <w:szCs w:val="20"/>
              </w:rPr>
            </w:pPr>
            <w:r w:rsidRPr="00D255CD">
              <w:rPr>
                <w:noProof/>
                <w:color w:val="000000"/>
                <w:sz w:val="20"/>
                <w:szCs w:val="20"/>
              </w:rPr>
              <w:t>Особенности:</w:t>
            </w:r>
          </w:p>
          <w:p w:rsidR="00D255CD" w:rsidRPr="00D255CD" w:rsidRDefault="00D255CD" w:rsidP="00D255CD">
            <w:pPr>
              <w:rPr>
                <w:noProof/>
                <w:color w:val="000000"/>
                <w:sz w:val="20"/>
                <w:szCs w:val="20"/>
              </w:rPr>
            </w:pPr>
            <w:r w:rsidRPr="00D255CD">
              <w:rPr>
                <w:noProof/>
                <w:color w:val="000000"/>
                <w:sz w:val="20"/>
                <w:szCs w:val="20"/>
              </w:rPr>
              <w:t>Визуально «парящая» столешница с отрывом от опоры брифинг-приставки</w:t>
            </w:r>
          </w:p>
          <w:p w:rsidR="00D255CD" w:rsidRPr="00D255CD" w:rsidRDefault="00D255CD" w:rsidP="00D255CD">
            <w:pPr>
              <w:rPr>
                <w:sz w:val="20"/>
                <w:szCs w:val="20"/>
              </w:rPr>
            </w:pPr>
            <w:r w:rsidRPr="00D255CD">
              <w:rPr>
                <w:noProof/>
                <w:color w:val="000000"/>
                <w:sz w:val="20"/>
                <w:szCs w:val="20"/>
              </w:rPr>
              <w:lastRenderedPageBreak/>
              <w:t>Жесткость конструкции обеспечивает уникальная система крепления элементов металлокаркаса</w:t>
            </w:r>
          </w:p>
        </w:tc>
        <w:tc>
          <w:tcPr>
            <w:tcW w:w="635" w:type="dxa"/>
            <w:shd w:val="clear" w:color="auto" w:fill="auto"/>
          </w:tcPr>
          <w:p w:rsidR="00D255CD" w:rsidRPr="00D255CD" w:rsidRDefault="00D255CD" w:rsidP="00D255CD">
            <w:pPr>
              <w:jc w:val="center"/>
              <w:rPr>
                <w:noProof/>
                <w:color w:val="000000"/>
                <w:sz w:val="20"/>
                <w:szCs w:val="20"/>
                <w:lang w:val="en-US"/>
              </w:rPr>
            </w:pPr>
            <w:r w:rsidRPr="00D255CD">
              <w:rPr>
                <w:noProof/>
                <w:color w:val="000000"/>
                <w:sz w:val="20"/>
                <w:szCs w:val="20"/>
                <w:lang w:val="en-US"/>
              </w:rPr>
              <w:lastRenderedPageBreak/>
              <w:t>6</w:t>
            </w:r>
          </w:p>
        </w:tc>
      </w:tr>
      <w:tr w:rsidR="00D255CD" w:rsidRPr="00D255CD" w:rsidTr="00E80031">
        <w:trPr>
          <w:trHeight w:val="60"/>
          <w:jc w:val="center"/>
        </w:trPr>
        <w:tc>
          <w:tcPr>
            <w:tcW w:w="1318" w:type="dxa"/>
          </w:tcPr>
          <w:p w:rsidR="00D255CD" w:rsidRPr="00D255CD" w:rsidRDefault="00D255CD" w:rsidP="00D255CD">
            <w:pPr>
              <w:rPr>
                <w:sz w:val="20"/>
                <w:szCs w:val="20"/>
              </w:rPr>
            </w:pPr>
            <w:r w:rsidRPr="00D255CD">
              <w:rPr>
                <w:sz w:val="20"/>
                <w:szCs w:val="20"/>
              </w:rPr>
              <w:lastRenderedPageBreak/>
              <w:t>Шкаф для документов с нижними дверьми</w:t>
            </w:r>
          </w:p>
        </w:tc>
        <w:tc>
          <w:tcPr>
            <w:tcW w:w="1227" w:type="dxa"/>
          </w:tcPr>
          <w:p w:rsidR="00D255CD" w:rsidRPr="00D255CD" w:rsidRDefault="00D255CD" w:rsidP="007A0AFE">
            <w:pPr>
              <w:rPr>
                <w:sz w:val="20"/>
                <w:szCs w:val="20"/>
              </w:rPr>
            </w:pPr>
            <w:r w:rsidRPr="00D255CD">
              <w:rPr>
                <w:sz w:val="20"/>
                <w:szCs w:val="20"/>
                <w:lang w:val="en-US"/>
              </w:rPr>
              <w:t>NW</w:t>
            </w:r>
            <w:r w:rsidR="007A0AFE">
              <w:rPr>
                <w:sz w:val="20"/>
                <w:szCs w:val="20"/>
              </w:rPr>
              <w:t xml:space="preserve"> 2080/2/ </w:t>
            </w:r>
          </w:p>
        </w:tc>
        <w:tc>
          <w:tcPr>
            <w:tcW w:w="6634" w:type="dxa"/>
            <w:shd w:val="clear" w:color="auto" w:fill="auto"/>
          </w:tcPr>
          <w:p w:rsidR="00D255CD" w:rsidRPr="00D255CD" w:rsidRDefault="00D255CD" w:rsidP="00D255CD">
            <w:pPr>
              <w:rPr>
                <w:sz w:val="20"/>
                <w:szCs w:val="20"/>
              </w:rPr>
            </w:pPr>
            <w:r w:rsidRPr="00D255CD">
              <w:rPr>
                <w:sz w:val="20"/>
                <w:szCs w:val="20"/>
              </w:rPr>
              <w:t>Размеры внешние, мм (ВхШхГ): 2030x800x420</w:t>
            </w:r>
          </w:p>
          <w:p w:rsidR="00D255CD" w:rsidRPr="00D255CD" w:rsidRDefault="00D255CD" w:rsidP="00D255CD">
            <w:pPr>
              <w:rPr>
                <w:sz w:val="20"/>
                <w:szCs w:val="20"/>
              </w:rPr>
            </w:pPr>
            <w:r w:rsidRPr="00D255CD">
              <w:rPr>
                <w:sz w:val="20"/>
                <w:szCs w:val="20"/>
              </w:rPr>
              <w:t>Количество полок:</w:t>
            </w:r>
            <w:r w:rsidRPr="00D255CD">
              <w:rPr>
                <w:sz w:val="20"/>
                <w:szCs w:val="20"/>
              </w:rPr>
              <w:tab/>
              <w:t>4</w:t>
            </w:r>
          </w:p>
          <w:p w:rsidR="00D255CD" w:rsidRPr="00D255CD" w:rsidRDefault="00D255CD" w:rsidP="00D255CD">
            <w:pPr>
              <w:rPr>
                <w:sz w:val="20"/>
                <w:szCs w:val="20"/>
              </w:rPr>
            </w:pPr>
            <w:r w:rsidRPr="00D255CD">
              <w:rPr>
                <w:sz w:val="20"/>
                <w:szCs w:val="20"/>
              </w:rPr>
              <w:t>Максимальная нагрузка на полку, кг:</w:t>
            </w:r>
            <w:r w:rsidRPr="00D255CD">
              <w:rPr>
                <w:sz w:val="20"/>
                <w:szCs w:val="20"/>
              </w:rPr>
              <w:tab/>
              <w:t>30</w:t>
            </w:r>
          </w:p>
          <w:p w:rsidR="00D255CD" w:rsidRPr="00D255CD" w:rsidRDefault="00D255CD" w:rsidP="00D255CD">
            <w:pPr>
              <w:rPr>
                <w:sz w:val="20"/>
                <w:szCs w:val="20"/>
              </w:rPr>
            </w:pPr>
            <w:r w:rsidRPr="00D255CD">
              <w:rPr>
                <w:sz w:val="20"/>
                <w:szCs w:val="20"/>
              </w:rPr>
              <w:t>Вместимость, количество папок Корона (75мм):не менее 45</w:t>
            </w:r>
          </w:p>
          <w:p w:rsidR="00D255CD" w:rsidRPr="00D255CD" w:rsidRDefault="00D255CD" w:rsidP="00D255CD">
            <w:pPr>
              <w:rPr>
                <w:sz w:val="20"/>
                <w:szCs w:val="20"/>
              </w:rPr>
            </w:pPr>
            <w:r w:rsidRPr="00D255CD">
              <w:rPr>
                <w:sz w:val="20"/>
                <w:szCs w:val="20"/>
              </w:rPr>
              <w:t>Цвет:</w:t>
            </w:r>
            <w:r w:rsidRPr="00D255CD">
              <w:rPr>
                <w:sz w:val="20"/>
                <w:szCs w:val="20"/>
              </w:rPr>
              <w:tab/>
              <w:t>темный орех/антрацит</w:t>
            </w:r>
          </w:p>
          <w:p w:rsidR="00D255CD" w:rsidRPr="00D255CD" w:rsidRDefault="00D255CD" w:rsidP="00D255CD">
            <w:pPr>
              <w:rPr>
                <w:sz w:val="20"/>
                <w:szCs w:val="20"/>
              </w:rPr>
            </w:pPr>
            <w:r w:rsidRPr="00D255CD">
              <w:rPr>
                <w:sz w:val="20"/>
                <w:szCs w:val="20"/>
              </w:rPr>
              <w:t>Количество дверей:</w:t>
            </w:r>
            <w:r w:rsidRPr="00D255CD">
              <w:rPr>
                <w:sz w:val="20"/>
                <w:szCs w:val="20"/>
              </w:rPr>
              <w:tab/>
              <w:t>2</w:t>
            </w:r>
          </w:p>
          <w:p w:rsidR="00D255CD" w:rsidRPr="00D255CD" w:rsidRDefault="00D255CD" w:rsidP="00D255CD">
            <w:pPr>
              <w:rPr>
                <w:sz w:val="20"/>
                <w:szCs w:val="20"/>
              </w:rPr>
            </w:pPr>
            <w:r w:rsidRPr="00D255CD">
              <w:rPr>
                <w:sz w:val="20"/>
                <w:szCs w:val="20"/>
              </w:rPr>
              <w:t>фасады шкафов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элементов фасада</w:t>
            </w:r>
          </w:p>
          <w:p w:rsidR="00D255CD" w:rsidRPr="00D255CD" w:rsidRDefault="00D255CD" w:rsidP="00D255CD">
            <w:pPr>
              <w:rPr>
                <w:sz w:val="20"/>
                <w:szCs w:val="20"/>
              </w:rPr>
            </w:pPr>
            <w:r w:rsidRPr="00D255CD">
              <w:rPr>
                <w:sz w:val="20"/>
                <w:szCs w:val="20"/>
              </w:rPr>
              <w:t>топы из ЛДСП толщиной 25 мм, лазерная ABS кромка толщиной 2 мм</w:t>
            </w:r>
          </w:p>
          <w:p w:rsidR="00D255CD" w:rsidRPr="00D255CD" w:rsidRDefault="00D255CD" w:rsidP="00D255CD">
            <w:pPr>
              <w:rPr>
                <w:sz w:val="20"/>
                <w:szCs w:val="20"/>
              </w:rPr>
            </w:pPr>
            <w:r w:rsidRPr="00D255CD">
              <w:rPr>
                <w:sz w:val="20"/>
                <w:szCs w:val="20"/>
              </w:rPr>
              <w:t>эргономичные металлические ручки дверей</w:t>
            </w:r>
          </w:p>
          <w:p w:rsidR="00D255CD" w:rsidRPr="00D255CD" w:rsidRDefault="00D255CD" w:rsidP="00D255CD">
            <w:pPr>
              <w:rPr>
                <w:sz w:val="20"/>
                <w:szCs w:val="20"/>
              </w:rPr>
            </w:pPr>
            <w:r w:rsidRPr="00D255CD">
              <w:rPr>
                <w:sz w:val="20"/>
                <w:szCs w:val="20"/>
              </w:rPr>
              <w:t>двери с углом открывания 110 градусов с доводчиками, плавный и бесшумный ход</w:t>
            </w:r>
          </w:p>
          <w:p w:rsidR="00D255CD" w:rsidRPr="00D255CD" w:rsidRDefault="00D255CD" w:rsidP="00D255CD">
            <w:pPr>
              <w:rPr>
                <w:sz w:val="20"/>
                <w:szCs w:val="20"/>
              </w:rPr>
            </w:pPr>
            <w:r w:rsidRPr="00D255CD">
              <w:rPr>
                <w:sz w:val="20"/>
                <w:szCs w:val="20"/>
              </w:rPr>
              <w:t>полки толщиной 18 мм, полкодержатели с зажимным эксцентриком обеспечивают повышенную надежность</w:t>
            </w:r>
          </w:p>
          <w:p w:rsidR="00D255CD" w:rsidRPr="00D255CD" w:rsidRDefault="00D255CD" w:rsidP="00D255CD">
            <w:pPr>
              <w:rPr>
                <w:sz w:val="20"/>
                <w:szCs w:val="20"/>
              </w:rPr>
            </w:pPr>
            <w:r w:rsidRPr="00D255CD">
              <w:rPr>
                <w:sz w:val="20"/>
                <w:szCs w:val="20"/>
              </w:rPr>
              <w:t>пластиковые опоры черного цвета диаметром 50 мм, высота 30 мм, с регулировкой по высоте</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0"/>
          <w:jc w:val="center"/>
        </w:trPr>
        <w:tc>
          <w:tcPr>
            <w:tcW w:w="1318" w:type="dxa"/>
          </w:tcPr>
          <w:p w:rsidR="00D255CD" w:rsidRPr="00D255CD" w:rsidRDefault="00D255CD" w:rsidP="00D255CD">
            <w:pPr>
              <w:rPr>
                <w:sz w:val="20"/>
                <w:szCs w:val="20"/>
              </w:rPr>
            </w:pPr>
            <w:r w:rsidRPr="00D255CD">
              <w:rPr>
                <w:sz w:val="20"/>
                <w:szCs w:val="20"/>
              </w:rPr>
              <w:t>Шкаф для одежды</w:t>
            </w:r>
          </w:p>
        </w:tc>
        <w:tc>
          <w:tcPr>
            <w:tcW w:w="1227" w:type="dxa"/>
          </w:tcPr>
          <w:p w:rsidR="00D255CD" w:rsidRPr="00D255CD" w:rsidRDefault="00D255CD" w:rsidP="007A0AFE">
            <w:pPr>
              <w:rPr>
                <w:sz w:val="20"/>
                <w:szCs w:val="20"/>
              </w:rPr>
            </w:pPr>
            <w:r w:rsidRPr="00D255CD">
              <w:rPr>
                <w:sz w:val="20"/>
                <w:szCs w:val="20"/>
              </w:rPr>
              <w:t>NW 2080</w:t>
            </w:r>
            <w:r w:rsidRPr="00D255CD">
              <w:rPr>
                <w:sz w:val="20"/>
                <w:szCs w:val="20"/>
                <w:lang w:val="en-US"/>
              </w:rPr>
              <w:t>L</w:t>
            </w:r>
            <w:r w:rsidRPr="00D255CD">
              <w:rPr>
                <w:sz w:val="20"/>
                <w:szCs w:val="20"/>
              </w:rPr>
              <w:t xml:space="preserve">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внешние, мм (ВхШхГ): 2030x800x420Количество полок:</w:t>
            </w:r>
            <w:r w:rsidRPr="00D255CD">
              <w:rPr>
                <w:noProof/>
                <w:color w:val="000000"/>
                <w:sz w:val="20"/>
                <w:szCs w:val="20"/>
              </w:rPr>
              <w:tab/>
              <w:t>гардеробная полка с выдвижной вешалкой, полка для обуви</w:t>
            </w:r>
          </w:p>
          <w:p w:rsidR="00D255CD" w:rsidRPr="00D255CD" w:rsidRDefault="00D255CD" w:rsidP="00D255CD">
            <w:pPr>
              <w:rPr>
                <w:noProof/>
                <w:color w:val="000000"/>
                <w:sz w:val="20"/>
                <w:szCs w:val="20"/>
              </w:rPr>
            </w:pPr>
            <w:r w:rsidRPr="00D255CD">
              <w:rPr>
                <w:noProof/>
                <w:color w:val="000000"/>
                <w:sz w:val="20"/>
                <w:szCs w:val="20"/>
              </w:rPr>
              <w:t>Цвет:</w:t>
            </w:r>
            <w:r w:rsidRPr="00D255CD">
              <w:rPr>
                <w:noProof/>
                <w:color w:val="000000"/>
                <w:sz w:val="20"/>
                <w:szCs w:val="20"/>
              </w:rPr>
              <w:tab/>
              <w:t>темный орех/антрацит</w:t>
            </w:r>
          </w:p>
          <w:p w:rsidR="00D255CD" w:rsidRPr="00D255CD" w:rsidRDefault="00D255CD" w:rsidP="00D255CD">
            <w:pPr>
              <w:rPr>
                <w:noProof/>
                <w:color w:val="000000"/>
                <w:sz w:val="20"/>
                <w:szCs w:val="20"/>
              </w:rPr>
            </w:pPr>
            <w:r w:rsidRPr="00D255CD">
              <w:rPr>
                <w:noProof/>
                <w:color w:val="000000"/>
                <w:sz w:val="20"/>
                <w:szCs w:val="20"/>
              </w:rPr>
              <w:t>Количество дверей:</w:t>
            </w:r>
            <w:r w:rsidRPr="00D255CD">
              <w:rPr>
                <w:noProof/>
                <w:color w:val="000000"/>
                <w:sz w:val="20"/>
                <w:szCs w:val="20"/>
              </w:rPr>
              <w:tab/>
              <w:t>2</w:t>
            </w:r>
          </w:p>
          <w:p w:rsidR="00D255CD" w:rsidRPr="00D255CD" w:rsidRDefault="00D255CD" w:rsidP="00D255CD">
            <w:pPr>
              <w:rPr>
                <w:noProof/>
                <w:color w:val="000000"/>
                <w:sz w:val="20"/>
                <w:szCs w:val="20"/>
              </w:rPr>
            </w:pPr>
            <w:r w:rsidRPr="00D255CD">
              <w:rPr>
                <w:noProof/>
                <w:color w:val="000000"/>
                <w:sz w:val="20"/>
                <w:szCs w:val="20"/>
              </w:rPr>
              <w:t>фасады шкафов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элементов фасада</w:t>
            </w:r>
          </w:p>
          <w:p w:rsidR="00D255CD" w:rsidRPr="00D255CD" w:rsidRDefault="00D255CD" w:rsidP="00D255CD">
            <w:pPr>
              <w:rPr>
                <w:noProof/>
                <w:color w:val="000000"/>
                <w:sz w:val="20"/>
                <w:szCs w:val="20"/>
              </w:rPr>
            </w:pPr>
            <w:r w:rsidRPr="00D255CD">
              <w:rPr>
                <w:noProof/>
                <w:color w:val="000000"/>
                <w:sz w:val="20"/>
                <w:szCs w:val="20"/>
              </w:rPr>
              <w:t>топы из ЛДСП толщиной 25 мм, лазерная ABS кромка толщиной 2 мм</w:t>
            </w:r>
          </w:p>
          <w:p w:rsidR="00D255CD" w:rsidRPr="00D255CD" w:rsidRDefault="00D255CD" w:rsidP="00D255CD">
            <w:pPr>
              <w:rPr>
                <w:noProof/>
                <w:color w:val="000000"/>
                <w:sz w:val="20"/>
                <w:szCs w:val="20"/>
              </w:rPr>
            </w:pPr>
            <w:r w:rsidRPr="00D255CD">
              <w:rPr>
                <w:noProof/>
                <w:color w:val="000000"/>
                <w:sz w:val="20"/>
                <w:szCs w:val="20"/>
              </w:rPr>
              <w:t>эргономичные металлические ручки дверейм</w:t>
            </w:r>
          </w:p>
          <w:p w:rsidR="00D255CD" w:rsidRPr="00D255CD" w:rsidRDefault="00D255CD" w:rsidP="00D255CD">
            <w:pPr>
              <w:rPr>
                <w:noProof/>
                <w:color w:val="000000"/>
                <w:sz w:val="20"/>
                <w:szCs w:val="20"/>
              </w:rPr>
            </w:pPr>
            <w:r w:rsidRPr="00D255CD">
              <w:rPr>
                <w:noProof/>
                <w:color w:val="000000"/>
                <w:sz w:val="20"/>
                <w:szCs w:val="20"/>
              </w:rPr>
              <w:t>двери с углом открывания 110 градусов с доводчиками, плавный и бесшумный ход</w:t>
            </w:r>
          </w:p>
          <w:p w:rsidR="00D255CD" w:rsidRPr="00D255CD" w:rsidRDefault="00D255CD" w:rsidP="00D255CD">
            <w:pPr>
              <w:rPr>
                <w:noProof/>
                <w:color w:val="000000"/>
                <w:sz w:val="20"/>
                <w:szCs w:val="20"/>
              </w:rPr>
            </w:pPr>
            <w:r w:rsidRPr="00D255CD">
              <w:rPr>
                <w:noProof/>
                <w:color w:val="000000"/>
                <w:sz w:val="20"/>
                <w:szCs w:val="20"/>
              </w:rPr>
              <w:t>петли прошли испытание и выдерживают не менее 80 000 циклов открываний</w:t>
            </w:r>
          </w:p>
          <w:p w:rsidR="00D255CD" w:rsidRPr="00D255CD" w:rsidRDefault="00D255CD" w:rsidP="00D255CD">
            <w:pPr>
              <w:rPr>
                <w:noProof/>
                <w:color w:val="000000"/>
                <w:sz w:val="20"/>
                <w:szCs w:val="20"/>
              </w:rPr>
            </w:pPr>
            <w:r w:rsidRPr="00D255CD">
              <w:rPr>
                <w:noProof/>
                <w:color w:val="000000"/>
                <w:sz w:val="20"/>
                <w:szCs w:val="20"/>
              </w:rPr>
              <w:t>полки толщиной 18 мм, полкодержатели с зажимным эксцентриком обеспечивают повышенную надежность</w:t>
            </w:r>
          </w:p>
          <w:p w:rsidR="00D255CD" w:rsidRPr="00D255CD" w:rsidRDefault="00D255CD" w:rsidP="00D255CD">
            <w:pPr>
              <w:rPr>
                <w:noProof/>
                <w:color w:val="000000"/>
                <w:sz w:val="20"/>
                <w:szCs w:val="20"/>
              </w:rPr>
            </w:pPr>
            <w:r w:rsidRPr="00D255CD">
              <w:rPr>
                <w:noProof/>
                <w:color w:val="000000"/>
                <w:sz w:val="20"/>
                <w:szCs w:val="20"/>
              </w:rPr>
              <w:t>пластиковые опоры черного цвета диаметром 50 мм, высота 30 мм, с регулировкой по высоте</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0"/>
          <w:jc w:val="center"/>
        </w:trPr>
        <w:tc>
          <w:tcPr>
            <w:tcW w:w="1318" w:type="dxa"/>
          </w:tcPr>
          <w:p w:rsidR="00D255CD" w:rsidRPr="00D255CD" w:rsidRDefault="00D255CD" w:rsidP="00D255CD">
            <w:pPr>
              <w:rPr>
                <w:sz w:val="20"/>
                <w:szCs w:val="20"/>
              </w:rPr>
            </w:pPr>
            <w:r w:rsidRPr="00D255CD">
              <w:rPr>
                <w:sz w:val="20"/>
                <w:szCs w:val="20"/>
              </w:rPr>
              <w:t>Тумба мобильная</w:t>
            </w:r>
          </w:p>
        </w:tc>
        <w:tc>
          <w:tcPr>
            <w:tcW w:w="1227" w:type="dxa"/>
          </w:tcPr>
          <w:p w:rsidR="00D255CD" w:rsidRPr="00D255CD" w:rsidRDefault="00D255CD" w:rsidP="007A0AFE">
            <w:pPr>
              <w:rPr>
                <w:sz w:val="20"/>
                <w:szCs w:val="20"/>
              </w:rPr>
            </w:pPr>
            <w:r w:rsidRPr="00D255CD">
              <w:rPr>
                <w:sz w:val="20"/>
                <w:szCs w:val="20"/>
                <w:lang w:val="en-US"/>
              </w:rPr>
              <w:t>NPW</w:t>
            </w:r>
            <w:r w:rsidRPr="00D255CD">
              <w:rPr>
                <w:sz w:val="20"/>
                <w:szCs w:val="20"/>
              </w:rPr>
              <w:t>-406</w:t>
            </w:r>
            <w:r w:rsidRPr="00D255CD">
              <w:rPr>
                <w:sz w:val="20"/>
                <w:szCs w:val="20"/>
                <w:lang w:val="en-US"/>
              </w:rPr>
              <w:t>L</w:t>
            </w:r>
            <w:r w:rsidRPr="00D255CD">
              <w:rPr>
                <w:sz w:val="20"/>
                <w:szCs w:val="20"/>
              </w:rPr>
              <w:t>3 /</w:t>
            </w:r>
            <w:r w:rsidRPr="00D255CD">
              <w:rPr>
                <w:bCs/>
                <w:sz w:val="20"/>
                <w:szCs w:val="20"/>
              </w:rPr>
              <w:t xml:space="preserve">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внешние, мм (ВхШхГ): 580x429x505</w:t>
            </w:r>
          </w:p>
          <w:p w:rsidR="00D255CD" w:rsidRPr="00D255CD" w:rsidRDefault="00D255CD" w:rsidP="00D255CD">
            <w:pPr>
              <w:rPr>
                <w:noProof/>
                <w:color w:val="000000"/>
                <w:sz w:val="20"/>
                <w:szCs w:val="20"/>
              </w:rPr>
            </w:pPr>
            <w:r w:rsidRPr="00D255CD">
              <w:rPr>
                <w:noProof/>
                <w:color w:val="000000"/>
                <w:sz w:val="20"/>
                <w:szCs w:val="20"/>
              </w:rPr>
              <w:t>Максимальная нагрузка на ящик, кг:</w:t>
            </w:r>
            <w:r w:rsidRPr="00D255CD">
              <w:rPr>
                <w:noProof/>
                <w:color w:val="000000"/>
                <w:sz w:val="20"/>
                <w:szCs w:val="20"/>
              </w:rPr>
              <w:tab/>
              <w:t>8</w:t>
            </w:r>
          </w:p>
          <w:p w:rsidR="00D255CD" w:rsidRPr="00D255CD" w:rsidRDefault="00D255CD" w:rsidP="00D255CD">
            <w:pPr>
              <w:rPr>
                <w:noProof/>
                <w:color w:val="000000"/>
                <w:sz w:val="20"/>
                <w:szCs w:val="20"/>
              </w:rPr>
            </w:pPr>
            <w:r w:rsidRPr="00D255CD">
              <w:rPr>
                <w:noProof/>
                <w:color w:val="000000"/>
                <w:sz w:val="20"/>
                <w:szCs w:val="20"/>
              </w:rPr>
              <w:t>Цвет:</w:t>
            </w:r>
            <w:r w:rsidRPr="00D255CD">
              <w:rPr>
                <w:noProof/>
                <w:color w:val="000000"/>
                <w:sz w:val="20"/>
                <w:szCs w:val="20"/>
              </w:rPr>
              <w:tab/>
              <w:t>темный орех / антрацит</w:t>
            </w:r>
          </w:p>
          <w:p w:rsidR="00D255CD" w:rsidRPr="00D255CD" w:rsidRDefault="00D255CD" w:rsidP="00D255CD">
            <w:pPr>
              <w:rPr>
                <w:noProof/>
                <w:color w:val="000000"/>
                <w:sz w:val="20"/>
                <w:szCs w:val="20"/>
              </w:rPr>
            </w:pPr>
            <w:r w:rsidRPr="00D255CD">
              <w:rPr>
                <w:noProof/>
                <w:color w:val="000000"/>
                <w:sz w:val="20"/>
                <w:szCs w:val="20"/>
              </w:rPr>
              <w:t>корпус тумбы изготовлен из ЛДСП толщиной 18 мм</w:t>
            </w:r>
          </w:p>
          <w:p w:rsidR="00D255CD" w:rsidRPr="00D255CD" w:rsidRDefault="00D255CD" w:rsidP="00D255CD">
            <w:pPr>
              <w:rPr>
                <w:noProof/>
                <w:color w:val="000000"/>
                <w:sz w:val="20"/>
                <w:szCs w:val="20"/>
              </w:rPr>
            </w:pPr>
            <w:r w:rsidRPr="00D255CD">
              <w:rPr>
                <w:noProof/>
                <w:color w:val="000000"/>
                <w:sz w:val="20"/>
                <w:szCs w:val="20"/>
              </w:rPr>
              <w:t>фасады тумбы выполнены из ЛДСП толщиной 16 мм, с лазерной ABS кромкой толщиной 2 мм с полимерным функциональным слоем (Германия), которая обеспечивает эффект нулевого шва и улучшает влагостойкость и термостойкость элементов фасада</w:t>
            </w:r>
          </w:p>
          <w:p w:rsidR="00D255CD" w:rsidRPr="00D255CD" w:rsidRDefault="00D255CD" w:rsidP="00D255CD">
            <w:pPr>
              <w:rPr>
                <w:noProof/>
                <w:color w:val="000000"/>
                <w:sz w:val="20"/>
                <w:szCs w:val="20"/>
              </w:rPr>
            </w:pPr>
            <w:r w:rsidRPr="00D255CD">
              <w:rPr>
                <w:noProof/>
                <w:color w:val="000000"/>
                <w:sz w:val="20"/>
                <w:szCs w:val="20"/>
              </w:rPr>
              <w:t>топ из ЛДСП толщиной 25 мм, лазерная ABS кромка толщиной 2 мм</w:t>
            </w:r>
          </w:p>
          <w:p w:rsidR="00D255CD" w:rsidRPr="00D255CD" w:rsidRDefault="00D255CD" w:rsidP="00D255CD">
            <w:pPr>
              <w:rPr>
                <w:noProof/>
                <w:color w:val="000000"/>
                <w:sz w:val="20"/>
                <w:szCs w:val="20"/>
              </w:rPr>
            </w:pPr>
            <w:r w:rsidRPr="00D255CD">
              <w:rPr>
                <w:noProof/>
                <w:color w:val="000000"/>
                <w:sz w:val="20"/>
                <w:szCs w:val="20"/>
              </w:rPr>
              <w:t>эргономичные металлические ручки ящиков</w:t>
            </w:r>
          </w:p>
          <w:p w:rsidR="00D255CD" w:rsidRPr="00D255CD" w:rsidRDefault="00D255CD" w:rsidP="00D255CD">
            <w:pPr>
              <w:rPr>
                <w:noProof/>
                <w:color w:val="000000"/>
                <w:sz w:val="20"/>
                <w:szCs w:val="20"/>
              </w:rPr>
            </w:pPr>
            <w:r w:rsidRPr="00D255CD">
              <w:rPr>
                <w:noProof/>
                <w:color w:val="000000"/>
                <w:sz w:val="20"/>
                <w:szCs w:val="20"/>
              </w:rPr>
              <w:t>ящики выполнены из ЛДСП и оснащены шариковыми направляющими полного выдвижения</w:t>
            </w:r>
          </w:p>
          <w:p w:rsidR="00D255CD" w:rsidRPr="00D255CD" w:rsidRDefault="00D255CD" w:rsidP="00D255CD">
            <w:pPr>
              <w:rPr>
                <w:noProof/>
                <w:color w:val="000000"/>
                <w:sz w:val="20"/>
                <w:szCs w:val="20"/>
              </w:rPr>
            </w:pPr>
            <w:r w:rsidRPr="00D255CD">
              <w:rPr>
                <w:noProof/>
                <w:color w:val="000000"/>
                <w:sz w:val="20"/>
                <w:szCs w:val="20"/>
              </w:rPr>
              <w:t>тумба снабжена центральным замком и оснащена пластмассовым лотком для канцелярских принадлежностей в верхнем ящике</w:t>
            </w:r>
          </w:p>
          <w:p w:rsidR="00D255CD" w:rsidRPr="00D255CD" w:rsidRDefault="00D255CD" w:rsidP="00D255CD">
            <w:pPr>
              <w:rPr>
                <w:noProof/>
                <w:color w:val="000000"/>
                <w:sz w:val="20"/>
                <w:szCs w:val="20"/>
              </w:rPr>
            </w:pPr>
            <w:r w:rsidRPr="00D255CD">
              <w:rPr>
                <w:noProof/>
                <w:color w:val="000000"/>
                <w:sz w:val="20"/>
                <w:szCs w:val="20"/>
              </w:rPr>
              <w:t>тумба на 4 колёсах, два из которых со стопором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5</w:t>
            </w:r>
          </w:p>
        </w:tc>
      </w:tr>
      <w:tr w:rsidR="00D255CD" w:rsidRPr="00D255CD" w:rsidTr="00E80031">
        <w:trPr>
          <w:trHeight w:val="2933"/>
          <w:jc w:val="center"/>
        </w:trPr>
        <w:tc>
          <w:tcPr>
            <w:tcW w:w="1318" w:type="dxa"/>
          </w:tcPr>
          <w:p w:rsidR="00D255CD" w:rsidRPr="00D255CD" w:rsidRDefault="00D255CD" w:rsidP="00D255CD">
            <w:pPr>
              <w:rPr>
                <w:sz w:val="20"/>
                <w:szCs w:val="20"/>
              </w:rPr>
            </w:pPr>
            <w:r w:rsidRPr="00D255CD">
              <w:rPr>
                <w:sz w:val="20"/>
                <w:szCs w:val="20"/>
              </w:rPr>
              <w:lastRenderedPageBreak/>
              <w:t>Стол письменный</w:t>
            </w:r>
            <w:r w:rsidRPr="00D255CD">
              <w:rPr>
                <w:sz w:val="20"/>
                <w:szCs w:val="20"/>
              </w:rPr>
              <w:tab/>
            </w:r>
          </w:p>
        </w:tc>
        <w:tc>
          <w:tcPr>
            <w:tcW w:w="1227" w:type="dxa"/>
          </w:tcPr>
          <w:p w:rsidR="00D255CD" w:rsidRPr="00D255CD" w:rsidRDefault="00D255CD" w:rsidP="007A0AFE">
            <w:pPr>
              <w:rPr>
                <w:sz w:val="20"/>
                <w:szCs w:val="20"/>
              </w:rPr>
            </w:pPr>
            <w:r w:rsidRPr="00D255CD">
              <w:rPr>
                <w:sz w:val="20"/>
                <w:szCs w:val="20"/>
              </w:rPr>
              <w:t xml:space="preserve">V-1.1/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1400х700х750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цвет ЛДСП – «Дуб сонома», класс эмиссии Е-1. Столешница стола изготовлена из ДСП-Л толщиной 25 мм,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- 1364х192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6</w:t>
            </w:r>
          </w:p>
        </w:tc>
      </w:tr>
      <w:tr w:rsidR="00D255CD" w:rsidRPr="00D255CD" w:rsidTr="00E80031">
        <w:trPr>
          <w:trHeight w:val="2933"/>
          <w:jc w:val="center"/>
        </w:trPr>
        <w:tc>
          <w:tcPr>
            <w:tcW w:w="1318" w:type="dxa"/>
          </w:tcPr>
          <w:p w:rsidR="00D255CD" w:rsidRPr="00D255CD" w:rsidRDefault="00D255CD" w:rsidP="00D255CD">
            <w:pPr>
              <w:rPr>
                <w:sz w:val="20"/>
                <w:szCs w:val="20"/>
              </w:rPr>
            </w:pPr>
            <w:r w:rsidRPr="00D255CD">
              <w:rPr>
                <w:sz w:val="20"/>
                <w:szCs w:val="20"/>
              </w:rPr>
              <w:t>Стол эргономичный</w:t>
            </w:r>
          </w:p>
        </w:tc>
        <w:tc>
          <w:tcPr>
            <w:tcW w:w="1227" w:type="dxa"/>
          </w:tcPr>
          <w:p w:rsidR="00D255CD" w:rsidRPr="00D255CD" w:rsidRDefault="00D255CD" w:rsidP="007A0AFE">
            <w:pPr>
              <w:rPr>
                <w:sz w:val="20"/>
                <w:szCs w:val="20"/>
              </w:rPr>
            </w:pPr>
            <w:r w:rsidRPr="00D255CD">
              <w:rPr>
                <w:sz w:val="20"/>
                <w:szCs w:val="20"/>
              </w:rPr>
              <w:t xml:space="preserve">V-1.6/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1600/550х900/700х750мм. Угол правый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класс эмиссии Е-1. Столешница стола изготовлена из ДСП-Л толщиной 25 мм, цвет ЛДСП – «Дуб сонома»,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- 1564х192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В столешницах предусмотрено отверстие для проводов с декоративной пластиковой заглушкой, что обеспечивает удобство прокладки коммуникаций.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266"/>
          <w:jc w:val="center"/>
        </w:trPr>
        <w:tc>
          <w:tcPr>
            <w:tcW w:w="1318" w:type="dxa"/>
          </w:tcPr>
          <w:p w:rsidR="00D255CD" w:rsidRPr="00D255CD" w:rsidRDefault="00D255CD" w:rsidP="00D255CD">
            <w:pPr>
              <w:rPr>
                <w:sz w:val="20"/>
                <w:szCs w:val="20"/>
              </w:rPr>
            </w:pPr>
            <w:r w:rsidRPr="00D255CD">
              <w:rPr>
                <w:sz w:val="20"/>
                <w:szCs w:val="20"/>
              </w:rPr>
              <w:t xml:space="preserve">Тумба приставная </w:t>
            </w:r>
          </w:p>
        </w:tc>
        <w:tc>
          <w:tcPr>
            <w:tcW w:w="1227" w:type="dxa"/>
          </w:tcPr>
          <w:p w:rsidR="00D255CD" w:rsidRPr="00D255CD" w:rsidRDefault="00D255CD" w:rsidP="007A0AFE">
            <w:pPr>
              <w:rPr>
                <w:sz w:val="20"/>
                <w:szCs w:val="20"/>
              </w:rPr>
            </w:pPr>
            <w:r w:rsidRPr="00D255CD">
              <w:rPr>
                <w:sz w:val="20"/>
                <w:szCs w:val="20"/>
              </w:rPr>
              <w:t xml:space="preserve">V-3.2ц/з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426х550х750 мм</w:t>
            </w:r>
          </w:p>
          <w:p w:rsidR="00D255CD" w:rsidRPr="00D255CD" w:rsidRDefault="00D255CD" w:rsidP="00D255CD">
            <w:pPr>
              <w:rPr>
                <w:noProof/>
                <w:color w:val="000000"/>
                <w:sz w:val="20"/>
                <w:szCs w:val="20"/>
              </w:rPr>
            </w:pPr>
            <w:r w:rsidRPr="00D255CD">
              <w:rPr>
                <w:noProof/>
                <w:color w:val="000000"/>
                <w:sz w:val="20"/>
                <w:szCs w:val="20"/>
              </w:rPr>
              <w:t xml:space="preserve">Тумба изготовлена из высокопрочного, термовлагостойкого ламинированного ДСП, цвет ЛДСП – «Дуб сонома», класс эмиссии Е-1 и  ТСН. Топ тумбы изготовлен из ДСП-Л толщиной 25 мм, торцевые поверхности которой защищены кромкой ПВХ 2 мм. Каркас тумбы,  фасады и каркас ящика изготовлен из ДСП-Л толщиной 18 мм, дно ящика – ТСН толщиной 3,2 мм. В фасадах и каркасе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Тумба приставная имеет четыре ящика одинакового размера,</w:t>
            </w:r>
            <w:r w:rsidRPr="00D255CD">
              <w:rPr>
                <w:sz w:val="20"/>
                <w:szCs w:val="20"/>
              </w:rPr>
              <w:t xml:space="preserve"> </w:t>
            </w:r>
            <w:r w:rsidRPr="00D255CD">
              <w:rPr>
                <w:noProof/>
                <w:color w:val="000000"/>
                <w:sz w:val="20"/>
                <w:szCs w:val="20"/>
              </w:rPr>
              <w:t xml:space="preserve">все ящики закрываются одновременно одним центральным замком.  Размер фасада ящика 383х172х18. Внутренний размер ящика 325х431х100 мм. Для выдвижения ящиков применяются роликовые направляющие. 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2933"/>
          <w:jc w:val="center"/>
        </w:trPr>
        <w:tc>
          <w:tcPr>
            <w:tcW w:w="1318" w:type="dxa"/>
          </w:tcPr>
          <w:p w:rsidR="00D255CD" w:rsidRPr="00D255CD" w:rsidRDefault="00D255CD" w:rsidP="00D255CD">
            <w:pPr>
              <w:rPr>
                <w:sz w:val="20"/>
                <w:szCs w:val="20"/>
              </w:rPr>
            </w:pPr>
            <w:r w:rsidRPr="00D255CD">
              <w:rPr>
                <w:sz w:val="20"/>
                <w:szCs w:val="20"/>
              </w:rPr>
              <w:lastRenderedPageBreak/>
              <w:t xml:space="preserve">Тумба приставная </w:t>
            </w:r>
          </w:p>
        </w:tc>
        <w:tc>
          <w:tcPr>
            <w:tcW w:w="1227" w:type="dxa"/>
          </w:tcPr>
          <w:p w:rsidR="00D255CD" w:rsidRPr="00D255CD" w:rsidRDefault="00D255CD" w:rsidP="007A0AFE">
            <w:pPr>
              <w:rPr>
                <w:sz w:val="20"/>
                <w:szCs w:val="20"/>
              </w:rPr>
            </w:pPr>
            <w:r w:rsidRPr="00D255CD">
              <w:rPr>
                <w:sz w:val="20"/>
                <w:szCs w:val="20"/>
              </w:rPr>
              <w:t xml:space="preserve">V-3.3ц/з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426х700х750 мм</w:t>
            </w:r>
          </w:p>
          <w:p w:rsidR="00D255CD" w:rsidRPr="00D255CD" w:rsidRDefault="00D255CD" w:rsidP="00D255CD">
            <w:pPr>
              <w:rPr>
                <w:noProof/>
                <w:color w:val="000000"/>
                <w:sz w:val="20"/>
                <w:szCs w:val="20"/>
              </w:rPr>
            </w:pPr>
            <w:r w:rsidRPr="00D255CD">
              <w:rPr>
                <w:noProof/>
                <w:color w:val="000000"/>
                <w:sz w:val="20"/>
                <w:szCs w:val="20"/>
              </w:rPr>
              <w:t xml:space="preserve">Тумба изготовлена из высокопрочного, термовлагостойкого ламинированного ДСП, класс эмиссии Е-1 и  ТСН. Топ тумбы изготовлен из ДСП-Л толщиной 25 мм, торцевые поверхности которой защищены кромкой ПВХ 2 мм. Каркас тумбы,  фасады и каркас ящика изготовлен из ДСП-Л толщиной 18 мм, дно ящика – ТСН толщиной 3,2 мм. В фасадах и каркасе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Тумба приставная имеет четыре ящика, с одинаковым размером, все ящики закрываются одновременно одним центральным замком. Размер фасада ящика 383х172х18. Внутренний размер ящика 325х431х100 мм. Для выдвижения ящиков применяются роликовые направляющие. 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99"/>
          <w:jc w:val="center"/>
        </w:trPr>
        <w:tc>
          <w:tcPr>
            <w:tcW w:w="1318" w:type="dxa"/>
          </w:tcPr>
          <w:p w:rsidR="00D255CD" w:rsidRPr="00D255CD" w:rsidRDefault="00D255CD" w:rsidP="00D255CD">
            <w:pPr>
              <w:rPr>
                <w:sz w:val="20"/>
                <w:szCs w:val="20"/>
              </w:rPr>
            </w:pPr>
            <w:r w:rsidRPr="00D255CD">
              <w:rPr>
                <w:sz w:val="20"/>
                <w:szCs w:val="20"/>
              </w:rPr>
              <w:t xml:space="preserve">Стол письменный </w:t>
            </w:r>
          </w:p>
        </w:tc>
        <w:tc>
          <w:tcPr>
            <w:tcW w:w="1227" w:type="dxa"/>
          </w:tcPr>
          <w:p w:rsidR="00D255CD" w:rsidRPr="00D255CD" w:rsidRDefault="007A0AFE" w:rsidP="007A0AFE">
            <w:pPr>
              <w:rPr>
                <w:sz w:val="20"/>
                <w:szCs w:val="20"/>
              </w:rPr>
            </w:pPr>
            <w:r>
              <w:rPr>
                <w:sz w:val="20"/>
                <w:szCs w:val="20"/>
              </w:rPr>
              <w:t xml:space="preserve">V-1.11/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 xml:space="preserve">Размеры 1800х700х750 мм. </w:t>
            </w:r>
          </w:p>
          <w:p w:rsidR="00D255CD" w:rsidRPr="00D255CD" w:rsidRDefault="00D255CD" w:rsidP="00D255CD">
            <w:pPr>
              <w:rPr>
                <w:noProof/>
                <w:color w:val="000000"/>
                <w:sz w:val="20"/>
                <w:szCs w:val="20"/>
              </w:rPr>
            </w:pPr>
            <w:r w:rsidRPr="00D255CD">
              <w:rPr>
                <w:noProof/>
                <w:color w:val="000000"/>
                <w:sz w:val="20"/>
                <w:szCs w:val="20"/>
              </w:rPr>
              <w:t>Стол изготовлен из высокопрочного, термовлагостойкого ламинированного ДСП, цвет ЛДСП – «Дуб сонома», класс эмиссии Е-1. Столешница стола изготовлена из ДСП-Л толщиной 25 мм, торцевые поверхности которой защищены кромкой ПВХ 2 мм. Подстолье стола состоит из двух стенок боковых и царги, состоящей из двух частей одинакового размера - 1764х192 мм,   изготовленных из ДСП-Л толщиной 18 мм. Видимые торцевые поверхности стенок боковых защищены кромкой ПВХ 1 мм, невидимая торцевая поверхность - защищена кромкой меламин, торцевые поверхности царг защищены кромкой меламин.</w:t>
            </w:r>
          </w:p>
          <w:p w:rsidR="00D255CD" w:rsidRPr="00D255CD" w:rsidRDefault="00D255CD" w:rsidP="00D255CD">
            <w:pPr>
              <w:rPr>
                <w:noProof/>
                <w:color w:val="000000"/>
                <w:sz w:val="20"/>
                <w:szCs w:val="20"/>
              </w:rPr>
            </w:pPr>
            <w:r w:rsidRPr="00D255CD">
              <w:rPr>
                <w:noProof/>
                <w:color w:val="000000"/>
                <w:sz w:val="20"/>
                <w:szCs w:val="20"/>
              </w:rPr>
              <w:t>Столешница и опоры соединены декоративной проставкой, размером 80х26х16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w:t>
            </w:r>
          </w:p>
          <w:p w:rsidR="00D255CD" w:rsidRPr="00D255CD" w:rsidRDefault="00D255CD" w:rsidP="00D255CD">
            <w:pPr>
              <w:rPr>
                <w:noProof/>
                <w:color w:val="000000"/>
                <w:sz w:val="20"/>
                <w:szCs w:val="20"/>
              </w:rPr>
            </w:pPr>
            <w:r w:rsidRPr="00D255CD">
              <w:rPr>
                <w:noProof/>
                <w:color w:val="000000"/>
                <w:sz w:val="20"/>
                <w:szCs w:val="20"/>
              </w:rPr>
              <w:t>Стол регулируется по высоте при помощи опоры регулируемой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 xml:space="preserve">Стол письменный </w:t>
            </w:r>
          </w:p>
        </w:tc>
        <w:tc>
          <w:tcPr>
            <w:tcW w:w="1227" w:type="dxa"/>
          </w:tcPr>
          <w:p w:rsidR="00D255CD" w:rsidRPr="00D255CD" w:rsidRDefault="007A0AFE" w:rsidP="007A0AFE">
            <w:pPr>
              <w:rPr>
                <w:sz w:val="20"/>
                <w:szCs w:val="20"/>
              </w:rPr>
            </w:pPr>
            <w:r>
              <w:rPr>
                <w:sz w:val="20"/>
                <w:szCs w:val="20"/>
              </w:rPr>
              <w:t xml:space="preserve">V-1.1.1СМ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1400х700х750 мм</w:t>
            </w:r>
          </w:p>
          <w:p w:rsidR="00D255CD" w:rsidRPr="00D255CD" w:rsidRDefault="00D255CD" w:rsidP="00D255CD">
            <w:pPr>
              <w:rPr>
                <w:noProof/>
                <w:color w:val="000000"/>
                <w:sz w:val="20"/>
                <w:szCs w:val="20"/>
              </w:rPr>
            </w:pPr>
            <w:r w:rsidRPr="00D255CD">
              <w:rPr>
                <w:noProof/>
                <w:color w:val="000000"/>
                <w:sz w:val="20"/>
                <w:szCs w:val="20"/>
              </w:rPr>
              <w:t>Столешница изготовлена из ЛДСП 25 мм, цвет ЛДСП – «Дуб сонома», кромка ПВХ 2 мм.</w:t>
            </w:r>
          </w:p>
          <w:p w:rsidR="00D255CD" w:rsidRPr="00D255CD" w:rsidRDefault="00D255CD" w:rsidP="00D255CD">
            <w:pPr>
              <w:rPr>
                <w:noProof/>
                <w:color w:val="000000"/>
                <w:sz w:val="20"/>
                <w:szCs w:val="20"/>
              </w:rPr>
            </w:pPr>
            <w:r w:rsidRPr="00D255CD">
              <w:rPr>
                <w:noProof/>
                <w:color w:val="000000"/>
                <w:sz w:val="20"/>
                <w:szCs w:val="20"/>
              </w:rPr>
              <w:t>Опоры - металлокаркас труба 60х30, цвет алюминиевый металлик матовый муар.</w:t>
            </w:r>
          </w:p>
          <w:p w:rsidR="00D255CD" w:rsidRPr="00D255CD" w:rsidRDefault="00D255CD" w:rsidP="00D255CD">
            <w:pPr>
              <w:rPr>
                <w:noProof/>
                <w:color w:val="000000"/>
                <w:sz w:val="20"/>
                <w:szCs w:val="20"/>
              </w:rPr>
            </w:pPr>
            <w:r w:rsidRPr="00D255CD">
              <w:rPr>
                <w:noProof/>
                <w:color w:val="000000"/>
                <w:sz w:val="20"/>
                <w:szCs w:val="20"/>
              </w:rPr>
              <w:t>Стол комплектуется двумя заглушками.</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приставная без топа</w:t>
            </w:r>
          </w:p>
        </w:tc>
        <w:tc>
          <w:tcPr>
            <w:tcW w:w="1227" w:type="dxa"/>
          </w:tcPr>
          <w:p w:rsidR="00D255CD" w:rsidRPr="00D255CD" w:rsidRDefault="00D255CD" w:rsidP="007A0AFE">
            <w:pPr>
              <w:rPr>
                <w:sz w:val="20"/>
                <w:szCs w:val="20"/>
              </w:rPr>
            </w:pPr>
            <w:r w:rsidRPr="00D255CD">
              <w:rPr>
                <w:sz w:val="20"/>
                <w:szCs w:val="20"/>
              </w:rPr>
              <w:t xml:space="preserve">V-3.1ц/з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426х550х725 ммТумба изготовлена из высокопрочного, термовлагостойкого ламинированного ДСП,</w:t>
            </w:r>
            <w:r w:rsidRPr="00D255CD">
              <w:rPr>
                <w:sz w:val="20"/>
                <w:szCs w:val="20"/>
              </w:rPr>
              <w:t xml:space="preserve"> </w:t>
            </w:r>
            <w:r w:rsidRPr="00D255CD">
              <w:rPr>
                <w:noProof/>
                <w:color w:val="000000"/>
                <w:sz w:val="20"/>
                <w:szCs w:val="20"/>
              </w:rPr>
              <w:t xml:space="preserve">цвет ЛДСП – «Дуб сонома», класс эмиссии Е-1 и  ТСН. Каркас тумбы, крышка, фасады и каркас ящика изготовлен из ДСП-Л толщиной 18 мм, дно ящика – ТСН толщиной 3,2 мм. Видимые торцевые поверхности топа тумбы защищены кромкой ПВХ 2мм. В фасадах и каркаса тумбы, видимые торцевые поверхности </w:t>
            </w:r>
            <w:r w:rsidRPr="00D255CD">
              <w:rPr>
                <w:noProof/>
                <w:color w:val="000000"/>
                <w:sz w:val="20"/>
                <w:szCs w:val="20"/>
              </w:rPr>
              <w:lastRenderedPageBreak/>
              <w:t xml:space="preserve">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Тумба приставная имеет три ящика одинакового размера, все ящики закрываются одновременно одним центральным замком. Размер фасада ящика 383х162х18. Внутренний размер ящика 325х431х100 мм. Для выдвижения ящиков применяются роликовые направляющие. </w:t>
            </w:r>
          </w:p>
          <w:p w:rsidR="00D255CD" w:rsidRPr="00D255CD" w:rsidRDefault="00D255CD" w:rsidP="00D255CD">
            <w:pPr>
              <w:rPr>
                <w:noProof/>
                <w:color w:val="000000"/>
                <w:sz w:val="20"/>
                <w:szCs w:val="20"/>
              </w:rPr>
            </w:pPr>
            <w:r w:rsidRPr="00D255CD">
              <w:rPr>
                <w:noProof/>
                <w:color w:val="000000"/>
                <w:sz w:val="20"/>
                <w:szCs w:val="20"/>
              </w:rPr>
              <w:t>Тумба приставная комплектуется декоративной проставкой, размером 180х187х65 мм, расположенной на крышке тумбы. Проставка  изготовлена из МДФ, окрашена в цвет «алюминий».</w:t>
            </w:r>
          </w:p>
          <w:p w:rsidR="00D255CD" w:rsidRPr="00D255CD" w:rsidRDefault="00D255CD" w:rsidP="00D255CD">
            <w:pPr>
              <w:rPr>
                <w:noProof/>
                <w:color w:val="000000"/>
                <w:sz w:val="20"/>
                <w:szCs w:val="20"/>
              </w:rPr>
            </w:pPr>
            <w:r w:rsidRPr="00D255CD">
              <w:rPr>
                <w:noProof/>
                <w:color w:val="000000"/>
                <w:sz w:val="20"/>
                <w:szCs w:val="20"/>
              </w:rPr>
              <w:t>Тумба доукомплектовывается топом V-5.6 или V-5.7 из ДСП-Л 25 мм на выбор, размером 426х550 и 808х550.</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3</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lastRenderedPageBreak/>
              <w:t>Топ к тумбе приставной V-3.1</w:t>
            </w:r>
          </w:p>
        </w:tc>
        <w:tc>
          <w:tcPr>
            <w:tcW w:w="1227" w:type="dxa"/>
          </w:tcPr>
          <w:p w:rsidR="00D255CD" w:rsidRPr="00D255CD" w:rsidRDefault="00D255CD" w:rsidP="007A0AFE">
            <w:pPr>
              <w:rPr>
                <w:sz w:val="20"/>
                <w:szCs w:val="20"/>
              </w:rPr>
            </w:pPr>
            <w:r w:rsidRPr="00D255CD">
              <w:rPr>
                <w:sz w:val="20"/>
                <w:szCs w:val="20"/>
              </w:rPr>
              <w:t xml:space="preserve">V- 5.7/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ширина 808 мм, глубина 550 мм, высота 25 мм Материал топа двухстороннее ЛДСП толщиной  25 мм,</w:t>
            </w:r>
            <w:r w:rsidRPr="00D255CD">
              <w:rPr>
                <w:sz w:val="20"/>
                <w:szCs w:val="20"/>
              </w:rPr>
              <w:t xml:space="preserve"> </w:t>
            </w:r>
            <w:r w:rsidRPr="00D255CD">
              <w:rPr>
                <w:noProof/>
                <w:color w:val="000000"/>
                <w:sz w:val="20"/>
                <w:szCs w:val="20"/>
              </w:rPr>
              <w:t>цвет ЛДСП – «Дуб сонома»</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1698"/>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Настольная перегородка с креплением</w:t>
            </w:r>
          </w:p>
        </w:tc>
        <w:tc>
          <w:tcPr>
            <w:tcW w:w="1227" w:type="dxa"/>
          </w:tcPr>
          <w:p w:rsidR="00D255CD" w:rsidRPr="00D255CD" w:rsidRDefault="00D255CD" w:rsidP="007A0AFE">
            <w:pPr>
              <w:rPr>
                <w:sz w:val="20"/>
                <w:szCs w:val="20"/>
              </w:rPr>
            </w:pPr>
            <w:r w:rsidRPr="00D255CD">
              <w:rPr>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1600мм, высота 400мм. Материал перегородки двухстороннее ЛДСП толщиной  18 мм, цвет ЛДСП – «Дуб сонома». ЛДСП соответствует  ГОСТ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4</w:t>
            </w:r>
          </w:p>
        </w:tc>
      </w:tr>
      <w:tr w:rsidR="00D255CD" w:rsidRPr="00D255CD" w:rsidTr="00E80031">
        <w:trPr>
          <w:trHeight w:val="416"/>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-2.7/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spacing w:line="276" w:lineRule="auto"/>
              <w:jc w:val="both"/>
              <w:rPr>
                <w:sz w:val="20"/>
                <w:szCs w:val="20"/>
              </w:rPr>
            </w:pPr>
            <w:r w:rsidRPr="00D255CD">
              <w:rPr>
                <w:sz w:val="20"/>
                <w:szCs w:val="20"/>
              </w:rPr>
              <w:t>Размер 777х609х1980 мм</w:t>
            </w:r>
          </w:p>
          <w:p w:rsidR="00D255CD" w:rsidRPr="00D255CD" w:rsidRDefault="00D255CD" w:rsidP="00D255CD">
            <w:pPr>
              <w:spacing w:line="276" w:lineRule="auto"/>
              <w:ind w:firstLine="567"/>
              <w:jc w:val="both"/>
              <w:rPr>
                <w:sz w:val="20"/>
                <w:szCs w:val="20"/>
              </w:rPr>
            </w:pPr>
            <w:r w:rsidRPr="00D255CD">
              <w:rPr>
                <w:sz w:val="20"/>
                <w:szCs w:val="20"/>
              </w:rPr>
              <w:t>Шкаф для одежды изготовлен из высокопрочного, термовлагостойкого ламинированного ДСП, ц</w:t>
            </w:r>
            <w:r w:rsidRPr="00D255CD">
              <w:rPr>
                <w:noProof/>
                <w:color w:val="000000"/>
                <w:sz w:val="20"/>
                <w:szCs w:val="20"/>
              </w:rPr>
              <w:t>вет – «Дуб сонома»</w:t>
            </w:r>
            <w:r w:rsidRPr="00D255CD">
              <w:rPr>
                <w:sz w:val="20"/>
                <w:szCs w:val="20"/>
              </w:rPr>
              <w:t xml:space="preserve">,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D255CD">
            <w:pPr>
              <w:spacing w:line="276" w:lineRule="auto"/>
              <w:jc w:val="both"/>
              <w:rPr>
                <w:sz w:val="20"/>
                <w:szCs w:val="20"/>
              </w:rPr>
            </w:pPr>
            <w:r w:rsidRPr="00D255CD">
              <w:rPr>
                <w:sz w:val="20"/>
                <w:szCs w:val="20"/>
              </w:rPr>
              <w:lastRenderedPageBreak/>
              <w:t>Шкаф для одежды разделен на две ассиметричные ячейки, стационарной полкой. Расстояние от топа до полки 250 мм. К боковым стенкам крепятся штангодержатели, в которые устанавливается штанга металлическая.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w:t>
            </w:r>
            <w:r w:rsidRPr="00D255CD">
              <w:rPr>
                <w:sz w:val="20"/>
                <w:szCs w:val="20"/>
                <w:lang w:val="en-US"/>
              </w:rPr>
              <w:t>UKW</w:t>
            </w:r>
            <w:r w:rsidRPr="00D255CD">
              <w:rPr>
                <w:sz w:val="20"/>
                <w:szCs w:val="20"/>
              </w:rPr>
              <w:t>-3), который выполняет функцию ручки. Размер двери 1922х383х18мм.</w:t>
            </w:r>
          </w:p>
          <w:p w:rsidR="00D255CD" w:rsidRPr="00D255CD" w:rsidRDefault="00D255CD" w:rsidP="00D255CD">
            <w:pPr>
              <w:spacing w:line="276" w:lineRule="auto"/>
              <w:jc w:val="both"/>
              <w:rPr>
                <w:sz w:val="20"/>
                <w:szCs w:val="20"/>
              </w:rPr>
            </w:pPr>
            <w:r w:rsidRPr="00D255CD">
              <w:rPr>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spacing w:line="276" w:lineRule="auto"/>
              <w:jc w:val="both"/>
              <w:rPr>
                <w:sz w:val="20"/>
                <w:szCs w:val="20"/>
              </w:rPr>
            </w:pPr>
            <w:r w:rsidRPr="00D255CD">
              <w:rPr>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устанавливается в четверть стенок боковых, топа и дна и соединяется между собой планкой соединительной. </w:t>
            </w:r>
          </w:p>
          <w:p w:rsidR="00D255CD" w:rsidRPr="00D255CD" w:rsidRDefault="00D255CD" w:rsidP="00D255CD">
            <w:pPr>
              <w:rPr>
                <w:noProof/>
                <w:color w:val="000000"/>
                <w:sz w:val="20"/>
                <w:szCs w:val="20"/>
              </w:rPr>
            </w:pPr>
            <w:r w:rsidRPr="00D255CD">
              <w:rPr>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D255CD" w:rsidRPr="00D255CD" w:rsidTr="00E80031">
        <w:trPr>
          <w:trHeight w:val="361"/>
          <w:jc w:val="center"/>
        </w:trPr>
        <w:tc>
          <w:tcPr>
            <w:tcW w:w="9814" w:type="dxa"/>
            <w:gridSpan w:val="4"/>
          </w:tcPr>
          <w:p w:rsidR="00D255CD" w:rsidRPr="00D255CD" w:rsidRDefault="00D255CD" w:rsidP="00D255CD">
            <w:pPr>
              <w:jc w:val="center"/>
              <w:rPr>
                <w:b/>
                <w:noProof/>
                <w:color w:val="000000"/>
                <w:sz w:val="20"/>
                <w:szCs w:val="20"/>
              </w:rPr>
            </w:pPr>
            <w:r w:rsidRPr="00D255CD">
              <w:rPr>
                <w:b/>
                <w:noProof/>
                <w:color w:val="000000"/>
                <w:sz w:val="20"/>
                <w:szCs w:val="20"/>
              </w:rPr>
              <w:lastRenderedPageBreak/>
              <w:t xml:space="preserve">Мебель для рабочего кабинета №309 (нежилые помещения 4,5,6,7) на 3 этаже в административно-производственном здании по ул. Шеронова, 56, </w:t>
            </w:r>
          </w:p>
          <w:p w:rsidR="00D255CD" w:rsidRPr="00D255CD" w:rsidRDefault="00D255CD" w:rsidP="00D255CD">
            <w:pPr>
              <w:jc w:val="center"/>
              <w:rPr>
                <w:b/>
                <w:noProof/>
                <w:color w:val="FF0000"/>
                <w:sz w:val="20"/>
                <w:szCs w:val="20"/>
              </w:rPr>
            </w:pPr>
            <w:r w:rsidRPr="00D255CD">
              <w:rPr>
                <w:b/>
                <w:noProof/>
                <w:color w:val="000000"/>
                <w:sz w:val="20"/>
                <w:szCs w:val="20"/>
              </w:rPr>
              <w:t>г. Хабаровска</w:t>
            </w:r>
          </w:p>
        </w:tc>
      </w:tr>
      <w:tr w:rsidR="00D255CD" w:rsidRPr="00D255CD" w:rsidTr="00E80031">
        <w:trPr>
          <w:trHeight w:val="1419"/>
          <w:jc w:val="center"/>
        </w:trPr>
        <w:tc>
          <w:tcPr>
            <w:tcW w:w="1318" w:type="dxa"/>
          </w:tcPr>
          <w:p w:rsidR="00D255CD" w:rsidRPr="00D255CD" w:rsidRDefault="00D255CD" w:rsidP="00D255CD">
            <w:pPr>
              <w:tabs>
                <w:tab w:val="left" w:pos="580"/>
              </w:tabs>
              <w:rPr>
                <w:sz w:val="20"/>
                <w:szCs w:val="20"/>
              </w:rPr>
            </w:pPr>
            <w:r w:rsidRPr="00D255CD">
              <w:rPr>
                <w:sz w:val="20"/>
                <w:szCs w:val="20"/>
              </w:rPr>
              <w:t>Стол письменный</w:t>
            </w:r>
          </w:p>
        </w:tc>
        <w:tc>
          <w:tcPr>
            <w:tcW w:w="1227" w:type="dxa"/>
          </w:tcPr>
          <w:p w:rsidR="00D255CD" w:rsidRPr="00D255CD" w:rsidRDefault="007A0AFE" w:rsidP="007A0AFE">
            <w:pPr>
              <w:rPr>
                <w:sz w:val="20"/>
                <w:szCs w:val="20"/>
              </w:rPr>
            </w:pPr>
            <w:r>
              <w:rPr>
                <w:sz w:val="20"/>
                <w:szCs w:val="20"/>
              </w:rPr>
              <w:t xml:space="preserve">V-1.12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1800x900x765 мм (ШxГxВ)</w:t>
            </w:r>
          </w:p>
          <w:p w:rsidR="00D255CD" w:rsidRPr="00D255CD" w:rsidRDefault="00D255CD" w:rsidP="00D255CD">
            <w:pPr>
              <w:rPr>
                <w:noProof/>
                <w:color w:val="000000"/>
                <w:sz w:val="20"/>
                <w:szCs w:val="20"/>
              </w:rPr>
            </w:pPr>
            <w:r w:rsidRPr="00D255CD">
              <w:rPr>
                <w:noProof/>
                <w:color w:val="000000"/>
                <w:sz w:val="20"/>
                <w:szCs w:val="20"/>
              </w:rPr>
              <w:t>Изготовлен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столешница 38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Проставка в столе из МДФ, цвет - металлик.</w:t>
            </w:r>
          </w:p>
          <w:p w:rsidR="00D255CD" w:rsidRPr="00D255CD" w:rsidRDefault="00D255CD" w:rsidP="00D255CD">
            <w:pPr>
              <w:rPr>
                <w:noProof/>
                <w:color w:val="000000"/>
                <w:sz w:val="20"/>
                <w:szCs w:val="20"/>
              </w:rPr>
            </w:pPr>
            <w:r w:rsidRPr="00D255CD">
              <w:rPr>
                <w:noProof/>
                <w:color w:val="000000"/>
                <w:sz w:val="20"/>
                <w:szCs w:val="20"/>
              </w:rPr>
              <w:t>Регулируемые опоры.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270"/>
          <w:jc w:val="center"/>
        </w:trPr>
        <w:tc>
          <w:tcPr>
            <w:tcW w:w="1318" w:type="dxa"/>
          </w:tcPr>
          <w:p w:rsidR="00D255CD" w:rsidRPr="00D255CD" w:rsidRDefault="00D255CD" w:rsidP="00D255CD">
            <w:pPr>
              <w:tabs>
                <w:tab w:val="left" w:pos="580"/>
              </w:tabs>
              <w:rPr>
                <w:sz w:val="20"/>
                <w:szCs w:val="20"/>
              </w:rPr>
            </w:pPr>
            <w:r w:rsidRPr="00D255CD">
              <w:rPr>
                <w:sz w:val="20"/>
                <w:szCs w:val="20"/>
              </w:rPr>
              <w:t>Стол письменный</w:t>
            </w:r>
          </w:p>
        </w:tc>
        <w:tc>
          <w:tcPr>
            <w:tcW w:w="1227" w:type="dxa"/>
          </w:tcPr>
          <w:p w:rsidR="00D255CD" w:rsidRPr="00D255CD" w:rsidRDefault="00D255CD" w:rsidP="007A0AFE">
            <w:pPr>
              <w:rPr>
                <w:sz w:val="20"/>
                <w:szCs w:val="20"/>
              </w:rPr>
            </w:pPr>
            <w:r w:rsidRPr="00D255CD">
              <w:rPr>
                <w:sz w:val="20"/>
                <w:szCs w:val="20"/>
              </w:rPr>
              <w:t xml:space="preserve">V-1.14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1600x900x765 мм (ШxГxВ)</w:t>
            </w:r>
          </w:p>
          <w:p w:rsidR="00D255CD" w:rsidRPr="00D255CD" w:rsidRDefault="00D255CD" w:rsidP="00D255CD">
            <w:pPr>
              <w:rPr>
                <w:noProof/>
                <w:color w:val="000000"/>
                <w:sz w:val="20"/>
                <w:szCs w:val="20"/>
              </w:rPr>
            </w:pPr>
            <w:r w:rsidRPr="00D255CD">
              <w:rPr>
                <w:noProof/>
                <w:color w:val="000000"/>
                <w:sz w:val="20"/>
                <w:szCs w:val="20"/>
              </w:rPr>
              <w:t>Изготовлен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столешница 38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Проставка в столе из МДФ, цвет - металлик.</w:t>
            </w:r>
          </w:p>
          <w:p w:rsidR="00D255CD" w:rsidRPr="00D255CD" w:rsidRDefault="00D255CD" w:rsidP="00D255CD">
            <w:pPr>
              <w:rPr>
                <w:noProof/>
                <w:color w:val="000000"/>
                <w:sz w:val="20"/>
                <w:szCs w:val="20"/>
              </w:rPr>
            </w:pPr>
            <w:r w:rsidRPr="00D255CD">
              <w:rPr>
                <w:noProof/>
                <w:color w:val="000000"/>
                <w:sz w:val="20"/>
                <w:szCs w:val="20"/>
              </w:rPr>
              <w:t>Регулируемые опоры.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5</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Тумба подкатная</w:t>
            </w:r>
          </w:p>
        </w:tc>
        <w:tc>
          <w:tcPr>
            <w:tcW w:w="1227" w:type="dxa"/>
          </w:tcPr>
          <w:p w:rsidR="00D255CD" w:rsidRPr="00D255CD" w:rsidRDefault="00D255CD" w:rsidP="007A0AFE">
            <w:pPr>
              <w:rPr>
                <w:sz w:val="20"/>
                <w:szCs w:val="20"/>
              </w:rPr>
            </w:pPr>
            <w:r w:rsidRPr="00D255CD">
              <w:rPr>
                <w:sz w:val="20"/>
                <w:szCs w:val="20"/>
              </w:rPr>
              <w:t xml:space="preserve">V-3.0 ц/з /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426 мм, глубина 450 мм, высота 600 мм. Тумба  должна состоять из основания, топа, боковин и 3-х выдвижных ящиков, все ящики закрываются одновременно одним центральным замком. Материал топа двухстороннее ЛДСП толщиной  25 мм., основания, боковин  -  двухстороннее ЛДСП толщиной  18 мм. Материал ящиков -  двухстороннее ЛДСП толщиной  18мм. Цвет ЛДСП – «Дуб сонома». ЛДСП соответствует  ГОСТ Р 52078-2003, класс эмиссии не ниже Е1. Все лицевые торцевые поверхности с внешней стороны тумбы  должны быть облицованы по периметру ПВХ кромкой толщиной 2 мм элементы толщиной 25 мм и 1 мм элементы толщиной 18 мм  в цвет алюминий. Для соединения элементов  допускается использование только фурнитура скрытого типа –двухкомпонентная эксцентриковая стяжка и шкант, обеспечивающая многократную сборку и разборку изделия. Внешний соединительный крепеж для тумбы не допустим.</w:t>
            </w:r>
          </w:p>
          <w:p w:rsidR="00D255CD" w:rsidRPr="00D255CD" w:rsidRDefault="00D255CD" w:rsidP="00D255CD">
            <w:pPr>
              <w:rPr>
                <w:noProof/>
                <w:color w:val="000000"/>
                <w:sz w:val="20"/>
                <w:szCs w:val="20"/>
              </w:rPr>
            </w:pPr>
            <w:r w:rsidRPr="00D255CD">
              <w:rPr>
                <w:noProof/>
                <w:color w:val="000000"/>
                <w:sz w:val="20"/>
                <w:szCs w:val="20"/>
              </w:rPr>
              <w:t>Тумба  должна, устанавливаться на роликовые опоры серого цвета с фиксатором , комплектоваться роликовыми направляющими, металлическими ручками врезными по всей ширине фасада , цвет алюминий</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3</w:t>
            </w:r>
          </w:p>
        </w:tc>
      </w:tr>
      <w:tr w:rsidR="00D255CD" w:rsidRPr="00D255CD" w:rsidTr="00E80031">
        <w:trPr>
          <w:trHeight w:val="1694"/>
          <w:jc w:val="center"/>
        </w:trPr>
        <w:tc>
          <w:tcPr>
            <w:tcW w:w="1318" w:type="dxa"/>
          </w:tcPr>
          <w:p w:rsidR="00D255CD" w:rsidRPr="00D255CD" w:rsidRDefault="00D255CD" w:rsidP="00D255CD">
            <w:pPr>
              <w:tabs>
                <w:tab w:val="left" w:pos="580"/>
              </w:tabs>
              <w:rPr>
                <w:sz w:val="20"/>
                <w:szCs w:val="20"/>
              </w:rPr>
            </w:pPr>
            <w:r w:rsidRPr="00D255CD">
              <w:rPr>
                <w:sz w:val="20"/>
                <w:szCs w:val="20"/>
              </w:rPr>
              <w:t>Тумба сервисная</w:t>
            </w:r>
          </w:p>
        </w:tc>
        <w:tc>
          <w:tcPr>
            <w:tcW w:w="1227" w:type="dxa"/>
          </w:tcPr>
          <w:p w:rsidR="00D255CD" w:rsidRPr="00D255CD" w:rsidRDefault="00D255CD" w:rsidP="007A0AFE">
            <w:pPr>
              <w:rPr>
                <w:sz w:val="20"/>
                <w:szCs w:val="20"/>
              </w:rPr>
            </w:pPr>
            <w:r w:rsidRPr="00D255CD">
              <w:rPr>
                <w:sz w:val="20"/>
                <w:szCs w:val="20"/>
              </w:rPr>
              <w:t xml:space="preserve">V-3.14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1100х550х555 мм</w:t>
            </w:r>
          </w:p>
          <w:p w:rsidR="00D255CD" w:rsidRPr="00D255CD" w:rsidRDefault="00D255CD" w:rsidP="00D255CD">
            <w:pPr>
              <w:rPr>
                <w:noProof/>
                <w:color w:val="000000"/>
                <w:sz w:val="20"/>
                <w:szCs w:val="20"/>
              </w:rPr>
            </w:pPr>
            <w:r w:rsidRPr="00D255CD">
              <w:rPr>
                <w:noProof/>
                <w:color w:val="000000"/>
                <w:sz w:val="20"/>
                <w:szCs w:val="20"/>
              </w:rPr>
              <w:t>Изготовлена из ЛДСП, цвет ЛДСП – «Дуб сонома»</w:t>
            </w:r>
          </w:p>
          <w:p w:rsidR="00D255CD" w:rsidRPr="00D255CD" w:rsidRDefault="00D255CD" w:rsidP="00D255CD">
            <w:pPr>
              <w:rPr>
                <w:noProof/>
                <w:color w:val="000000"/>
                <w:sz w:val="20"/>
                <w:szCs w:val="20"/>
              </w:rPr>
            </w:pPr>
            <w:r w:rsidRPr="00D255CD">
              <w:rPr>
                <w:noProof/>
                <w:color w:val="000000"/>
                <w:sz w:val="20"/>
                <w:szCs w:val="20"/>
              </w:rPr>
              <w:t>топ 25 мм, кромка ПВХ 2 мм.</w:t>
            </w:r>
          </w:p>
          <w:p w:rsidR="00D255CD" w:rsidRPr="00D255CD" w:rsidRDefault="00D255CD" w:rsidP="00D255CD">
            <w:pPr>
              <w:rPr>
                <w:noProof/>
                <w:color w:val="000000"/>
                <w:sz w:val="20"/>
                <w:szCs w:val="20"/>
              </w:rPr>
            </w:pPr>
            <w:r w:rsidRPr="00D255CD">
              <w:rPr>
                <w:noProof/>
                <w:color w:val="000000"/>
                <w:sz w:val="20"/>
                <w:szCs w:val="20"/>
              </w:rPr>
              <w:t>каркас 18 мм, видимая кромка ПВХ 0,5/0,8 мм.</w:t>
            </w:r>
          </w:p>
          <w:p w:rsidR="00D255CD" w:rsidRPr="00D255CD" w:rsidRDefault="00D255CD" w:rsidP="00D255CD">
            <w:pPr>
              <w:rPr>
                <w:noProof/>
                <w:color w:val="000000"/>
                <w:sz w:val="20"/>
                <w:szCs w:val="20"/>
              </w:rPr>
            </w:pPr>
            <w:r w:rsidRPr="00D255CD">
              <w:rPr>
                <w:noProof/>
                <w:color w:val="000000"/>
                <w:sz w:val="20"/>
                <w:szCs w:val="20"/>
              </w:rPr>
              <w:t>Направляющие в тумбах - роликовые.</w:t>
            </w:r>
          </w:p>
          <w:p w:rsidR="00D255CD" w:rsidRPr="00D255CD" w:rsidRDefault="00D255CD" w:rsidP="00D255CD">
            <w:pPr>
              <w:rPr>
                <w:noProof/>
                <w:color w:val="000000"/>
                <w:sz w:val="20"/>
                <w:szCs w:val="20"/>
              </w:rPr>
            </w:pPr>
            <w:r w:rsidRPr="00D255CD">
              <w:rPr>
                <w:noProof/>
                <w:color w:val="000000"/>
                <w:sz w:val="20"/>
                <w:szCs w:val="20"/>
              </w:rPr>
              <w:t>Ручки - врезные металлические, цвет "алюминий".</w:t>
            </w:r>
          </w:p>
          <w:p w:rsidR="00D255CD" w:rsidRPr="00D255CD" w:rsidRDefault="00D255CD" w:rsidP="00D255CD">
            <w:pPr>
              <w:rPr>
                <w:noProof/>
                <w:color w:val="000000"/>
                <w:sz w:val="20"/>
                <w:szCs w:val="20"/>
              </w:rPr>
            </w:pPr>
            <w:r w:rsidRPr="00D255CD">
              <w:rPr>
                <w:noProof/>
                <w:color w:val="000000"/>
                <w:sz w:val="20"/>
                <w:szCs w:val="20"/>
              </w:rPr>
              <w:t>Колесные опоры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p w:rsidR="00D255CD" w:rsidRPr="00D255CD" w:rsidRDefault="00D255CD" w:rsidP="00D255CD">
            <w:pPr>
              <w:rPr>
                <w:sz w:val="20"/>
                <w:szCs w:val="20"/>
              </w:rPr>
            </w:pPr>
          </w:p>
        </w:tc>
      </w:tr>
      <w:tr w:rsidR="00D255CD" w:rsidRPr="00D255CD" w:rsidTr="00E80031">
        <w:trPr>
          <w:trHeight w:val="843"/>
          <w:jc w:val="center"/>
        </w:trPr>
        <w:tc>
          <w:tcPr>
            <w:tcW w:w="1318" w:type="dxa"/>
          </w:tcPr>
          <w:p w:rsidR="00D255CD" w:rsidRPr="00D255CD" w:rsidRDefault="00D255CD" w:rsidP="00D255CD">
            <w:pPr>
              <w:tabs>
                <w:tab w:val="left" w:pos="580"/>
              </w:tabs>
              <w:rPr>
                <w:sz w:val="20"/>
                <w:szCs w:val="20"/>
              </w:rPr>
            </w:pPr>
            <w:r w:rsidRPr="00D255CD">
              <w:rPr>
                <w:sz w:val="20"/>
                <w:szCs w:val="20"/>
              </w:rPr>
              <w:t xml:space="preserve">Полка для сервисной тумбы  </w:t>
            </w:r>
            <w:r w:rsidRPr="00D255CD">
              <w:rPr>
                <w:sz w:val="20"/>
                <w:szCs w:val="20"/>
                <w:lang w:val="en-US"/>
              </w:rPr>
              <w:t>V</w:t>
            </w:r>
            <w:r w:rsidRPr="00D255CD">
              <w:rPr>
                <w:sz w:val="20"/>
                <w:szCs w:val="20"/>
              </w:rPr>
              <w:t>-3.14</w:t>
            </w:r>
          </w:p>
        </w:tc>
        <w:tc>
          <w:tcPr>
            <w:tcW w:w="1227" w:type="dxa"/>
          </w:tcPr>
          <w:p w:rsidR="00D255CD" w:rsidRPr="00D255CD" w:rsidRDefault="00D255CD" w:rsidP="00D255CD">
            <w:pPr>
              <w:rPr>
                <w:sz w:val="20"/>
                <w:szCs w:val="20"/>
              </w:rPr>
            </w:pPr>
            <w:r w:rsidRPr="00D255CD">
              <w:rPr>
                <w:sz w:val="20"/>
                <w:szCs w:val="20"/>
              </w:rPr>
              <w:t>V-8.6</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1100x550x208 мм (ШxГxВ)</w:t>
            </w:r>
          </w:p>
          <w:p w:rsidR="00D255CD" w:rsidRPr="00D255CD" w:rsidRDefault="00D255CD" w:rsidP="00D255CD">
            <w:pPr>
              <w:rPr>
                <w:noProof/>
                <w:color w:val="000000"/>
                <w:sz w:val="20"/>
                <w:szCs w:val="20"/>
              </w:rPr>
            </w:pPr>
            <w:r w:rsidRPr="00D255CD">
              <w:rPr>
                <w:noProof/>
                <w:color w:val="000000"/>
                <w:sz w:val="20"/>
                <w:szCs w:val="20"/>
              </w:rPr>
              <w:t>Изготовлена из ЛДСП толщиной 38 мм, цвет ЛДСП – «Дуб сонома», кромка ПВХ 2 мм.</w:t>
            </w:r>
          </w:p>
          <w:p w:rsidR="00D255CD" w:rsidRPr="00D255CD" w:rsidRDefault="00D255CD" w:rsidP="00D255CD">
            <w:pPr>
              <w:rPr>
                <w:noProof/>
                <w:color w:val="000000"/>
                <w:sz w:val="20"/>
                <w:szCs w:val="20"/>
              </w:rPr>
            </w:pPr>
            <w:r w:rsidRPr="00D255CD">
              <w:rPr>
                <w:noProof/>
                <w:color w:val="000000"/>
                <w:sz w:val="20"/>
                <w:szCs w:val="20"/>
              </w:rPr>
              <w:t>Проставки из МДФ, цвет-металлик.</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2933"/>
          <w:jc w:val="center"/>
        </w:trPr>
        <w:tc>
          <w:tcPr>
            <w:tcW w:w="1318" w:type="dxa"/>
          </w:tcPr>
          <w:p w:rsidR="00D255CD" w:rsidRPr="00D255CD" w:rsidRDefault="00D255CD" w:rsidP="00D255CD">
            <w:pPr>
              <w:tabs>
                <w:tab w:val="left" w:pos="580"/>
              </w:tabs>
              <w:rPr>
                <w:sz w:val="20"/>
                <w:szCs w:val="20"/>
              </w:rPr>
            </w:pPr>
            <w:r w:rsidRPr="00D255CD">
              <w:rPr>
                <w:sz w:val="20"/>
                <w:szCs w:val="20"/>
              </w:rPr>
              <w:lastRenderedPageBreak/>
              <w:t xml:space="preserve">Тумба сервисная </w:t>
            </w:r>
          </w:p>
        </w:tc>
        <w:tc>
          <w:tcPr>
            <w:tcW w:w="1227" w:type="dxa"/>
          </w:tcPr>
          <w:p w:rsidR="00D255CD" w:rsidRPr="00D255CD" w:rsidRDefault="00D255CD" w:rsidP="00D255CD">
            <w:pPr>
              <w:rPr>
                <w:sz w:val="20"/>
                <w:szCs w:val="20"/>
              </w:rPr>
            </w:pPr>
            <w:r w:rsidRPr="00D255CD">
              <w:rPr>
                <w:sz w:val="20"/>
                <w:szCs w:val="20"/>
              </w:rPr>
              <w:t>V-3.5ц/з</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808х550х750 мм.</w:t>
            </w:r>
          </w:p>
          <w:p w:rsidR="00D255CD" w:rsidRPr="00D255CD" w:rsidRDefault="00D255CD" w:rsidP="00D255CD">
            <w:pPr>
              <w:rPr>
                <w:noProof/>
                <w:color w:val="000000"/>
                <w:sz w:val="20"/>
                <w:szCs w:val="20"/>
              </w:rPr>
            </w:pPr>
            <w:r w:rsidRPr="00D255CD">
              <w:rPr>
                <w:noProof/>
                <w:color w:val="000000"/>
                <w:sz w:val="20"/>
                <w:szCs w:val="20"/>
              </w:rPr>
              <w:t xml:space="preserve">Тумба разделена на две секции перегородкой вертикальной. Одна сторона представляет собой три выдвижных ящика, с другой стороны ниша с полкой съемной. Тумба изготовлена из высокопрочного, термовлагостойкого ламинированного ДСП, цвет ЛДСП – «Дуб сонома», класс эмиссии Е-1 и  ТСН. Топ тумбы изготовлен из ДСП-Л толщиной 25 мм, торцевые поверхности которой защищены кромкой ПВХ 2 мм. Каркас тумбы, крышка, полка,  фасады и каркас ящика изготовлен из ДСП-Л толщиной 18 мм, дно ящика – ТСН толщиной 3,2 мм. В фасадах и каркаса тумбы, видимые торцевые поверхности защищены ПВХ-1 мм, невидимые же торцевые поверхности и каркас ящика - кромкой меламин. </w:t>
            </w:r>
          </w:p>
          <w:p w:rsidR="00D255CD" w:rsidRPr="00D255CD" w:rsidRDefault="00D255CD" w:rsidP="00D255CD">
            <w:pPr>
              <w:rPr>
                <w:noProof/>
                <w:color w:val="000000"/>
                <w:sz w:val="20"/>
                <w:szCs w:val="20"/>
              </w:rPr>
            </w:pPr>
            <w:r w:rsidRPr="00D255CD">
              <w:rPr>
                <w:noProof/>
                <w:color w:val="000000"/>
                <w:sz w:val="20"/>
                <w:szCs w:val="20"/>
              </w:rPr>
              <w:t>Топ тумбы крепится к крышке тумбы с помощью двух декоративных проставок размером 180х187х65 мм. Проставки изготовлены из МДФ, окрашены  в цвет «алюминий».</w:t>
            </w:r>
          </w:p>
          <w:p w:rsidR="00D255CD" w:rsidRPr="00D255CD" w:rsidRDefault="00D255CD" w:rsidP="00D255CD">
            <w:pPr>
              <w:rPr>
                <w:noProof/>
                <w:color w:val="000000"/>
                <w:sz w:val="20"/>
                <w:szCs w:val="20"/>
              </w:rPr>
            </w:pPr>
            <w:r w:rsidRPr="00D255CD">
              <w:rPr>
                <w:noProof/>
                <w:color w:val="000000"/>
                <w:sz w:val="20"/>
                <w:szCs w:val="20"/>
              </w:rPr>
              <w:t xml:space="preserve"> Тумба имеет три ящика, одинаковых размера, все ящики закрываются одновременно одним центральным замком. Размер фасада ящика 383х162х18. Внутренний размер ящика 325х431х100 мм. Для выдвижения ящиков применяются роликовые направляющие. </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Роликовые направляющие крепятся к боковым стенкам тумбы и дну ящика при помощи шурупов. </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Тумба приставная регулируется по высоте при помощи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2</w:t>
            </w:r>
          </w:p>
        </w:tc>
      </w:tr>
      <w:tr w:rsidR="00D255CD" w:rsidRPr="00D255CD" w:rsidTr="00E80031">
        <w:trPr>
          <w:trHeight w:val="622"/>
          <w:jc w:val="center"/>
        </w:trPr>
        <w:tc>
          <w:tcPr>
            <w:tcW w:w="1318" w:type="dxa"/>
          </w:tcPr>
          <w:p w:rsidR="00D255CD" w:rsidRPr="00D255CD" w:rsidRDefault="00D255CD" w:rsidP="00D255CD">
            <w:pPr>
              <w:rPr>
                <w:sz w:val="20"/>
                <w:szCs w:val="20"/>
              </w:rPr>
            </w:pPr>
            <w:r w:rsidRPr="00D255CD">
              <w:rPr>
                <w:sz w:val="20"/>
                <w:szCs w:val="20"/>
              </w:rPr>
              <w:t>Настольная перегородка с креплением</w:t>
            </w:r>
          </w:p>
        </w:tc>
        <w:tc>
          <w:tcPr>
            <w:tcW w:w="1227" w:type="dxa"/>
          </w:tcPr>
          <w:p w:rsidR="00D255CD" w:rsidRPr="00D255CD" w:rsidRDefault="00D255CD" w:rsidP="007A0AFE">
            <w:pPr>
              <w:rPr>
                <w:sz w:val="20"/>
                <w:szCs w:val="20"/>
              </w:rPr>
            </w:pPr>
            <w:r w:rsidRPr="00D255CD">
              <w:rPr>
                <w:sz w:val="20"/>
                <w:szCs w:val="20"/>
              </w:rPr>
              <w:t xml:space="preserve">V-9.4/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ширина 1600мм, высота 400мм. Материал перегородки двухстороннее ЛДСП толщиной  18 мм, цвет ЛДСП – «Дуб сонома». ЛДСП соответствует  ГОСТ Р 52078-2003, класс эмиссии не ниже Е. Все лицевые торцевые поверхности перегородки должны быть облицованы по периметру ПВХ кромкой толщиной 1 мм в цвет алюминий. Перегородка имеет прямоугольную форму со скругленными углами. Перегородка крепится к столешнице при помощи двух металлических кронштейнов «Квадро», цвет алюминий, размеры кронштейнов 23x65x65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124"/>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-2.2/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4</w:t>
            </w:r>
          </w:p>
        </w:tc>
      </w:tr>
      <w:tr w:rsidR="00D255CD" w:rsidRPr="00D255CD" w:rsidTr="00E80031">
        <w:trPr>
          <w:trHeight w:val="268"/>
          <w:jc w:val="center"/>
        </w:trPr>
        <w:tc>
          <w:tcPr>
            <w:tcW w:w="1318" w:type="dxa"/>
          </w:tcPr>
          <w:p w:rsidR="00D255CD" w:rsidRPr="00D255CD" w:rsidRDefault="00D255CD" w:rsidP="00D255CD">
            <w:pPr>
              <w:rPr>
                <w:sz w:val="20"/>
                <w:szCs w:val="20"/>
              </w:rPr>
            </w:pPr>
            <w:r w:rsidRPr="00D255CD">
              <w:rPr>
                <w:sz w:val="20"/>
                <w:szCs w:val="20"/>
              </w:rPr>
              <w:t>Двери (комплект левая+правая)</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rPr>
              <w:t xml:space="preserve">V-4.0/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772х766х18 мм</w:t>
            </w:r>
          </w:p>
          <w:p w:rsidR="00D255CD" w:rsidRPr="00D255CD" w:rsidRDefault="00D255CD" w:rsidP="00D255CD">
            <w:pPr>
              <w:rPr>
                <w:noProof/>
                <w:color w:val="000000"/>
                <w:sz w:val="20"/>
                <w:szCs w:val="20"/>
              </w:rPr>
            </w:pPr>
            <w:r w:rsidRPr="00D255CD">
              <w:rPr>
                <w:noProof/>
                <w:color w:val="000000"/>
                <w:sz w:val="20"/>
                <w:szCs w:val="20"/>
              </w:rPr>
              <w:t>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5</w:t>
            </w:r>
          </w:p>
        </w:tc>
      </w:tr>
      <w:tr w:rsidR="00D255CD" w:rsidRPr="00D255CD" w:rsidTr="00E80031">
        <w:trPr>
          <w:trHeight w:val="3987"/>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lastRenderedPageBreak/>
              <w:t>Стеллаж узкий высокий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-2.6/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391х387х1980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 xml:space="preserve">Стеллаж разделен на пять секций полками: три полки стационарные и одна полка съемная. </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устанавливается в четверть стенок боковых, топа и дна.</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2281"/>
          <w:jc w:val="center"/>
        </w:trPr>
        <w:tc>
          <w:tcPr>
            <w:tcW w:w="1318" w:type="dxa"/>
          </w:tcPr>
          <w:p w:rsidR="00D255CD" w:rsidRPr="00D255CD" w:rsidRDefault="00D255CD" w:rsidP="00D255CD">
            <w:pPr>
              <w:rPr>
                <w:sz w:val="20"/>
                <w:szCs w:val="20"/>
              </w:rPr>
            </w:pPr>
            <w:r w:rsidRPr="00D255CD">
              <w:rPr>
                <w:sz w:val="20"/>
                <w:szCs w:val="20"/>
              </w:rPr>
              <w:t>Дверь</w:t>
            </w:r>
          </w:p>
        </w:tc>
        <w:tc>
          <w:tcPr>
            <w:tcW w:w="1227" w:type="dxa"/>
          </w:tcPr>
          <w:p w:rsidR="00D255CD" w:rsidRPr="00D255CD" w:rsidRDefault="00D255CD" w:rsidP="00D255CD">
            <w:pPr>
              <w:rPr>
                <w:sz w:val="20"/>
                <w:szCs w:val="20"/>
              </w:rPr>
            </w:pPr>
            <w:r w:rsidRPr="00D255CD">
              <w:rPr>
                <w:sz w:val="20"/>
                <w:szCs w:val="20"/>
              </w:rPr>
              <w:t>V-4.0.1</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Размеры: 772х383х18 мм</w:t>
            </w:r>
          </w:p>
          <w:p w:rsidR="00D255CD" w:rsidRPr="00D255CD" w:rsidRDefault="00D255CD" w:rsidP="00D255CD">
            <w:pPr>
              <w:rPr>
                <w:noProof/>
                <w:color w:val="000000"/>
                <w:sz w:val="20"/>
                <w:szCs w:val="20"/>
              </w:rPr>
            </w:pPr>
            <w:r w:rsidRPr="00D255CD">
              <w:rPr>
                <w:noProof/>
                <w:color w:val="000000"/>
                <w:sz w:val="20"/>
                <w:szCs w:val="20"/>
              </w:rPr>
              <w:t xml:space="preserve">  Двери  изготовлены из высокопрочного, термовлагостойкого ламинированного ДСП, цвет ЛДСП – «Дуб сонома», класс эмиссии Е-1, толщиной 18 мм. Торцевые поверхности  защищены кромкой ПВХ 1мм.</w:t>
            </w:r>
          </w:p>
          <w:p w:rsidR="00D255CD" w:rsidRPr="00D255CD" w:rsidRDefault="00D255CD" w:rsidP="00D255CD">
            <w:pPr>
              <w:rPr>
                <w:noProof/>
                <w:color w:val="000000"/>
                <w:sz w:val="20"/>
                <w:szCs w:val="20"/>
              </w:rPr>
            </w:pPr>
            <w:r w:rsidRPr="00D255CD">
              <w:rPr>
                <w:noProof/>
                <w:color w:val="000000"/>
                <w:sz w:val="20"/>
                <w:szCs w:val="20"/>
              </w:rPr>
              <w:t>Регулировка дверей в трех направлениях осуществляется четырех шарнирными регулируемыми петлями. В торце изделия установлен алюминиевый  врезной профиль, выполняющий функцию ручки.</w:t>
            </w:r>
          </w:p>
          <w:p w:rsidR="00D255CD" w:rsidRPr="00D255CD" w:rsidRDefault="00D255CD" w:rsidP="00D255CD">
            <w:pPr>
              <w:rPr>
                <w:noProof/>
                <w:color w:val="000000"/>
                <w:sz w:val="20"/>
                <w:szCs w:val="20"/>
              </w:rPr>
            </w:pPr>
            <w:r w:rsidRPr="00D255CD">
              <w:rPr>
                <w:noProof/>
                <w:color w:val="000000"/>
                <w:sz w:val="20"/>
                <w:szCs w:val="20"/>
              </w:rPr>
              <w:t>Для  предотвращения  громкого  "захлопывания"  фасадов   используются силиконовых  амортизаторы.</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2933"/>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Стеллаж широкий низкий</w:t>
            </w:r>
          </w:p>
          <w:p w:rsidR="00D255CD" w:rsidRPr="00D255CD" w:rsidRDefault="00D255CD" w:rsidP="00D255CD">
            <w:pPr>
              <w:rPr>
                <w:sz w:val="20"/>
                <w:szCs w:val="20"/>
              </w:rPr>
            </w:pPr>
          </w:p>
        </w:tc>
        <w:tc>
          <w:tcPr>
            <w:tcW w:w="1227" w:type="dxa"/>
          </w:tcPr>
          <w:p w:rsidR="00D255CD" w:rsidRPr="00D255CD" w:rsidRDefault="00D255CD" w:rsidP="007A0AFE">
            <w:pPr>
              <w:rPr>
                <w:sz w:val="20"/>
                <w:szCs w:val="20"/>
              </w:rPr>
            </w:pPr>
            <w:r w:rsidRPr="00D255CD">
              <w:rPr>
                <w:sz w:val="20"/>
                <w:szCs w:val="20"/>
                <w:lang w:val="en-US"/>
              </w:rPr>
              <w:t>V</w:t>
            </w:r>
            <w:r w:rsidRPr="00D255CD">
              <w:rPr>
                <w:sz w:val="20"/>
                <w:szCs w:val="20"/>
              </w:rPr>
              <w:t xml:space="preserve">-2.0/ </w:t>
            </w: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777х387х830 мм</w:t>
            </w:r>
          </w:p>
          <w:p w:rsidR="00D255CD" w:rsidRPr="00D255CD" w:rsidRDefault="00D255CD" w:rsidP="00D255CD">
            <w:pPr>
              <w:rPr>
                <w:noProof/>
                <w:color w:val="000000"/>
                <w:sz w:val="20"/>
                <w:szCs w:val="20"/>
              </w:rPr>
            </w:pPr>
            <w:r w:rsidRPr="00D255CD">
              <w:rPr>
                <w:noProof/>
                <w:color w:val="000000"/>
                <w:sz w:val="20"/>
                <w:szCs w:val="20"/>
              </w:rPr>
              <w:t xml:space="preserve">Стеллаж изготовлен из высокопрочного, термовлагостойкого ламинированного ДСП, цвет ЛДСП – «Дуб сонома», класс эмиссии Е-1 и  ТСН. Топ изготовлен из ДСП-Л толщиной 25 мм, боковые стенки, дно и полки из ДСП-Л 18 мм, стенка задняя – ТСН толщиной 3,2 мм. Видимые торцевые поверхности топа стеллажа защищены кромкой ПВХ 2мм, каркаса стеллажа и полок защищены кромкой ПВХ-1. Невидимые торцевые поверхности каркаса, полок и топа - кромкой меламин. </w:t>
            </w:r>
          </w:p>
          <w:p w:rsidR="00D255CD" w:rsidRPr="00D255CD" w:rsidRDefault="00D255CD" w:rsidP="00D255CD">
            <w:pPr>
              <w:rPr>
                <w:noProof/>
                <w:color w:val="000000"/>
                <w:sz w:val="20"/>
                <w:szCs w:val="20"/>
              </w:rPr>
            </w:pPr>
            <w:r w:rsidRPr="00D255CD">
              <w:rPr>
                <w:noProof/>
                <w:color w:val="000000"/>
                <w:sz w:val="20"/>
                <w:szCs w:val="20"/>
              </w:rPr>
              <w:t>Стеллаж разделен по высоте на две секции полкой съемной.</w:t>
            </w:r>
          </w:p>
          <w:p w:rsidR="00D255CD" w:rsidRPr="00D255CD" w:rsidRDefault="00D255CD" w:rsidP="00D255CD">
            <w:pPr>
              <w:rPr>
                <w:noProof/>
                <w:color w:val="000000"/>
                <w:sz w:val="20"/>
                <w:szCs w:val="20"/>
              </w:rPr>
            </w:pPr>
            <w:r w:rsidRPr="00D255CD">
              <w:rPr>
                <w:noProof/>
                <w:color w:val="000000"/>
                <w:sz w:val="20"/>
                <w:szCs w:val="20"/>
              </w:rPr>
              <w:t>Изделие собирается на двухкомпонентных эксцентриковых стяжках и деревянных шкантах. Полка съемная устанавливается на металлические полкодержатели. Стенка задняя состоит из двух частей, которая устанавливается в четверть стенок боковых, топа и дна и соединяется между собой планкой соединительной.</w:t>
            </w:r>
          </w:p>
          <w:p w:rsidR="00D255CD" w:rsidRPr="00D255CD" w:rsidRDefault="00D255CD" w:rsidP="00D255CD">
            <w:pPr>
              <w:rPr>
                <w:noProof/>
                <w:color w:val="000000"/>
                <w:sz w:val="20"/>
                <w:szCs w:val="20"/>
              </w:rPr>
            </w:pPr>
            <w:r w:rsidRPr="00D255CD">
              <w:rPr>
                <w:noProof/>
                <w:color w:val="000000"/>
                <w:sz w:val="20"/>
                <w:szCs w:val="20"/>
              </w:rPr>
              <w:t>Стеллаж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t>1</w:t>
            </w:r>
          </w:p>
        </w:tc>
      </w:tr>
      <w:tr w:rsidR="00D255CD" w:rsidRPr="00D255CD" w:rsidTr="00E80031">
        <w:trPr>
          <w:trHeight w:val="1127"/>
          <w:jc w:val="center"/>
        </w:trPr>
        <w:tc>
          <w:tcPr>
            <w:tcW w:w="1318" w:type="dxa"/>
          </w:tcPr>
          <w:p w:rsidR="00D255CD" w:rsidRPr="00D255CD" w:rsidRDefault="00D255CD" w:rsidP="00D255CD">
            <w:pPr>
              <w:spacing w:after="200" w:line="276" w:lineRule="auto"/>
              <w:jc w:val="center"/>
              <w:rPr>
                <w:sz w:val="20"/>
                <w:szCs w:val="20"/>
              </w:rPr>
            </w:pPr>
            <w:r w:rsidRPr="00D255CD">
              <w:rPr>
                <w:sz w:val="20"/>
                <w:szCs w:val="20"/>
              </w:rPr>
              <w:t>Шкаф для одежды</w:t>
            </w:r>
          </w:p>
          <w:p w:rsidR="00D255CD" w:rsidRPr="00D255CD" w:rsidRDefault="00D255CD" w:rsidP="00D255CD">
            <w:pPr>
              <w:spacing w:after="200" w:line="276" w:lineRule="auto"/>
              <w:jc w:val="center"/>
              <w:rPr>
                <w:sz w:val="20"/>
                <w:szCs w:val="20"/>
              </w:rPr>
            </w:pPr>
          </w:p>
        </w:tc>
        <w:tc>
          <w:tcPr>
            <w:tcW w:w="1227" w:type="dxa"/>
          </w:tcPr>
          <w:p w:rsidR="00D255CD" w:rsidRPr="00D255CD" w:rsidRDefault="00D255CD" w:rsidP="00D255CD">
            <w:pPr>
              <w:spacing w:after="200" w:line="276" w:lineRule="auto"/>
              <w:jc w:val="center"/>
              <w:rPr>
                <w:sz w:val="20"/>
                <w:szCs w:val="20"/>
              </w:rPr>
            </w:pPr>
            <w:r w:rsidRPr="00D255CD">
              <w:rPr>
                <w:sz w:val="20"/>
                <w:szCs w:val="20"/>
                <w:lang w:val="en-US"/>
              </w:rPr>
              <w:t>V</w:t>
            </w:r>
            <w:r w:rsidRPr="00D255CD">
              <w:rPr>
                <w:sz w:val="20"/>
                <w:szCs w:val="20"/>
              </w:rPr>
              <w:t xml:space="preserve">-2.3/ </w:t>
            </w:r>
          </w:p>
          <w:p w:rsidR="00D255CD" w:rsidRPr="00D255CD" w:rsidRDefault="00D255CD" w:rsidP="00D255CD">
            <w:pPr>
              <w:rPr>
                <w:sz w:val="20"/>
                <w:szCs w:val="20"/>
              </w:rPr>
            </w:pPr>
          </w:p>
        </w:tc>
        <w:tc>
          <w:tcPr>
            <w:tcW w:w="6634" w:type="dxa"/>
            <w:shd w:val="clear" w:color="auto" w:fill="auto"/>
          </w:tcPr>
          <w:p w:rsidR="00D255CD" w:rsidRPr="00D255CD" w:rsidRDefault="00D255CD" w:rsidP="00D255CD">
            <w:pPr>
              <w:rPr>
                <w:noProof/>
                <w:color w:val="000000"/>
                <w:sz w:val="20"/>
                <w:szCs w:val="20"/>
              </w:rPr>
            </w:pPr>
            <w:r w:rsidRPr="00D255CD">
              <w:rPr>
                <w:noProof/>
                <w:color w:val="000000"/>
                <w:sz w:val="20"/>
                <w:szCs w:val="20"/>
              </w:rPr>
              <w:t>Размер 777х387х1980 мм</w:t>
            </w:r>
          </w:p>
          <w:p w:rsidR="00D255CD" w:rsidRPr="00D255CD" w:rsidRDefault="00D255CD" w:rsidP="00D255CD">
            <w:pPr>
              <w:rPr>
                <w:noProof/>
                <w:color w:val="000000"/>
                <w:sz w:val="20"/>
                <w:szCs w:val="20"/>
              </w:rPr>
            </w:pPr>
            <w:r w:rsidRPr="00D255CD">
              <w:rPr>
                <w:noProof/>
                <w:color w:val="000000"/>
                <w:sz w:val="20"/>
                <w:szCs w:val="20"/>
              </w:rPr>
              <w:t xml:space="preserve">Шкаф для одежды изготовлен из высокопрочного, термовлагостойкого ламинированного ДСП, цвет ЛДСП – «Дуб сонома», класс эмиссии Е-1 и  ТСН. Топ изготовлен из ДСП-Л толщиной 25 мм, стенки боковые, дно, полка, планка и двери из ДСП-Л 18 мм, стенка задняя – ТСН толщиной 3,2 мм. Видимые торцевые поверхности топа шкафа защищены кромкой ПВХ 2мм, каркаса шкафа, полки и дверей защищены кромкой ПВХ-1. Невидимые торцевые поверхности каркаса,  планки и топа - кромкой меламин. </w:t>
            </w:r>
          </w:p>
          <w:p w:rsidR="00D255CD" w:rsidRPr="00D255CD" w:rsidRDefault="00D255CD" w:rsidP="00D255CD">
            <w:pPr>
              <w:rPr>
                <w:noProof/>
                <w:color w:val="000000"/>
                <w:sz w:val="20"/>
                <w:szCs w:val="20"/>
              </w:rPr>
            </w:pPr>
            <w:r w:rsidRPr="00D255CD">
              <w:rPr>
                <w:noProof/>
                <w:color w:val="000000"/>
                <w:sz w:val="20"/>
                <w:szCs w:val="20"/>
              </w:rPr>
              <w:t>Шкаф для одежды разделен на две ассиметричные ячейки, стационарной полкой. Расстояние от топа до полки 250 мм. К полке крепится металлическая штанга выдвижная для одежды. Шкаф для одежды оснащён комплектом распашных дверей. Регулировка дверей в трех направлениях осуществляется четырех шарнирными регулируемыми петлями. Каждая дверь установлена на 4 петли. Двери сборные. Одна дверь состоит из двух ассиметричных частей, соединенных между собой алюминиевым врезным профилем (UKW-3), который выполняет функцию ручки. Размер двери 1922х383х18мм.</w:t>
            </w:r>
          </w:p>
          <w:p w:rsidR="00D255CD" w:rsidRPr="00D255CD" w:rsidRDefault="00D255CD" w:rsidP="00D255CD">
            <w:pPr>
              <w:rPr>
                <w:noProof/>
                <w:color w:val="000000"/>
                <w:sz w:val="20"/>
                <w:szCs w:val="20"/>
              </w:rPr>
            </w:pPr>
            <w:r w:rsidRPr="00D255CD">
              <w:rPr>
                <w:noProof/>
                <w:color w:val="000000"/>
                <w:sz w:val="20"/>
                <w:szCs w:val="20"/>
              </w:rPr>
              <w:t xml:space="preserve">Для  предотвращения  громкого  "захлопывания"  фасадов   используются силиконовых  амортизаторы. </w:t>
            </w:r>
          </w:p>
          <w:p w:rsidR="00D255CD" w:rsidRPr="00D255CD" w:rsidRDefault="00D255CD" w:rsidP="00D255CD">
            <w:pPr>
              <w:rPr>
                <w:noProof/>
                <w:color w:val="000000"/>
                <w:sz w:val="20"/>
                <w:szCs w:val="20"/>
              </w:rPr>
            </w:pPr>
            <w:r w:rsidRPr="00D255CD">
              <w:rPr>
                <w:noProof/>
                <w:color w:val="000000"/>
                <w:sz w:val="20"/>
                <w:szCs w:val="20"/>
              </w:rPr>
              <w:t xml:space="preserve">Изделие собирается на двухкомпонентных эксцентриковых стяжках и деревянных шкантах. Стенка задняя состоит из двух частей, которая </w:t>
            </w:r>
            <w:r w:rsidRPr="00D255CD">
              <w:rPr>
                <w:noProof/>
                <w:color w:val="000000"/>
                <w:sz w:val="20"/>
                <w:szCs w:val="20"/>
              </w:rPr>
              <w:lastRenderedPageBreak/>
              <w:t xml:space="preserve">устанавливается в четверть стенок боковых, топа и дна и соединяется между собой планкой соединительной. </w:t>
            </w:r>
          </w:p>
          <w:p w:rsidR="00D255CD" w:rsidRPr="00D255CD" w:rsidRDefault="00D255CD" w:rsidP="00D255CD">
            <w:pPr>
              <w:rPr>
                <w:noProof/>
                <w:color w:val="000000"/>
                <w:sz w:val="20"/>
                <w:szCs w:val="20"/>
              </w:rPr>
            </w:pPr>
            <w:r w:rsidRPr="00D255CD">
              <w:rPr>
                <w:noProof/>
                <w:color w:val="000000"/>
                <w:sz w:val="20"/>
                <w:szCs w:val="20"/>
              </w:rPr>
              <w:t>Шкаф для одежды регулируется по высоте при помощи больших опор регулируемых (диапазон регулировки 12 мм).</w:t>
            </w:r>
          </w:p>
        </w:tc>
        <w:tc>
          <w:tcPr>
            <w:tcW w:w="635" w:type="dxa"/>
            <w:shd w:val="clear" w:color="auto" w:fill="auto"/>
          </w:tcPr>
          <w:p w:rsidR="00D255CD" w:rsidRPr="00D255CD" w:rsidRDefault="00D255CD" w:rsidP="00D255CD">
            <w:pPr>
              <w:jc w:val="center"/>
              <w:rPr>
                <w:noProof/>
                <w:color w:val="000000"/>
                <w:sz w:val="20"/>
                <w:szCs w:val="20"/>
              </w:rPr>
            </w:pPr>
            <w:r w:rsidRPr="00D255CD">
              <w:rPr>
                <w:noProof/>
                <w:color w:val="000000"/>
                <w:sz w:val="20"/>
                <w:szCs w:val="20"/>
              </w:rPr>
              <w:lastRenderedPageBreak/>
              <w:t>2</w:t>
            </w:r>
          </w:p>
        </w:tc>
      </w:tr>
      <w:tr w:rsidR="00E80031" w:rsidRPr="00D255CD" w:rsidTr="00E80031">
        <w:trPr>
          <w:trHeight w:val="263"/>
          <w:jc w:val="center"/>
        </w:trPr>
        <w:tc>
          <w:tcPr>
            <w:tcW w:w="9179" w:type="dxa"/>
            <w:gridSpan w:val="3"/>
          </w:tcPr>
          <w:p w:rsidR="00E80031" w:rsidRPr="00D255CD" w:rsidRDefault="00E80031" w:rsidP="00E80031">
            <w:pPr>
              <w:jc w:val="right"/>
              <w:rPr>
                <w:noProof/>
                <w:color w:val="000000"/>
                <w:sz w:val="20"/>
                <w:szCs w:val="20"/>
              </w:rPr>
            </w:pPr>
            <w:r>
              <w:rPr>
                <w:noProof/>
                <w:color w:val="000000"/>
                <w:sz w:val="20"/>
                <w:szCs w:val="20"/>
              </w:rPr>
              <w:lastRenderedPageBreak/>
              <w:t>Всего</w:t>
            </w:r>
          </w:p>
        </w:tc>
        <w:tc>
          <w:tcPr>
            <w:tcW w:w="635" w:type="dxa"/>
            <w:shd w:val="clear" w:color="auto" w:fill="auto"/>
          </w:tcPr>
          <w:p w:rsidR="00E80031" w:rsidRPr="00D255CD" w:rsidRDefault="00E80031" w:rsidP="00D255CD">
            <w:pPr>
              <w:jc w:val="center"/>
              <w:rPr>
                <w:noProof/>
                <w:color w:val="000000"/>
                <w:sz w:val="20"/>
                <w:szCs w:val="20"/>
              </w:rPr>
            </w:pPr>
            <w:r>
              <w:rPr>
                <w:noProof/>
                <w:color w:val="000000"/>
                <w:sz w:val="20"/>
                <w:szCs w:val="20"/>
              </w:rPr>
              <w:t>131</w:t>
            </w:r>
          </w:p>
        </w:tc>
      </w:tr>
    </w:tbl>
    <w:p w:rsidR="00D255CD" w:rsidRPr="0011718E" w:rsidRDefault="00D255CD" w:rsidP="0071331D">
      <w:pPr>
        <w:ind w:firstLine="567"/>
        <w:jc w:val="both"/>
      </w:pPr>
    </w:p>
    <w:p w:rsidR="0056227B" w:rsidRPr="00D02879" w:rsidRDefault="00D6129B" w:rsidP="00D02879">
      <w:pPr>
        <w:ind w:firstLine="567"/>
        <w:jc w:val="both"/>
      </w:pPr>
      <w:r w:rsidRPr="0011718E">
        <w:rPr>
          <w:color w:val="00B050"/>
        </w:rPr>
        <w:t xml:space="preserve"> </w:t>
      </w:r>
      <w:r w:rsidR="009811D8" w:rsidRPr="0011718E">
        <w:rPr>
          <w:color w:val="00B050"/>
        </w:rPr>
        <w:t xml:space="preserve"> </w:t>
      </w:r>
      <w:r w:rsidRPr="0011718E">
        <w:t>1.2.2.</w:t>
      </w:r>
      <w:r w:rsidRPr="0011718E">
        <w:tab/>
      </w:r>
      <w:r w:rsidR="00D02879" w:rsidRPr="00D02879">
        <w:t>Условия поставки Товара</w:t>
      </w:r>
    </w:p>
    <w:p w:rsidR="00653A2D" w:rsidRPr="007836D0" w:rsidRDefault="00D6129B" w:rsidP="007836D0">
      <w:pPr>
        <w:ind w:firstLine="709"/>
        <w:jc w:val="both"/>
        <w:rPr>
          <w:b/>
        </w:rPr>
      </w:pPr>
      <w:r w:rsidRPr="007836D0">
        <w:rPr>
          <w:b/>
        </w:rPr>
        <w:t xml:space="preserve">1.2.2.1.  </w:t>
      </w:r>
      <w:r w:rsidR="007836D0" w:rsidRPr="007836D0">
        <w:rPr>
          <w:b/>
        </w:rPr>
        <w:t>Форма, сроки и порядок оплаты Товара</w:t>
      </w:r>
    </w:p>
    <w:p w:rsidR="007836D0" w:rsidRPr="007836D0" w:rsidRDefault="007836D0" w:rsidP="007836D0">
      <w:pPr>
        <w:ind w:firstLine="709"/>
        <w:jc w:val="both"/>
        <w:rPr>
          <w:bCs/>
        </w:rPr>
      </w:pPr>
      <w:r w:rsidRPr="007836D0">
        <w:rPr>
          <w:bCs/>
        </w:rPr>
        <w:t xml:space="preserve">Оплата по договору производится Заказчиком в безналичной форме на расчетный счет Участника/Победителя в следующем порядке. В течение 5 (пяти)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7836D0" w:rsidRDefault="007836D0" w:rsidP="007836D0">
      <w:pPr>
        <w:ind w:firstLine="709"/>
        <w:jc w:val="both"/>
        <w:rPr>
          <w:bCs/>
        </w:rPr>
      </w:pPr>
      <w:r w:rsidRPr="007836D0">
        <w:rPr>
          <w:bCs/>
        </w:rPr>
        <w:t>Окончательный расчет производится Заказчиком в течение 10 (десяти) рабочих дней с момента подписания сторонами</w:t>
      </w:r>
      <w:r w:rsidR="00371904">
        <w:rPr>
          <w:bCs/>
        </w:rPr>
        <w:t xml:space="preserve"> </w:t>
      </w:r>
      <w:r w:rsidR="00371904" w:rsidRPr="00371904">
        <w:rPr>
          <w:bCs/>
        </w:rPr>
        <w:t>акта сдачи-приемки оказанных услуг при условии предоставления полного комплект</w:t>
      </w:r>
      <w:r w:rsidR="00371904">
        <w:rPr>
          <w:bCs/>
        </w:rPr>
        <w:t>а документов, относящихся к Товару.</w:t>
      </w:r>
    </w:p>
    <w:p w:rsidR="00371904" w:rsidRPr="0011718E" w:rsidRDefault="00371904" w:rsidP="007836D0">
      <w:pPr>
        <w:ind w:firstLine="709"/>
        <w:jc w:val="both"/>
        <w:rPr>
          <w:bCs/>
        </w:rPr>
      </w:pPr>
    </w:p>
    <w:p w:rsidR="008C5AE9" w:rsidRPr="007836D0" w:rsidRDefault="00D6129B" w:rsidP="007836D0">
      <w:pPr>
        <w:ind w:firstLine="709"/>
        <w:jc w:val="both"/>
        <w:rPr>
          <w:b/>
          <w:bCs/>
        </w:rPr>
      </w:pPr>
      <w:r w:rsidRPr="007836D0">
        <w:rPr>
          <w:b/>
        </w:rPr>
        <w:t>1.2.2.</w:t>
      </w:r>
      <w:r w:rsidR="000C47CF" w:rsidRPr="007836D0">
        <w:rPr>
          <w:b/>
        </w:rPr>
        <w:t>2</w:t>
      </w:r>
      <w:r w:rsidRPr="007836D0">
        <w:rPr>
          <w:b/>
        </w:rPr>
        <w:t xml:space="preserve">. </w:t>
      </w:r>
      <w:r w:rsidR="007836D0" w:rsidRPr="007836D0">
        <w:rPr>
          <w:b/>
        </w:rPr>
        <w:t>Сроки, место поставки Товара, сборки и установки, гарантии</w:t>
      </w:r>
    </w:p>
    <w:p w:rsidR="00371904" w:rsidRDefault="00371904" w:rsidP="007836D0">
      <w:pPr>
        <w:ind w:firstLine="709"/>
        <w:jc w:val="both"/>
        <w:rPr>
          <w:bCs/>
          <w:szCs w:val="28"/>
        </w:rPr>
      </w:pPr>
      <w:r w:rsidRPr="00371904">
        <w:rPr>
          <w:bCs/>
          <w:szCs w:val="28"/>
        </w:rPr>
        <w:t>Поставка Товара и оказание услуг по сборке и установке – не позднее 23.12.2024г.</w:t>
      </w:r>
    </w:p>
    <w:p w:rsidR="007836D0" w:rsidRPr="00843520" w:rsidRDefault="007836D0" w:rsidP="007836D0">
      <w:pPr>
        <w:ind w:firstLine="709"/>
        <w:jc w:val="both"/>
        <w:rPr>
          <w:bCs/>
          <w:szCs w:val="28"/>
        </w:rPr>
      </w:pPr>
      <w:r w:rsidRPr="00843520">
        <w:rPr>
          <w:bCs/>
          <w:szCs w:val="28"/>
        </w:rPr>
        <w:t xml:space="preserve">Место поставки Товара и оказания услуг по сборке и установке – </w:t>
      </w:r>
      <w:r>
        <w:rPr>
          <w:bCs/>
          <w:szCs w:val="28"/>
        </w:rPr>
        <w:t>г</w:t>
      </w:r>
      <w:r w:rsidRPr="00843520">
        <w:rPr>
          <w:bCs/>
          <w:szCs w:val="28"/>
        </w:rPr>
        <w:t>. Хабаровск, ул. Шеронова 56</w:t>
      </w:r>
      <w:r>
        <w:rPr>
          <w:bCs/>
          <w:szCs w:val="28"/>
        </w:rPr>
        <w:t>,</w:t>
      </w:r>
      <w:r w:rsidRPr="00843520">
        <w:rPr>
          <w:bCs/>
          <w:szCs w:val="28"/>
        </w:rPr>
        <w:t xml:space="preserve"> в рабочие кабинеты №</w:t>
      </w:r>
      <w:r>
        <w:rPr>
          <w:bCs/>
          <w:szCs w:val="28"/>
        </w:rPr>
        <w:t xml:space="preserve"> 210,</w:t>
      </w:r>
      <w:r w:rsidR="00371904">
        <w:rPr>
          <w:bCs/>
          <w:szCs w:val="28"/>
        </w:rPr>
        <w:t xml:space="preserve"> </w:t>
      </w:r>
      <w:r>
        <w:rPr>
          <w:bCs/>
          <w:szCs w:val="28"/>
        </w:rPr>
        <w:t>214,</w:t>
      </w:r>
      <w:r w:rsidR="00371904">
        <w:rPr>
          <w:bCs/>
          <w:szCs w:val="28"/>
        </w:rPr>
        <w:t xml:space="preserve"> </w:t>
      </w:r>
      <w:r>
        <w:rPr>
          <w:bCs/>
          <w:szCs w:val="28"/>
        </w:rPr>
        <w:t>309,</w:t>
      </w:r>
      <w:r w:rsidR="00371904">
        <w:rPr>
          <w:bCs/>
          <w:szCs w:val="28"/>
        </w:rPr>
        <w:t xml:space="preserve"> </w:t>
      </w:r>
      <w:r>
        <w:rPr>
          <w:bCs/>
          <w:szCs w:val="28"/>
        </w:rPr>
        <w:t>408</w:t>
      </w:r>
      <w:r w:rsidRPr="00843520">
        <w:rPr>
          <w:bCs/>
          <w:szCs w:val="28"/>
        </w:rPr>
        <w:t>.</w:t>
      </w:r>
    </w:p>
    <w:p w:rsidR="007836D0" w:rsidRPr="00843520" w:rsidRDefault="007836D0" w:rsidP="007836D0">
      <w:pPr>
        <w:ind w:firstLine="709"/>
        <w:jc w:val="both"/>
        <w:rPr>
          <w:bCs/>
          <w:szCs w:val="28"/>
        </w:rPr>
      </w:pPr>
      <w:r w:rsidRPr="00843520">
        <w:rPr>
          <w:bCs/>
          <w:szCs w:val="28"/>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7836D0" w:rsidRDefault="007836D0" w:rsidP="007836D0">
      <w:pPr>
        <w:ind w:firstLine="709"/>
        <w:jc w:val="both"/>
        <w:rPr>
          <w:bCs/>
          <w:szCs w:val="28"/>
        </w:rPr>
      </w:pPr>
      <w:r w:rsidRPr="00843520">
        <w:rPr>
          <w:bCs/>
          <w:szCs w:val="28"/>
        </w:rPr>
        <w:t>Гарантийный срок на услуги по сборке Товара должен составлять 12 (двенадцать) месяцев с даты подписания сторонами акта сдачи-приемки оказанных услуг.</w:t>
      </w:r>
    </w:p>
    <w:p w:rsidR="000B17C8" w:rsidRPr="007836D0" w:rsidRDefault="000B17C8" w:rsidP="00CF30AD">
      <w:pPr>
        <w:ind w:firstLine="709"/>
        <w:jc w:val="both"/>
        <w:rPr>
          <w:b/>
          <w:bCs/>
        </w:rPr>
      </w:pPr>
    </w:p>
    <w:p w:rsidR="009B5D86" w:rsidRPr="009852E2" w:rsidRDefault="00D6129B" w:rsidP="00CF30AD">
      <w:pPr>
        <w:ind w:firstLine="709"/>
        <w:jc w:val="both"/>
        <w:rPr>
          <w:b/>
        </w:rPr>
      </w:pPr>
      <w:r w:rsidRPr="009852E2">
        <w:rPr>
          <w:b/>
        </w:rPr>
        <w:t>1.2.2.</w:t>
      </w:r>
      <w:r w:rsidR="000C47CF" w:rsidRPr="009852E2">
        <w:rPr>
          <w:b/>
        </w:rPr>
        <w:t>3</w:t>
      </w:r>
      <w:r w:rsidRPr="009852E2">
        <w:rPr>
          <w:b/>
        </w:rPr>
        <w:t xml:space="preserve">. </w:t>
      </w:r>
      <w:r w:rsidR="009B5D86" w:rsidRPr="009852E2">
        <w:rPr>
          <w:b/>
        </w:rPr>
        <w:t>Сведения о начальной (максимальной) цене договора</w:t>
      </w:r>
    </w:p>
    <w:p w:rsidR="001F2528" w:rsidRDefault="00792BFE" w:rsidP="001F2528">
      <w:pPr>
        <w:ind w:firstLine="709"/>
        <w:jc w:val="both"/>
      </w:pPr>
      <w:r w:rsidRPr="0011718E">
        <w:t xml:space="preserve">Начальная (максимальная) цена по договору составляет –  </w:t>
      </w:r>
      <w:r w:rsidR="009852E2" w:rsidRPr="009852E2">
        <w:t>2 211 499 (два миллиона двести одиннадцать тысяч четыреста девяносто девять) рублей 00 коп. без НДС (2 653 798,80 руб. с НДС 20%).</w:t>
      </w:r>
    </w:p>
    <w:p w:rsidR="009852E2" w:rsidRPr="0011718E" w:rsidRDefault="009852E2" w:rsidP="001F2528">
      <w:pPr>
        <w:ind w:firstLine="709"/>
        <w:jc w:val="both"/>
        <w:rPr>
          <w:bCs/>
        </w:rPr>
      </w:pPr>
    </w:p>
    <w:p w:rsidR="00D6129B" w:rsidRPr="0011718E" w:rsidRDefault="00D6129B" w:rsidP="00653A2D">
      <w:pPr>
        <w:jc w:val="both"/>
      </w:pPr>
      <w:r w:rsidRPr="0011718E">
        <w:tab/>
        <w:t>1.</w:t>
      </w:r>
      <w:r w:rsidR="00746C73" w:rsidRPr="0011718E">
        <w:t>2.</w:t>
      </w:r>
      <w:r w:rsidRPr="0011718E">
        <w:t xml:space="preserve">3. Порядок формирования цены договора. </w:t>
      </w:r>
    </w:p>
    <w:p w:rsidR="009F5D94" w:rsidRPr="0011718E" w:rsidRDefault="00EB051A" w:rsidP="009F5D94">
      <w:pPr>
        <w:ind w:firstLine="709"/>
        <w:jc w:val="both"/>
      </w:pPr>
      <w:r w:rsidRPr="0011718E">
        <w:t xml:space="preserve">Начальная (максимальная) цена договора включает в себя все расходы и издержки Участника/Победителя, связанные с </w:t>
      </w:r>
      <w:r w:rsidR="009852E2">
        <w:t xml:space="preserve">Поставкой Товара, </w:t>
      </w:r>
      <w:r w:rsidR="009852E2" w:rsidRPr="009852E2">
        <w:t>все налоги, сборы, пошлины, другие обязательные платежи и все иные расходы Участника/Победителя, связанные с исполнением договора.</w:t>
      </w:r>
    </w:p>
    <w:p w:rsidR="00EB051A" w:rsidRPr="0011718E" w:rsidRDefault="00EB051A" w:rsidP="00EB051A">
      <w:pPr>
        <w:ind w:firstLine="709"/>
        <w:jc w:val="both"/>
      </w:pPr>
    </w:p>
    <w:p w:rsidR="00393443" w:rsidRPr="0011718E" w:rsidRDefault="000C47CF" w:rsidP="00393443">
      <w:pPr>
        <w:ind w:firstLine="709"/>
        <w:jc w:val="both"/>
      </w:pPr>
      <w:r w:rsidRPr="0011718E">
        <w:t>1.</w:t>
      </w:r>
      <w:r w:rsidR="00746C73" w:rsidRPr="0011718E">
        <w:t>2.</w:t>
      </w:r>
      <w:r w:rsidRPr="0011718E">
        <w:t xml:space="preserve">4. В составе котировочной заявки Участник/Победитель должен представить техническое предложение, </w:t>
      </w:r>
      <w:r w:rsidR="00393443" w:rsidRPr="0011718E">
        <w:t xml:space="preserve">оформленное </w:t>
      </w:r>
      <w:r w:rsidR="00393443" w:rsidRPr="008B151C">
        <w:rPr>
          <w:iCs/>
        </w:rPr>
        <w:t>по форме приложения № 6 к</w:t>
      </w:r>
      <w:r w:rsidR="00393443" w:rsidRPr="0011718E">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11718E">
        <w:t xml:space="preserve">. </w:t>
      </w:r>
    </w:p>
    <w:p w:rsidR="00393443" w:rsidRPr="0011718E" w:rsidRDefault="00393443" w:rsidP="00393443">
      <w:pPr>
        <w:ind w:firstLine="709"/>
        <w:jc w:val="both"/>
      </w:pPr>
      <w:r w:rsidRPr="0011718E">
        <w:t xml:space="preserve">В техническом предложении </w:t>
      </w:r>
      <w:r w:rsidRPr="0011718E">
        <w:rPr>
          <w:bCs/>
        </w:rPr>
        <w:t>Участника/Победителя</w:t>
      </w:r>
      <w:r w:rsidRPr="0011718E">
        <w:t xml:space="preserve"> должны быть изложены все условия, соответствующие требованиям технического задания, либо более выгодные для Заказчика.</w:t>
      </w:r>
    </w:p>
    <w:p w:rsidR="00393443" w:rsidRPr="0011718E" w:rsidRDefault="00393443" w:rsidP="00393443">
      <w:pPr>
        <w:ind w:firstLine="709"/>
        <w:jc w:val="both"/>
      </w:pPr>
      <w:r w:rsidRPr="0011718E">
        <w:t xml:space="preserve">В техническом предложении </w:t>
      </w:r>
      <w:r w:rsidRPr="0011718E">
        <w:rPr>
          <w:bCs/>
        </w:rPr>
        <w:t>Участник/Победитель</w:t>
      </w:r>
      <w:r w:rsidRPr="0011718E">
        <w:t xml:space="preserve"> должен указать информацию о </w:t>
      </w:r>
      <w:r w:rsidR="00E95609" w:rsidRPr="0011718E">
        <w:t>Работах</w:t>
      </w:r>
      <w:r w:rsidR="00F05248" w:rsidRPr="0011718E">
        <w:t>, соответствующих</w:t>
      </w:r>
      <w:r w:rsidRPr="0011718E">
        <w:t xml:space="preserve"> требованиям технического задания </w:t>
      </w:r>
      <w:r w:rsidR="00C23004" w:rsidRPr="0011718E">
        <w:t>котировочной</w:t>
      </w:r>
      <w:r w:rsidRPr="0011718E">
        <w:t xml:space="preserve"> документации.</w:t>
      </w:r>
    </w:p>
    <w:p w:rsidR="000321D3" w:rsidRPr="0011718E" w:rsidRDefault="000321D3" w:rsidP="00393443">
      <w:pPr>
        <w:ind w:firstLine="709"/>
        <w:jc w:val="both"/>
      </w:pPr>
    </w:p>
    <w:p w:rsidR="001B0AA9" w:rsidRPr="0011718E" w:rsidRDefault="00B63A54" w:rsidP="00B63A54">
      <w:pPr>
        <w:pStyle w:val="13"/>
        <w:spacing w:before="0" w:after="0"/>
        <w:jc w:val="both"/>
        <w:rPr>
          <w:rFonts w:ascii="Times New Roman" w:hAnsi="Times New Roman" w:cs="Times New Roman"/>
          <w:sz w:val="24"/>
          <w:szCs w:val="24"/>
        </w:rPr>
      </w:pPr>
      <w:r w:rsidRPr="0011718E">
        <w:rPr>
          <w:rFonts w:ascii="Times New Roman" w:hAnsi="Times New Roman" w:cs="Times New Roman"/>
          <w:b w:val="0"/>
          <w:bCs w:val="0"/>
          <w:kern w:val="0"/>
          <w:sz w:val="24"/>
          <w:szCs w:val="24"/>
        </w:rPr>
        <w:t xml:space="preserve">          </w:t>
      </w:r>
      <w:r w:rsidR="000321D3" w:rsidRPr="0011718E">
        <w:rPr>
          <w:rFonts w:ascii="Times New Roman" w:hAnsi="Times New Roman" w:cs="Times New Roman"/>
          <w:b w:val="0"/>
          <w:bCs w:val="0"/>
          <w:kern w:val="0"/>
          <w:sz w:val="24"/>
          <w:szCs w:val="24"/>
        </w:rPr>
        <w:t xml:space="preserve"> </w:t>
      </w:r>
      <w:r w:rsidR="007F255C" w:rsidRPr="0011718E">
        <w:rPr>
          <w:rFonts w:ascii="Times New Roman" w:hAnsi="Times New Roman" w:cs="Times New Roman"/>
          <w:sz w:val="24"/>
          <w:szCs w:val="24"/>
        </w:rPr>
        <w:t xml:space="preserve">2. </w:t>
      </w:r>
      <w:r w:rsidR="0055485C" w:rsidRPr="0011718E">
        <w:rPr>
          <w:rFonts w:ascii="Times New Roman" w:hAnsi="Times New Roman" w:cs="Times New Roman"/>
          <w:sz w:val="24"/>
          <w:szCs w:val="24"/>
        </w:rPr>
        <w:t>П</w:t>
      </w:r>
      <w:r w:rsidR="00625FBB" w:rsidRPr="0011718E">
        <w:rPr>
          <w:rFonts w:ascii="Times New Roman" w:hAnsi="Times New Roman" w:cs="Times New Roman"/>
          <w:sz w:val="24"/>
          <w:szCs w:val="24"/>
        </w:rPr>
        <w:t>роведени</w:t>
      </w:r>
      <w:r w:rsidR="0055485C" w:rsidRPr="0011718E">
        <w:rPr>
          <w:rFonts w:ascii="Times New Roman" w:hAnsi="Times New Roman" w:cs="Times New Roman"/>
          <w:sz w:val="24"/>
          <w:szCs w:val="24"/>
        </w:rPr>
        <w:t>е</w:t>
      </w:r>
      <w:r w:rsidR="00625FBB" w:rsidRPr="0011718E">
        <w:rPr>
          <w:rFonts w:ascii="Times New Roman" w:hAnsi="Times New Roman" w:cs="Times New Roman"/>
          <w:sz w:val="24"/>
          <w:szCs w:val="24"/>
        </w:rPr>
        <w:t xml:space="preserve"> </w:t>
      </w:r>
      <w:r w:rsidR="00626DAF" w:rsidRPr="0011718E">
        <w:rPr>
          <w:rFonts w:ascii="Times New Roman" w:hAnsi="Times New Roman" w:cs="Times New Roman"/>
          <w:sz w:val="24"/>
          <w:szCs w:val="24"/>
        </w:rPr>
        <w:t>запроса котировок</w:t>
      </w:r>
    </w:p>
    <w:p w:rsidR="002B5627" w:rsidRPr="0011718E"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1718E">
        <w:rPr>
          <w:rFonts w:ascii="Times New Roman" w:hAnsi="Times New Roman" w:cs="Times New Roman"/>
          <w:i w:val="0"/>
          <w:sz w:val="24"/>
          <w:szCs w:val="24"/>
        </w:rPr>
        <w:t>Претендент и у</w:t>
      </w:r>
      <w:r w:rsidR="002B5627" w:rsidRPr="0011718E">
        <w:rPr>
          <w:rFonts w:ascii="Times New Roman" w:hAnsi="Times New Roman" w:cs="Times New Roman"/>
          <w:i w:val="0"/>
          <w:sz w:val="24"/>
          <w:szCs w:val="24"/>
        </w:rPr>
        <w:t xml:space="preserve">частник </w:t>
      </w:r>
      <w:r w:rsidR="00626DAF" w:rsidRPr="0011718E">
        <w:rPr>
          <w:rFonts w:ascii="Times New Roman" w:hAnsi="Times New Roman" w:cs="Times New Roman"/>
          <w:i w:val="0"/>
          <w:sz w:val="24"/>
          <w:szCs w:val="24"/>
        </w:rPr>
        <w:t>запроса котировок</w:t>
      </w:r>
    </w:p>
    <w:p w:rsidR="00BC50E6" w:rsidRPr="0011718E" w:rsidRDefault="00BC50E6" w:rsidP="006B6BE7">
      <w:pPr>
        <w:pStyle w:val="120"/>
        <w:numPr>
          <w:ilvl w:val="1"/>
          <w:numId w:val="4"/>
        </w:numPr>
        <w:ind w:left="0" w:firstLine="567"/>
        <w:rPr>
          <w:sz w:val="24"/>
          <w:szCs w:val="24"/>
        </w:rPr>
      </w:pPr>
      <w:r w:rsidRPr="0011718E">
        <w:rPr>
          <w:sz w:val="24"/>
          <w:szCs w:val="24"/>
        </w:rPr>
        <w:t xml:space="preserve">Претендентом на участие в </w:t>
      </w:r>
      <w:r w:rsidR="008F3BC9" w:rsidRPr="0011718E">
        <w:rPr>
          <w:sz w:val="24"/>
          <w:szCs w:val="24"/>
        </w:rPr>
        <w:t>З</w:t>
      </w:r>
      <w:r w:rsidR="00626DAF" w:rsidRPr="0011718E">
        <w:rPr>
          <w:sz w:val="24"/>
          <w:szCs w:val="24"/>
        </w:rPr>
        <w:t>апросе котировок</w:t>
      </w:r>
      <w:r w:rsidRPr="0011718E">
        <w:rPr>
          <w:sz w:val="24"/>
          <w:szCs w:val="24"/>
        </w:rPr>
        <w:t xml:space="preserve"> признается любое юридическое лицо или несколько юридических лиц, выступающих на стороне одного </w:t>
      </w:r>
      <w:r w:rsidR="00BF68BD" w:rsidRPr="0011718E">
        <w:rPr>
          <w:sz w:val="24"/>
          <w:szCs w:val="24"/>
        </w:rPr>
        <w:t>Претенд</w:t>
      </w:r>
      <w:r w:rsidRPr="0011718E">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11718E">
        <w:rPr>
          <w:sz w:val="24"/>
          <w:szCs w:val="24"/>
        </w:rPr>
        <w:t>Претенд</w:t>
      </w:r>
      <w:r w:rsidRPr="0011718E">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11718E">
        <w:rPr>
          <w:sz w:val="24"/>
          <w:szCs w:val="24"/>
        </w:rPr>
        <w:t>Претенд</w:t>
      </w:r>
      <w:r w:rsidRPr="0011718E">
        <w:rPr>
          <w:sz w:val="24"/>
          <w:szCs w:val="24"/>
        </w:rPr>
        <w:t xml:space="preserve">ента, которые подали </w:t>
      </w:r>
      <w:r w:rsidR="00D2547C" w:rsidRPr="0011718E">
        <w:rPr>
          <w:sz w:val="24"/>
          <w:szCs w:val="24"/>
        </w:rPr>
        <w:t xml:space="preserve">котировочную </w:t>
      </w:r>
      <w:r w:rsidRPr="0011718E">
        <w:rPr>
          <w:sz w:val="24"/>
          <w:szCs w:val="24"/>
        </w:rPr>
        <w:t xml:space="preserve">заявку на участие в </w:t>
      </w:r>
      <w:r w:rsidR="00626DAF" w:rsidRPr="0011718E">
        <w:rPr>
          <w:sz w:val="24"/>
          <w:szCs w:val="24"/>
        </w:rPr>
        <w:t>запросе котировок</w:t>
      </w:r>
      <w:r w:rsidRPr="0011718E">
        <w:rPr>
          <w:sz w:val="24"/>
          <w:szCs w:val="24"/>
        </w:rPr>
        <w:t>.</w:t>
      </w:r>
    </w:p>
    <w:p w:rsidR="00F65958" w:rsidRPr="0011718E" w:rsidRDefault="00BF68BD" w:rsidP="006B6BE7">
      <w:pPr>
        <w:pStyle w:val="120"/>
        <w:numPr>
          <w:ilvl w:val="1"/>
          <w:numId w:val="4"/>
        </w:numPr>
        <w:ind w:left="0" w:firstLine="567"/>
        <w:rPr>
          <w:sz w:val="24"/>
          <w:szCs w:val="24"/>
        </w:rPr>
      </w:pPr>
      <w:r w:rsidRPr="0011718E">
        <w:rPr>
          <w:sz w:val="24"/>
          <w:szCs w:val="24"/>
        </w:rPr>
        <w:lastRenderedPageBreak/>
        <w:t>Претенд</w:t>
      </w:r>
      <w:r w:rsidR="00F65958" w:rsidRPr="0011718E">
        <w:rPr>
          <w:sz w:val="24"/>
          <w:szCs w:val="24"/>
        </w:rPr>
        <w:t xml:space="preserve">ент несет все расходы и убытки, связанные с подготовкой и подачей своей </w:t>
      </w:r>
      <w:r w:rsidR="00626DAF" w:rsidRPr="0011718E">
        <w:rPr>
          <w:sz w:val="24"/>
          <w:szCs w:val="24"/>
        </w:rPr>
        <w:t>котировочной</w:t>
      </w:r>
      <w:r w:rsidR="00F65958" w:rsidRPr="0011718E">
        <w:rPr>
          <w:sz w:val="24"/>
          <w:szCs w:val="24"/>
        </w:rPr>
        <w:t xml:space="preserve"> заявки. </w:t>
      </w:r>
      <w:r w:rsidR="005F76D7" w:rsidRPr="0011718E">
        <w:rPr>
          <w:sz w:val="24"/>
          <w:szCs w:val="24"/>
        </w:rPr>
        <w:t>Заказчик</w:t>
      </w:r>
      <w:r w:rsidR="00F65958" w:rsidRPr="0011718E">
        <w:rPr>
          <w:sz w:val="24"/>
          <w:szCs w:val="24"/>
        </w:rPr>
        <w:t xml:space="preserve"> не несет никакой ответственности по расходам и убыткам, понесенным </w:t>
      </w:r>
      <w:r w:rsidRPr="0011718E">
        <w:rPr>
          <w:sz w:val="24"/>
          <w:szCs w:val="24"/>
        </w:rPr>
        <w:t>Претенд</w:t>
      </w:r>
      <w:r w:rsidR="00F65958" w:rsidRPr="0011718E">
        <w:rPr>
          <w:sz w:val="24"/>
          <w:szCs w:val="24"/>
        </w:rPr>
        <w:t xml:space="preserve">ентами в связи с их участием в </w:t>
      </w:r>
      <w:r w:rsidR="008F3BC9" w:rsidRPr="0011718E">
        <w:rPr>
          <w:sz w:val="24"/>
          <w:szCs w:val="24"/>
        </w:rPr>
        <w:t>З</w:t>
      </w:r>
      <w:r w:rsidR="00626DAF" w:rsidRPr="0011718E">
        <w:rPr>
          <w:sz w:val="24"/>
          <w:szCs w:val="24"/>
        </w:rPr>
        <w:t>апросе котировок</w:t>
      </w:r>
      <w:r w:rsidR="00F65958" w:rsidRPr="0011718E">
        <w:rPr>
          <w:sz w:val="24"/>
          <w:szCs w:val="24"/>
        </w:rPr>
        <w:t>.</w:t>
      </w:r>
    </w:p>
    <w:p w:rsidR="00F65958" w:rsidRPr="0011718E" w:rsidRDefault="00F65958" w:rsidP="006B6BE7">
      <w:pPr>
        <w:pStyle w:val="120"/>
        <w:numPr>
          <w:ilvl w:val="1"/>
          <w:numId w:val="4"/>
        </w:numPr>
        <w:ind w:left="0" w:firstLine="567"/>
        <w:rPr>
          <w:sz w:val="24"/>
          <w:szCs w:val="24"/>
        </w:rPr>
      </w:pPr>
      <w:r w:rsidRPr="0011718E">
        <w:rPr>
          <w:sz w:val="24"/>
          <w:szCs w:val="24"/>
        </w:rPr>
        <w:t xml:space="preserve">Документы, представленные </w:t>
      </w:r>
      <w:r w:rsidR="00BF68BD" w:rsidRPr="0011718E">
        <w:rPr>
          <w:sz w:val="24"/>
          <w:szCs w:val="24"/>
        </w:rPr>
        <w:t>Претенд</w:t>
      </w:r>
      <w:r w:rsidRPr="0011718E">
        <w:rPr>
          <w:sz w:val="24"/>
          <w:szCs w:val="24"/>
        </w:rPr>
        <w:t xml:space="preserve">ентами в составе </w:t>
      </w:r>
      <w:r w:rsidR="00626DAF" w:rsidRPr="0011718E">
        <w:rPr>
          <w:sz w:val="24"/>
          <w:szCs w:val="24"/>
        </w:rPr>
        <w:t>котировочных</w:t>
      </w:r>
      <w:r w:rsidRPr="0011718E">
        <w:rPr>
          <w:sz w:val="24"/>
          <w:szCs w:val="24"/>
        </w:rPr>
        <w:t xml:space="preserve"> заявок, возврату не подлежат.</w:t>
      </w:r>
    </w:p>
    <w:p w:rsidR="00F65958" w:rsidRPr="0011718E" w:rsidRDefault="00F65958" w:rsidP="006B6BE7">
      <w:pPr>
        <w:pStyle w:val="a9"/>
        <w:numPr>
          <w:ilvl w:val="1"/>
          <w:numId w:val="4"/>
        </w:numPr>
        <w:ind w:left="0" w:firstLine="567"/>
        <w:jc w:val="both"/>
      </w:pPr>
      <w:r w:rsidRPr="0011718E">
        <w:t xml:space="preserve">К участию в </w:t>
      </w:r>
      <w:r w:rsidR="00626DAF" w:rsidRPr="0011718E">
        <w:t xml:space="preserve">запросе котировок </w:t>
      </w:r>
      <w:r w:rsidRPr="0011718E">
        <w:t xml:space="preserve">допускаются </w:t>
      </w:r>
      <w:r w:rsidR="00BF68BD" w:rsidRPr="0011718E">
        <w:t>Претенд</w:t>
      </w:r>
      <w:r w:rsidRPr="0011718E">
        <w:t>енты, соответствующие требованиям пункт</w:t>
      </w:r>
      <w:r w:rsidR="00DB0124" w:rsidRPr="0011718E">
        <w:t>а</w:t>
      </w:r>
      <w:r w:rsidR="00E04C2E" w:rsidRPr="0011718E">
        <w:t xml:space="preserve"> 2.3 </w:t>
      </w:r>
      <w:r w:rsidRPr="0011718E">
        <w:t>к</w:t>
      </w:r>
      <w:r w:rsidR="00626DAF" w:rsidRPr="0011718E">
        <w:t>отировочной</w:t>
      </w:r>
      <w:r w:rsidRPr="0011718E">
        <w:t xml:space="preserve"> документации, предъявляемым обязательным</w:t>
      </w:r>
      <w:r w:rsidR="00DB0124" w:rsidRPr="0011718E">
        <w:t xml:space="preserve"> </w:t>
      </w:r>
      <w:r w:rsidRPr="0011718E">
        <w:t xml:space="preserve">требованиям, </w:t>
      </w:r>
      <w:r w:rsidR="00626DAF" w:rsidRPr="0011718E">
        <w:t>котировочные</w:t>
      </w:r>
      <w:r w:rsidRPr="0011718E">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11718E">
        <w:t>котировочной</w:t>
      </w:r>
      <w:r w:rsidRPr="0011718E">
        <w:t xml:space="preserve"> документацией.</w:t>
      </w:r>
    </w:p>
    <w:p w:rsidR="00550985" w:rsidRPr="0011718E" w:rsidRDefault="00550985" w:rsidP="006B6BE7">
      <w:pPr>
        <w:pStyle w:val="a9"/>
        <w:numPr>
          <w:ilvl w:val="1"/>
          <w:numId w:val="4"/>
        </w:numPr>
        <w:ind w:left="0" w:firstLine="567"/>
        <w:jc w:val="both"/>
      </w:pPr>
      <w:r w:rsidRPr="0011718E">
        <w:t xml:space="preserve">Участником </w:t>
      </w:r>
      <w:r w:rsidR="009A428F" w:rsidRPr="0011718E">
        <w:t>З</w:t>
      </w:r>
      <w:r w:rsidR="00626DAF" w:rsidRPr="0011718E">
        <w:t>апрос</w:t>
      </w:r>
      <w:r w:rsidR="00226B88" w:rsidRPr="0011718E">
        <w:t>а</w:t>
      </w:r>
      <w:r w:rsidR="00626DAF" w:rsidRPr="0011718E">
        <w:t xml:space="preserve"> котировок </w:t>
      </w:r>
      <w:r w:rsidRPr="0011718E">
        <w:t xml:space="preserve">признается </w:t>
      </w:r>
      <w:r w:rsidR="00BF68BD" w:rsidRPr="0011718E">
        <w:t>Претенд</w:t>
      </w:r>
      <w:r w:rsidRPr="0011718E">
        <w:t xml:space="preserve">ент, соответствующий требованиям, установленным </w:t>
      </w:r>
      <w:r w:rsidR="005F76D7" w:rsidRPr="0011718E">
        <w:t>Заказчик</w:t>
      </w:r>
      <w:r w:rsidRPr="0011718E">
        <w:t>ом в соответствии с порядком, предусмотренным настоящей к</w:t>
      </w:r>
      <w:r w:rsidR="00626DAF" w:rsidRPr="0011718E">
        <w:t>отировочной</w:t>
      </w:r>
      <w:r w:rsidRPr="0011718E">
        <w:t xml:space="preserve"> документацией, и допущенный к участию в </w:t>
      </w:r>
      <w:r w:rsidR="009A428F" w:rsidRPr="0011718E">
        <w:t>З</w:t>
      </w:r>
      <w:r w:rsidR="00626DAF" w:rsidRPr="0011718E">
        <w:t>апросе котировок</w:t>
      </w:r>
      <w:r w:rsidRPr="0011718E">
        <w:t>.</w:t>
      </w:r>
    </w:p>
    <w:p w:rsidR="00F65958" w:rsidRPr="0011718E" w:rsidRDefault="00626DAF" w:rsidP="006B6BE7">
      <w:pPr>
        <w:pStyle w:val="a9"/>
        <w:numPr>
          <w:ilvl w:val="1"/>
          <w:numId w:val="4"/>
        </w:numPr>
        <w:ind w:left="0" w:firstLine="567"/>
        <w:jc w:val="both"/>
      </w:pPr>
      <w:r w:rsidRPr="0011718E">
        <w:t>Котировочные</w:t>
      </w:r>
      <w:r w:rsidR="00F65958" w:rsidRPr="0011718E">
        <w:t xml:space="preserve"> заявки рассматриваются как обязательства </w:t>
      </w:r>
      <w:r w:rsidR="00226B88" w:rsidRPr="0011718E">
        <w:t>У</w:t>
      </w:r>
      <w:r w:rsidR="00F65958" w:rsidRPr="0011718E">
        <w:t xml:space="preserve">частников. </w:t>
      </w:r>
      <w:r w:rsidR="005F76D7" w:rsidRPr="0011718E">
        <w:t>Заказчик</w:t>
      </w:r>
      <w:r w:rsidR="00F65958" w:rsidRPr="0011718E">
        <w:t xml:space="preserve"> вправе требовать от </w:t>
      </w:r>
      <w:r w:rsidR="005F76D7" w:rsidRPr="0011718E">
        <w:t>Победит</w:t>
      </w:r>
      <w:r w:rsidR="00F65958" w:rsidRPr="0011718E">
        <w:t xml:space="preserve">еля </w:t>
      </w:r>
      <w:r w:rsidRPr="0011718E">
        <w:t>запро</w:t>
      </w:r>
      <w:r w:rsidR="00226B88" w:rsidRPr="0011718E">
        <w:t>са</w:t>
      </w:r>
      <w:r w:rsidRPr="0011718E">
        <w:t xml:space="preserve"> котировок </w:t>
      </w:r>
      <w:r w:rsidR="00F65958" w:rsidRPr="0011718E">
        <w:t xml:space="preserve">заключения договора на условиях, предложенных в его </w:t>
      </w:r>
      <w:r w:rsidRPr="0011718E">
        <w:t>котировочной</w:t>
      </w:r>
      <w:r w:rsidR="00F65958" w:rsidRPr="0011718E">
        <w:t xml:space="preserve"> заявке.</w:t>
      </w:r>
    </w:p>
    <w:p w:rsidR="001613EE" w:rsidRPr="0011718E" w:rsidRDefault="001613EE" w:rsidP="001613EE">
      <w:pPr>
        <w:pStyle w:val="a9"/>
        <w:ind w:left="567"/>
        <w:jc w:val="both"/>
      </w:pPr>
    </w:p>
    <w:p w:rsidR="00017A3F" w:rsidRPr="0011718E" w:rsidRDefault="00EA280B" w:rsidP="00464A7C">
      <w:pPr>
        <w:pStyle w:val="30"/>
        <w:spacing w:before="0" w:after="0"/>
        <w:ind w:firstLine="708"/>
        <w:jc w:val="both"/>
      </w:pPr>
      <w:r w:rsidRPr="0011718E">
        <w:rPr>
          <w:rFonts w:ascii="Times New Roman" w:hAnsi="Times New Roman" w:cs="Times New Roman"/>
          <w:sz w:val="24"/>
          <w:szCs w:val="24"/>
        </w:rPr>
        <w:t>2.2</w:t>
      </w:r>
      <w:r w:rsidR="00964A03" w:rsidRPr="0011718E">
        <w:rPr>
          <w:rFonts w:ascii="Times New Roman" w:hAnsi="Times New Roman" w:cs="Times New Roman"/>
          <w:sz w:val="24"/>
          <w:szCs w:val="24"/>
        </w:rPr>
        <w:t>.</w:t>
      </w:r>
      <w:r w:rsidRPr="0011718E">
        <w:rPr>
          <w:rFonts w:ascii="Times New Roman" w:hAnsi="Times New Roman" w:cs="Times New Roman"/>
          <w:sz w:val="24"/>
          <w:szCs w:val="24"/>
        </w:rPr>
        <w:t xml:space="preserve">  Претендент</w:t>
      </w:r>
      <w:r w:rsidR="00BB6E23" w:rsidRPr="0011718E">
        <w:rPr>
          <w:rFonts w:ascii="Times New Roman" w:hAnsi="Times New Roman" w:cs="Times New Roman"/>
          <w:sz w:val="24"/>
          <w:szCs w:val="24"/>
        </w:rPr>
        <w:t>,</w:t>
      </w:r>
      <w:r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на стороне которого выступает несколько лиц</w:t>
      </w:r>
      <w:r w:rsidRPr="0011718E">
        <w:rPr>
          <w:rFonts w:ascii="Times New Roman" w:hAnsi="Times New Roman" w:cs="Times New Roman"/>
          <w:sz w:val="24"/>
          <w:szCs w:val="24"/>
        </w:rPr>
        <w:t xml:space="preserve"> </w:t>
      </w:r>
    </w:p>
    <w:p w:rsidR="00B65A0D" w:rsidRPr="0011718E" w:rsidRDefault="0012603D" w:rsidP="00FC791F">
      <w:pPr>
        <w:pStyle w:val="15"/>
        <w:numPr>
          <w:ilvl w:val="2"/>
          <w:numId w:val="6"/>
        </w:numPr>
        <w:ind w:left="0" w:firstLine="709"/>
        <w:rPr>
          <w:sz w:val="24"/>
          <w:szCs w:val="24"/>
        </w:rPr>
      </w:pPr>
      <w:r w:rsidRPr="0011718E">
        <w:rPr>
          <w:sz w:val="24"/>
          <w:szCs w:val="24"/>
        </w:rPr>
        <w:t>В случае участия нескольких лиц на стороне одного</w:t>
      </w:r>
      <w:r w:rsidR="00964A03"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соответствующая информация должна быть указана в </w:t>
      </w:r>
      <w:r w:rsidR="00D2547C" w:rsidRPr="0011718E">
        <w:rPr>
          <w:sz w:val="24"/>
          <w:szCs w:val="24"/>
        </w:rPr>
        <w:t xml:space="preserve">котировочной </w:t>
      </w:r>
      <w:r w:rsidRPr="0011718E">
        <w:rPr>
          <w:sz w:val="24"/>
          <w:szCs w:val="24"/>
        </w:rPr>
        <w:t xml:space="preserve">заявке на участие в </w:t>
      </w:r>
      <w:r w:rsidR="00626DAF" w:rsidRPr="0011718E">
        <w:rPr>
          <w:sz w:val="24"/>
          <w:szCs w:val="24"/>
        </w:rPr>
        <w:t>запросе котировок</w:t>
      </w:r>
      <w:r w:rsidRPr="0011718E">
        <w:rPr>
          <w:sz w:val="24"/>
          <w:szCs w:val="24"/>
        </w:rPr>
        <w:t xml:space="preserve">, оформленной в соответствии с приложением </w:t>
      </w:r>
      <w:r w:rsidR="00DD3446" w:rsidRPr="0011718E">
        <w:rPr>
          <w:sz w:val="24"/>
          <w:szCs w:val="24"/>
        </w:rPr>
        <w:t xml:space="preserve">№ </w:t>
      </w:r>
      <w:r w:rsidR="008A5FFD" w:rsidRPr="0011718E">
        <w:rPr>
          <w:sz w:val="24"/>
          <w:szCs w:val="24"/>
        </w:rPr>
        <w:t>1</w:t>
      </w:r>
      <w:r w:rsidRPr="0011718E">
        <w:rPr>
          <w:sz w:val="24"/>
          <w:szCs w:val="24"/>
        </w:rPr>
        <w:t xml:space="preserve"> к </w:t>
      </w:r>
      <w:r w:rsidR="00626DAF" w:rsidRPr="0011718E">
        <w:rPr>
          <w:sz w:val="24"/>
          <w:szCs w:val="24"/>
        </w:rPr>
        <w:t>котировочной</w:t>
      </w:r>
      <w:r w:rsidR="00E30EDE" w:rsidRPr="0011718E">
        <w:rPr>
          <w:sz w:val="24"/>
          <w:szCs w:val="24"/>
        </w:rPr>
        <w:t xml:space="preserve"> </w:t>
      </w:r>
      <w:r w:rsidRPr="0011718E">
        <w:rPr>
          <w:sz w:val="24"/>
          <w:szCs w:val="24"/>
        </w:rPr>
        <w:t xml:space="preserve">документации. </w:t>
      </w:r>
      <w:r w:rsidR="008A5FFD" w:rsidRPr="0011718E">
        <w:rPr>
          <w:sz w:val="24"/>
          <w:szCs w:val="24"/>
        </w:rPr>
        <w:t xml:space="preserve">Если соответствующая информация не указана в </w:t>
      </w:r>
      <w:r w:rsidR="00D2547C" w:rsidRPr="0011718E">
        <w:rPr>
          <w:sz w:val="24"/>
          <w:szCs w:val="24"/>
        </w:rPr>
        <w:t xml:space="preserve">котировочной </w:t>
      </w:r>
      <w:r w:rsidR="008A5FFD" w:rsidRPr="0011718E">
        <w:rPr>
          <w:sz w:val="24"/>
          <w:szCs w:val="24"/>
        </w:rPr>
        <w:t xml:space="preserve">заявке, </w:t>
      </w:r>
      <w:r w:rsidR="00BF68BD" w:rsidRPr="0011718E">
        <w:rPr>
          <w:sz w:val="24"/>
          <w:szCs w:val="24"/>
        </w:rPr>
        <w:t>Претенд</w:t>
      </w:r>
      <w:r w:rsidR="00EA280B" w:rsidRPr="0011718E">
        <w:rPr>
          <w:sz w:val="24"/>
          <w:szCs w:val="24"/>
        </w:rPr>
        <w:t xml:space="preserve">ент </w:t>
      </w:r>
      <w:r w:rsidR="008A5FFD" w:rsidRPr="0011718E">
        <w:rPr>
          <w:sz w:val="24"/>
          <w:szCs w:val="24"/>
        </w:rPr>
        <w:t xml:space="preserve">считается подавшим </w:t>
      </w:r>
      <w:r w:rsidR="00D2547C" w:rsidRPr="0011718E">
        <w:rPr>
          <w:sz w:val="24"/>
          <w:szCs w:val="24"/>
        </w:rPr>
        <w:t xml:space="preserve">котировочную </w:t>
      </w:r>
      <w:r w:rsidR="008A5FFD" w:rsidRPr="0011718E">
        <w:rPr>
          <w:sz w:val="24"/>
          <w:szCs w:val="24"/>
        </w:rPr>
        <w:t xml:space="preserve">заявку от своего имени и действующим в своих интересах. </w:t>
      </w:r>
    </w:p>
    <w:p w:rsidR="00B65A0D" w:rsidRPr="0011718E" w:rsidRDefault="0012603D" w:rsidP="00FC791F">
      <w:pPr>
        <w:pStyle w:val="15"/>
        <w:numPr>
          <w:ilvl w:val="2"/>
          <w:numId w:val="6"/>
        </w:numPr>
        <w:ind w:left="0" w:firstLine="709"/>
        <w:rPr>
          <w:sz w:val="24"/>
          <w:szCs w:val="24"/>
        </w:rPr>
      </w:pPr>
      <w:r w:rsidRPr="0011718E">
        <w:rPr>
          <w:sz w:val="24"/>
          <w:szCs w:val="24"/>
        </w:rPr>
        <w:t>В составе</w:t>
      </w:r>
      <w:r w:rsidR="00D2547C" w:rsidRPr="0011718E">
        <w:rPr>
          <w:sz w:val="24"/>
          <w:szCs w:val="24"/>
        </w:rPr>
        <w:t xml:space="preserve"> котировочной</w:t>
      </w:r>
      <w:r w:rsidRPr="0011718E">
        <w:rPr>
          <w:sz w:val="24"/>
          <w:szCs w:val="24"/>
        </w:rPr>
        <w:t xml:space="preserve"> заявки</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1718E">
        <w:rPr>
          <w:sz w:val="24"/>
          <w:szCs w:val="24"/>
        </w:rPr>
        <w:t xml:space="preserve"> </w:t>
      </w:r>
      <w:r w:rsidR="00BF68BD" w:rsidRPr="0011718E">
        <w:rPr>
          <w:sz w:val="24"/>
          <w:szCs w:val="24"/>
        </w:rPr>
        <w:t>Претенд</w:t>
      </w:r>
      <w:r w:rsidR="00EA280B" w:rsidRPr="0011718E">
        <w:rPr>
          <w:sz w:val="24"/>
          <w:szCs w:val="24"/>
        </w:rPr>
        <w:t>ента</w:t>
      </w:r>
      <w:r w:rsidRPr="0011718E">
        <w:rPr>
          <w:sz w:val="24"/>
          <w:szCs w:val="24"/>
        </w:rPr>
        <w:t xml:space="preserve">, обязательным требованиям </w:t>
      </w:r>
      <w:r w:rsidR="001346A0" w:rsidRPr="0011718E">
        <w:rPr>
          <w:sz w:val="24"/>
          <w:szCs w:val="24"/>
        </w:rPr>
        <w:t>котировочной</w:t>
      </w:r>
      <w:r w:rsidRPr="0011718E">
        <w:rPr>
          <w:sz w:val="24"/>
          <w:szCs w:val="24"/>
        </w:rPr>
        <w:t xml:space="preserve"> документации, </w:t>
      </w:r>
      <w:r w:rsidR="00DD3446" w:rsidRPr="0011718E">
        <w:rPr>
          <w:sz w:val="24"/>
          <w:szCs w:val="24"/>
        </w:rPr>
        <w:t>предусмотренным</w:t>
      </w:r>
      <w:r w:rsidRPr="0011718E">
        <w:rPr>
          <w:sz w:val="24"/>
          <w:szCs w:val="24"/>
        </w:rPr>
        <w:t xml:space="preserve"> </w:t>
      </w:r>
      <w:r w:rsidR="00067FB8" w:rsidRPr="0011718E">
        <w:rPr>
          <w:sz w:val="24"/>
          <w:szCs w:val="24"/>
        </w:rPr>
        <w:t>под</w:t>
      </w:r>
      <w:r w:rsidRPr="0011718E">
        <w:rPr>
          <w:sz w:val="24"/>
          <w:szCs w:val="24"/>
        </w:rPr>
        <w:t>пункт</w:t>
      </w:r>
      <w:r w:rsidR="00A54E90" w:rsidRPr="0011718E">
        <w:rPr>
          <w:sz w:val="24"/>
          <w:szCs w:val="24"/>
        </w:rPr>
        <w:t>ом</w:t>
      </w:r>
      <w:r w:rsidRPr="0011718E">
        <w:rPr>
          <w:sz w:val="24"/>
          <w:szCs w:val="24"/>
        </w:rPr>
        <w:t xml:space="preserve"> </w:t>
      </w:r>
      <w:r w:rsidR="00862D46" w:rsidRPr="0011718E">
        <w:rPr>
          <w:bCs/>
          <w:sz w:val="24"/>
          <w:szCs w:val="24"/>
        </w:rPr>
        <w:t xml:space="preserve">2.3.3. </w:t>
      </w:r>
      <w:r w:rsidR="001346A0" w:rsidRPr="0011718E">
        <w:rPr>
          <w:sz w:val="24"/>
          <w:szCs w:val="24"/>
        </w:rPr>
        <w:t>котировочной</w:t>
      </w:r>
      <w:r w:rsidR="00320442" w:rsidRPr="0011718E">
        <w:rPr>
          <w:sz w:val="24"/>
          <w:szCs w:val="24"/>
        </w:rPr>
        <w:t xml:space="preserve"> документации</w:t>
      </w:r>
      <w:r w:rsidR="008A5FFD" w:rsidRPr="0011718E">
        <w:rPr>
          <w:sz w:val="24"/>
          <w:szCs w:val="24"/>
        </w:rPr>
        <w:t>.</w:t>
      </w:r>
    </w:p>
    <w:p w:rsidR="00B65A0D" w:rsidRPr="0011718E" w:rsidRDefault="009A428F" w:rsidP="00FC791F">
      <w:pPr>
        <w:pStyle w:val="15"/>
        <w:numPr>
          <w:ilvl w:val="2"/>
          <w:numId w:val="6"/>
        </w:numPr>
        <w:ind w:left="0" w:firstLine="709"/>
        <w:rPr>
          <w:sz w:val="24"/>
          <w:szCs w:val="24"/>
        </w:rPr>
      </w:pPr>
      <w:r w:rsidRPr="0011718E">
        <w:rPr>
          <w:sz w:val="24"/>
          <w:szCs w:val="24"/>
        </w:rPr>
        <w:t>К</w:t>
      </w:r>
      <w:r w:rsidR="00D2547C" w:rsidRPr="0011718E">
        <w:rPr>
          <w:sz w:val="24"/>
          <w:szCs w:val="24"/>
        </w:rPr>
        <w:t xml:space="preserve">отировочная </w:t>
      </w:r>
      <w:r w:rsidR="0012603D" w:rsidRPr="0011718E">
        <w:rPr>
          <w:sz w:val="24"/>
          <w:szCs w:val="24"/>
        </w:rPr>
        <w:t xml:space="preserve">заявка </w:t>
      </w:r>
      <w:r w:rsidR="00BF68BD" w:rsidRPr="0011718E">
        <w:rPr>
          <w:sz w:val="24"/>
          <w:szCs w:val="24"/>
        </w:rPr>
        <w:t>Претенд</w:t>
      </w:r>
      <w:r w:rsidR="00EA280B" w:rsidRPr="0011718E">
        <w:rPr>
          <w:sz w:val="24"/>
          <w:szCs w:val="24"/>
        </w:rPr>
        <w:t>ента</w:t>
      </w:r>
      <w:r w:rsidRPr="0011718E">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11718E">
        <w:rPr>
          <w:sz w:val="24"/>
          <w:szCs w:val="24"/>
        </w:rPr>
        <w:t>должна соответствовать требованиям технического задания.</w:t>
      </w:r>
    </w:p>
    <w:p w:rsidR="0012603D" w:rsidRPr="0011718E" w:rsidRDefault="00EA280B" w:rsidP="00FC791F">
      <w:pPr>
        <w:pStyle w:val="15"/>
        <w:numPr>
          <w:ilvl w:val="2"/>
          <w:numId w:val="6"/>
        </w:numPr>
        <w:ind w:left="0" w:firstLine="709"/>
        <w:rPr>
          <w:sz w:val="24"/>
          <w:szCs w:val="24"/>
        </w:rPr>
      </w:pPr>
      <w:r w:rsidRPr="0011718E">
        <w:rPr>
          <w:sz w:val="24"/>
          <w:szCs w:val="24"/>
        </w:rPr>
        <w:t>Претендент</w:t>
      </w:r>
      <w:r w:rsidR="00BB6E23" w:rsidRPr="0011718E">
        <w:rPr>
          <w:sz w:val="24"/>
          <w:szCs w:val="24"/>
        </w:rPr>
        <w:t>,</w:t>
      </w:r>
      <w:r w:rsidRPr="0011718E">
        <w:rPr>
          <w:sz w:val="24"/>
          <w:szCs w:val="24"/>
        </w:rPr>
        <w:t xml:space="preserve"> </w:t>
      </w:r>
      <w:r w:rsidR="0012603D" w:rsidRPr="0011718E">
        <w:rPr>
          <w:sz w:val="24"/>
          <w:szCs w:val="24"/>
        </w:rPr>
        <w:t>на стороне которого выступает несколько лиц</w:t>
      </w:r>
      <w:r w:rsidR="007F0B19" w:rsidRPr="0011718E">
        <w:rPr>
          <w:sz w:val="24"/>
          <w:szCs w:val="24"/>
        </w:rPr>
        <w:t>,</w:t>
      </w:r>
      <w:r w:rsidR="0012603D" w:rsidRPr="0011718E">
        <w:rPr>
          <w:sz w:val="24"/>
          <w:szCs w:val="24"/>
        </w:rPr>
        <w:t xml:space="preserve"> должен представить в составе </w:t>
      </w:r>
      <w:r w:rsidR="00D2547C" w:rsidRPr="0011718E">
        <w:rPr>
          <w:sz w:val="24"/>
          <w:szCs w:val="24"/>
        </w:rPr>
        <w:t xml:space="preserve">котировочной </w:t>
      </w:r>
      <w:r w:rsidR="0012603D" w:rsidRPr="0011718E">
        <w:rPr>
          <w:sz w:val="24"/>
          <w:szCs w:val="24"/>
        </w:rPr>
        <w:t>заявки все предусмотренные</w:t>
      </w:r>
      <w:r w:rsidR="00C41EC7" w:rsidRPr="0011718E">
        <w:rPr>
          <w:sz w:val="24"/>
          <w:szCs w:val="24"/>
        </w:rPr>
        <w:t xml:space="preserve"> </w:t>
      </w:r>
      <w:r w:rsidR="0022385E" w:rsidRPr="0011718E">
        <w:rPr>
          <w:sz w:val="24"/>
          <w:szCs w:val="24"/>
        </w:rPr>
        <w:t>под</w:t>
      </w:r>
      <w:r w:rsidR="00C41EC7" w:rsidRPr="0011718E">
        <w:rPr>
          <w:sz w:val="24"/>
          <w:szCs w:val="24"/>
        </w:rPr>
        <w:t xml:space="preserve">пунктом </w:t>
      </w:r>
      <w:r w:rsidR="000F5593" w:rsidRPr="0011718E">
        <w:rPr>
          <w:sz w:val="24"/>
          <w:szCs w:val="24"/>
        </w:rPr>
        <w:t>2.5.1.</w:t>
      </w:r>
      <w:r w:rsidR="00E14D00" w:rsidRPr="0011718E">
        <w:rPr>
          <w:sz w:val="24"/>
          <w:szCs w:val="24"/>
        </w:rPr>
        <w:t>6</w:t>
      </w:r>
      <w:r w:rsidR="000F5593" w:rsidRPr="0011718E">
        <w:rPr>
          <w:sz w:val="24"/>
          <w:szCs w:val="24"/>
        </w:rPr>
        <w:t>.</w:t>
      </w:r>
      <w:r w:rsidR="0012603D" w:rsidRPr="0011718E">
        <w:rPr>
          <w:sz w:val="24"/>
          <w:szCs w:val="24"/>
        </w:rPr>
        <w:t xml:space="preserve"> </w:t>
      </w:r>
      <w:r w:rsidR="001346A0" w:rsidRPr="0011718E">
        <w:rPr>
          <w:sz w:val="24"/>
          <w:szCs w:val="24"/>
        </w:rPr>
        <w:t>котировочной</w:t>
      </w:r>
      <w:r w:rsidR="0012603D" w:rsidRPr="0011718E">
        <w:rPr>
          <w:sz w:val="24"/>
          <w:szCs w:val="24"/>
        </w:rPr>
        <w:t xml:space="preserve"> документацией документы, с учетом требований </w:t>
      </w:r>
      <w:r w:rsidR="0022385E" w:rsidRPr="0011718E">
        <w:rPr>
          <w:sz w:val="24"/>
          <w:szCs w:val="24"/>
        </w:rPr>
        <w:t>под</w:t>
      </w:r>
      <w:r w:rsidR="0012603D" w:rsidRPr="0011718E">
        <w:rPr>
          <w:sz w:val="24"/>
          <w:szCs w:val="24"/>
        </w:rPr>
        <w:t xml:space="preserve">пунктов </w:t>
      </w:r>
      <w:r w:rsidR="000F5593" w:rsidRPr="0011718E">
        <w:rPr>
          <w:sz w:val="24"/>
          <w:szCs w:val="24"/>
        </w:rPr>
        <w:t>2.2.1.</w:t>
      </w:r>
      <w:r w:rsidR="00024425" w:rsidRPr="0011718E">
        <w:rPr>
          <w:sz w:val="24"/>
          <w:szCs w:val="24"/>
        </w:rPr>
        <w:t xml:space="preserve"> </w:t>
      </w:r>
      <w:r w:rsidR="000F5593" w:rsidRPr="0011718E">
        <w:rPr>
          <w:sz w:val="24"/>
          <w:szCs w:val="24"/>
        </w:rPr>
        <w:t>-</w:t>
      </w:r>
      <w:r w:rsidR="00024425" w:rsidRPr="0011718E">
        <w:rPr>
          <w:sz w:val="24"/>
          <w:szCs w:val="24"/>
        </w:rPr>
        <w:t xml:space="preserve"> </w:t>
      </w:r>
      <w:r w:rsidR="000F5593" w:rsidRPr="0011718E">
        <w:rPr>
          <w:sz w:val="24"/>
          <w:szCs w:val="24"/>
        </w:rPr>
        <w:t xml:space="preserve">2.2.3., 2.5.6 </w:t>
      </w:r>
      <w:r w:rsidR="001346A0" w:rsidRPr="0011718E">
        <w:rPr>
          <w:sz w:val="24"/>
          <w:szCs w:val="24"/>
        </w:rPr>
        <w:t>котировочной</w:t>
      </w:r>
      <w:r w:rsidR="00E30EDE" w:rsidRPr="0011718E">
        <w:rPr>
          <w:sz w:val="24"/>
          <w:szCs w:val="24"/>
        </w:rPr>
        <w:t xml:space="preserve"> документации</w:t>
      </w:r>
      <w:r w:rsidR="007F0B19" w:rsidRPr="0011718E">
        <w:rPr>
          <w:sz w:val="24"/>
          <w:szCs w:val="24"/>
        </w:rPr>
        <w:t>.</w:t>
      </w:r>
    </w:p>
    <w:p w:rsidR="001613EE" w:rsidRPr="0011718E" w:rsidRDefault="001613EE" w:rsidP="001613EE">
      <w:pPr>
        <w:pStyle w:val="15"/>
        <w:ind w:left="709" w:firstLine="0"/>
        <w:rPr>
          <w:sz w:val="24"/>
          <w:szCs w:val="24"/>
        </w:rPr>
      </w:pPr>
    </w:p>
    <w:p w:rsidR="00017A3F" w:rsidRPr="0011718E" w:rsidRDefault="00BB6E23" w:rsidP="00464A7C">
      <w:pPr>
        <w:pStyle w:val="30"/>
        <w:spacing w:before="0" w:after="0"/>
        <w:ind w:left="708"/>
        <w:jc w:val="both"/>
      </w:pPr>
      <w:r w:rsidRPr="0011718E">
        <w:rPr>
          <w:rFonts w:ascii="Times New Roman" w:hAnsi="Times New Roman" w:cs="Times New Roman"/>
          <w:sz w:val="24"/>
          <w:szCs w:val="24"/>
        </w:rPr>
        <w:t xml:space="preserve">2.3    </w:t>
      </w:r>
      <w:r w:rsidR="002B5627" w:rsidRPr="0011718E">
        <w:rPr>
          <w:rFonts w:ascii="Times New Roman" w:hAnsi="Times New Roman" w:cs="Times New Roman"/>
          <w:sz w:val="24"/>
          <w:szCs w:val="24"/>
        </w:rPr>
        <w:t>Требования к</w:t>
      </w:r>
      <w:r w:rsidR="00190BDE" w:rsidRPr="0011718E">
        <w:rPr>
          <w:rFonts w:ascii="Times New Roman" w:hAnsi="Times New Roman" w:cs="Times New Roman"/>
          <w:sz w:val="24"/>
          <w:szCs w:val="24"/>
        </w:rPr>
        <w:t xml:space="preserve"> </w:t>
      </w:r>
      <w:r w:rsidR="00DB697A" w:rsidRPr="0011718E">
        <w:rPr>
          <w:rFonts w:ascii="Times New Roman" w:hAnsi="Times New Roman" w:cs="Times New Roman"/>
          <w:sz w:val="24"/>
          <w:szCs w:val="24"/>
        </w:rPr>
        <w:t>у</w:t>
      </w:r>
      <w:r w:rsidR="002B5627" w:rsidRPr="0011718E">
        <w:rPr>
          <w:rFonts w:ascii="Times New Roman" w:hAnsi="Times New Roman" w:cs="Times New Roman"/>
          <w:sz w:val="24"/>
          <w:szCs w:val="24"/>
        </w:rPr>
        <w:t>частникам</w:t>
      </w:r>
      <w:r w:rsidR="00DB697A" w:rsidRPr="0011718E">
        <w:rPr>
          <w:rFonts w:ascii="Times New Roman" w:hAnsi="Times New Roman" w:cs="Times New Roman"/>
          <w:sz w:val="24"/>
          <w:szCs w:val="24"/>
        </w:rPr>
        <w:t xml:space="preserve"> </w:t>
      </w:r>
      <w:r w:rsidR="001346A0" w:rsidRPr="0011718E">
        <w:rPr>
          <w:rFonts w:ascii="Times New Roman" w:hAnsi="Times New Roman" w:cs="Times New Roman"/>
          <w:sz w:val="24"/>
          <w:szCs w:val="24"/>
        </w:rPr>
        <w:t>запроса котировок</w:t>
      </w:r>
    </w:p>
    <w:p w:rsidR="007B56D4" w:rsidRPr="0011718E" w:rsidRDefault="00EC464A" w:rsidP="00FC791F">
      <w:pPr>
        <w:pStyle w:val="a9"/>
        <w:numPr>
          <w:ilvl w:val="2"/>
          <w:numId w:val="7"/>
        </w:numPr>
        <w:ind w:left="0" w:firstLine="709"/>
        <w:jc w:val="both"/>
      </w:pPr>
      <w:r w:rsidRPr="0011718E">
        <w:t>Участник</w:t>
      </w:r>
      <w:r w:rsidR="00DB697A" w:rsidRPr="0011718E">
        <w:t xml:space="preserve"> </w:t>
      </w:r>
      <w:r w:rsidR="007B56D4" w:rsidRPr="0011718E">
        <w:t xml:space="preserve">должен соответствовать обязательным требованиям </w:t>
      </w:r>
      <w:r w:rsidR="001346A0" w:rsidRPr="0011718E">
        <w:t>котировочной</w:t>
      </w:r>
      <w:r w:rsidR="007B56D4" w:rsidRPr="0011718E">
        <w:t xml:space="preserve"> документации. </w:t>
      </w:r>
      <w:r w:rsidR="00D2547C" w:rsidRPr="0011718E">
        <w:t>Котировочная з</w:t>
      </w:r>
      <w:r w:rsidR="00226B88" w:rsidRPr="0011718E">
        <w:t>аявка У</w:t>
      </w:r>
      <w:r w:rsidR="007B56D4" w:rsidRPr="0011718E">
        <w:t>частника должна соответствовать требованиям технического задания. Для подтверждения соответствия требованиям</w:t>
      </w:r>
      <w:r w:rsidR="008A5FFD" w:rsidRPr="0011718E">
        <w:t xml:space="preserve"> </w:t>
      </w:r>
      <w:r w:rsidR="00B34B3E" w:rsidRPr="0011718E">
        <w:t>котировочной</w:t>
      </w:r>
      <w:r w:rsidR="008A5FFD" w:rsidRPr="0011718E">
        <w:t xml:space="preserve"> документации</w:t>
      </w:r>
      <w:r w:rsidR="0018794D" w:rsidRPr="0011718E">
        <w:t xml:space="preserve">, </w:t>
      </w:r>
      <w:r w:rsidR="007B56D4" w:rsidRPr="0011718E">
        <w:t xml:space="preserve">в составе </w:t>
      </w:r>
      <w:r w:rsidR="00D2547C" w:rsidRPr="0011718E">
        <w:t xml:space="preserve">котировочной </w:t>
      </w:r>
      <w:r w:rsidR="007B56D4" w:rsidRPr="0011718E">
        <w:t xml:space="preserve">заявки должны быть представлены все необходимые документы и информация в соответствии с требованиями </w:t>
      </w:r>
      <w:r w:rsidR="00B34B3E" w:rsidRPr="0011718E">
        <w:t>котировочной</w:t>
      </w:r>
      <w:r w:rsidR="007B56D4" w:rsidRPr="0011718E">
        <w:t xml:space="preserve"> документации.</w:t>
      </w:r>
    </w:p>
    <w:p w:rsidR="007B56D4" w:rsidRPr="0011718E" w:rsidRDefault="00BB6E23" w:rsidP="00154090">
      <w:pPr>
        <w:ind w:firstLine="708"/>
        <w:jc w:val="both"/>
      </w:pPr>
      <w:r w:rsidRPr="0011718E">
        <w:t xml:space="preserve">2.3.2. </w:t>
      </w:r>
      <w:r w:rsidR="007B56D4" w:rsidRPr="0011718E">
        <w:t xml:space="preserve">Информация о </w:t>
      </w:r>
      <w:r w:rsidR="006567E7" w:rsidRPr="0011718E">
        <w:t xml:space="preserve">квалификационных </w:t>
      </w:r>
      <w:r w:rsidR="007B56D4" w:rsidRPr="0011718E">
        <w:t xml:space="preserve">требованиях </w:t>
      </w:r>
      <w:r w:rsidR="006567E7" w:rsidRPr="0011718E">
        <w:t xml:space="preserve">и требованиях </w:t>
      </w:r>
      <w:r w:rsidR="007B56D4" w:rsidRPr="0011718E">
        <w:t>технического задания</w:t>
      </w:r>
      <w:r w:rsidR="008A5FFD" w:rsidRPr="0011718E">
        <w:t>, а также о документах, предоставляемых в подтверждение данным требованиям</w:t>
      </w:r>
      <w:r w:rsidR="0018794D" w:rsidRPr="0011718E">
        <w:t>,</w:t>
      </w:r>
      <w:r w:rsidR="007B56D4" w:rsidRPr="0011718E">
        <w:t xml:space="preserve"> изложена в </w:t>
      </w:r>
      <w:r w:rsidR="006567E7" w:rsidRPr="0011718E">
        <w:t>п.п. 1.1.9,</w:t>
      </w:r>
      <w:r w:rsidR="00DD3446" w:rsidRPr="0011718E">
        <w:t xml:space="preserve"> </w:t>
      </w:r>
      <w:r w:rsidRPr="0011718E">
        <w:t>1.</w:t>
      </w:r>
      <w:r w:rsidR="008A5FFD" w:rsidRPr="0011718E">
        <w:t>2</w:t>
      </w:r>
      <w:r w:rsidR="006567E7" w:rsidRPr="0011718E">
        <w:t xml:space="preserve">., 2.5.6. </w:t>
      </w:r>
      <w:r w:rsidR="008A5FFD" w:rsidRPr="0011718E">
        <w:t xml:space="preserve"> </w:t>
      </w:r>
      <w:r w:rsidR="00B34B3E" w:rsidRPr="0011718E">
        <w:t>котировочной</w:t>
      </w:r>
      <w:r w:rsidR="007B56D4" w:rsidRPr="0011718E">
        <w:t xml:space="preserve"> документации</w:t>
      </w:r>
      <w:r w:rsidR="008A5FFD" w:rsidRPr="0011718E">
        <w:t>.</w:t>
      </w:r>
    </w:p>
    <w:p w:rsidR="00B65A0D" w:rsidRPr="0011718E" w:rsidRDefault="00BB6E23" w:rsidP="00154090">
      <w:pPr>
        <w:pStyle w:val="ac"/>
        <w:tabs>
          <w:tab w:val="left" w:pos="0"/>
        </w:tabs>
        <w:rPr>
          <w:rFonts w:eastAsia="Times New Roman"/>
          <w:bCs/>
          <w:sz w:val="24"/>
        </w:rPr>
      </w:pPr>
      <w:r w:rsidRPr="0011718E">
        <w:rPr>
          <w:rFonts w:eastAsia="Times New Roman"/>
          <w:bCs/>
          <w:sz w:val="24"/>
        </w:rPr>
        <w:t xml:space="preserve">2.3.3. </w:t>
      </w:r>
      <w:r w:rsidR="007B56D4" w:rsidRPr="0011718E">
        <w:rPr>
          <w:rFonts w:eastAsia="Times New Roman"/>
          <w:bCs/>
          <w:sz w:val="24"/>
        </w:rPr>
        <w:t>Участник (в том числе каждое юридическое и</w:t>
      </w:r>
      <w:r w:rsidR="00FF521B" w:rsidRPr="0011718E">
        <w:rPr>
          <w:rFonts w:eastAsia="Times New Roman"/>
          <w:bCs/>
          <w:sz w:val="24"/>
        </w:rPr>
        <w:t>/</w:t>
      </w:r>
      <w:r w:rsidR="007B56D4" w:rsidRPr="0011718E">
        <w:rPr>
          <w:rFonts w:eastAsia="Times New Roman"/>
          <w:bCs/>
          <w:sz w:val="24"/>
        </w:rPr>
        <w:t xml:space="preserve">или физическое лицо, выступающее на стороне одного </w:t>
      </w:r>
      <w:r w:rsidR="005F76D7" w:rsidRPr="0011718E">
        <w:rPr>
          <w:rFonts w:eastAsia="Times New Roman"/>
          <w:bCs/>
          <w:sz w:val="24"/>
        </w:rPr>
        <w:t>Участник</w:t>
      </w:r>
      <w:r w:rsidR="00497B55" w:rsidRPr="0011718E">
        <w:rPr>
          <w:rFonts w:eastAsia="Times New Roman"/>
          <w:bCs/>
          <w:sz w:val="24"/>
        </w:rPr>
        <w:t>а</w:t>
      </w:r>
      <w:r w:rsidR="007B56D4" w:rsidRPr="0011718E">
        <w:rPr>
          <w:rFonts w:eastAsia="Times New Roman"/>
          <w:bCs/>
          <w:sz w:val="24"/>
        </w:rPr>
        <w:t xml:space="preserve">) должен соответствовать обязательным требованиям </w:t>
      </w:r>
      <w:r w:rsidR="00B34B3E" w:rsidRPr="0011718E">
        <w:rPr>
          <w:rFonts w:eastAsia="Times New Roman"/>
          <w:bCs/>
          <w:sz w:val="24"/>
        </w:rPr>
        <w:t>котировочной</w:t>
      </w:r>
      <w:r w:rsidR="007B56D4" w:rsidRPr="0011718E">
        <w:rPr>
          <w:rFonts w:eastAsia="Times New Roman"/>
          <w:bCs/>
          <w:sz w:val="24"/>
        </w:rPr>
        <w:t xml:space="preserve"> документации, а именно:</w:t>
      </w:r>
    </w:p>
    <w:p w:rsidR="00BF5359" w:rsidRPr="0011718E" w:rsidRDefault="0055485C" w:rsidP="00154090">
      <w:pPr>
        <w:pStyle w:val="ac"/>
        <w:tabs>
          <w:tab w:val="left" w:pos="0"/>
        </w:tabs>
        <w:rPr>
          <w:sz w:val="24"/>
        </w:rPr>
      </w:pPr>
      <w:r w:rsidRPr="0011718E">
        <w:rPr>
          <w:rFonts w:eastAsia="Times New Roman"/>
          <w:bCs/>
          <w:sz w:val="24"/>
        </w:rPr>
        <w:t>а)</w:t>
      </w:r>
      <w:r w:rsidR="00BB6E23" w:rsidRPr="0011718E">
        <w:rPr>
          <w:rFonts w:eastAsia="Times New Roman"/>
          <w:bCs/>
          <w:sz w:val="24"/>
        </w:rPr>
        <w:t xml:space="preserve"> </w:t>
      </w:r>
      <w:r w:rsidR="006D33EB" w:rsidRPr="0011718E">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w:t>
      </w:r>
      <w:r w:rsidR="006D33EB" w:rsidRPr="0011718E">
        <w:rPr>
          <w:rFonts w:eastAsia="Times New Roman"/>
          <w:bCs/>
          <w:sz w:val="24"/>
        </w:rPr>
        <w:lastRenderedPageBreak/>
        <w:t xml:space="preserve">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11718E">
        <w:rPr>
          <w:rFonts w:eastAsia="Times New Roman"/>
          <w:bCs/>
          <w:sz w:val="24"/>
        </w:rPr>
        <w:t>предусмотренной законодательством РФ</w:t>
      </w:r>
      <w:r w:rsidR="006D33EB" w:rsidRPr="0011718E">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rFonts w:eastAsia="Times New Roman"/>
          <w:bCs/>
          <w:sz w:val="24"/>
        </w:rPr>
        <w:t xml:space="preserve">предусмотренной законодательством РФ </w:t>
      </w:r>
      <w:r w:rsidR="006D33EB" w:rsidRPr="0011718E">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1718E">
        <w:rPr>
          <w:sz w:val="24"/>
        </w:rPr>
        <w:t xml:space="preserve"> </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б) </w:t>
      </w:r>
      <w:r w:rsidR="0072649A" w:rsidRPr="0011718E">
        <w:rPr>
          <w:rFonts w:eastAsia="Times New Roman"/>
          <w:bCs/>
          <w:sz w:val="24"/>
        </w:rPr>
        <w:t xml:space="preserve">непроведение ликвидации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w:t>
      </w:r>
      <w:r w:rsidR="004D2F02" w:rsidRPr="0011718E">
        <w:rPr>
          <w:rFonts w:eastAsia="Times New Roman"/>
          <w:bCs/>
          <w:sz w:val="24"/>
        </w:rPr>
        <w:t>а</w:t>
      </w:r>
      <w:r w:rsidR="0072649A" w:rsidRPr="0011718E">
        <w:rPr>
          <w:rFonts w:eastAsia="Times New Roman"/>
          <w:bCs/>
          <w:sz w:val="24"/>
        </w:rPr>
        <w:t xml:space="preserve"> и отсутствие </w:t>
      </w:r>
      <w:r w:rsidR="002D17A2" w:rsidRPr="0011718E">
        <w:rPr>
          <w:rFonts w:eastAsia="Times New Roman"/>
          <w:bCs/>
          <w:sz w:val="24"/>
        </w:rPr>
        <w:t xml:space="preserve">решения </w:t>
      </w:r>
      <w:r w:rsidR="0072649A" w:rsidRPr="0011718E">
        <w:rPr>
          <w:rFonts w:eastAsia="Times New Roman"/>
          <w:bCs/>
          <w:sz w:val="24"/>
        </w:rPr>
        <w:t xml:space="preserve">арбитражного суда о признании </w:t>
      </w:r>
      <w:r w:rsidR="005F76D7" w:rsidRPr="0011718E">
        <w:rPr>
          <w:rFonts w:eastAsia="Times New Roman"/>
          <w:bCs/>
          <w:sz w:val="24"/>
        </w:rPr>
        <w:t>Участник</w:t>
      </w:r>
      <w:r w:rsidR="0072649A" w:rsidRPr="0011718E">
        <w:rPr>
          <w:rFonts w:eastAsia="Times New Roman"/>
          <w:bCs/>
          <w:sz w:val="24"/>
        </w:rPr>
        <w:t xml:space="preserve">а </w:t>
      </w:r>
      <w:r w:rsidR="00B34B3E" w:rsidRPr="0011718E">
        <w:rPr>
          <w:rFonts w:eastAsia="Times New Roman"/>
          <w:bCs/>
          <w:sz w:val="24"/>
        </w:rPr>
        <w:t>запроса котировок</w:t>
      </w:r>
      <w:r w:rsidR="0072649A" w:rsidRPr="0011718E">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1718E">
        <w:rPr>
          <w:rFonts w:eastAsia="Times New Roman"/>
          <w:bCs/>
          <w:sz w:val="24"/>
        </w:rPr>
        <w:t>;</w:t>
      </w:r>
    </w:p>
    <w:p w:rsidR="007B56D4" w:rsidRPr="0011718E" w:rsidRDefault="0055485C" w:rsidP="00154090">
      <w:pPr>
        <w:pStyle w:val="ac"/>
        <w:tabs>
          <w:tab w:val="left" w:pos="0"/>
        </w:tabs>
        <w:rPr>
          <w:rFonts w:eastAsia="Times New Roman"/>
          <w:bCs/>
          <w:sz w:val="24"/>
        </w:rPr>
      </w:pPr>
      <w:r w:rsidRPr="0011718E">
        <w:rPr>
          <w:rFonts w:eastAsia="Times New Roman"/>
          <w:bCs/>
          <w:sz w:val="24"/>
        </w:rPr>
        <w:t xml:space="preserve">в) </w:t>
      </w:r>
      <w:r w:rsidR="0072649A" w:rsidRPr="0011718E">
        <w:rPr>
          <w:rFonts w:eastAsia="Times New Roman"/>
          <w:bCs/>
          <w:sz w:val="24"/>
        </w:rPr>
        <w:t xml:space="preserve">неприостановление деятельности </w:t>
      </w:r>
      <w:r w:rsidR="005F76D7" w:rsidRPr="0011718E">
        <w:rPr>
          <w:rFonts w:eastAsia="Times New Roman"/>
          <w:bCs/>
          <w:sz w:val="24"/>
        </w:rPr>
        <w:t>Участник</w:t>
      </w:r>
      <w:r w:rsidR="0072649A" w:rsidRPr="0011718E">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11718E">
        <w:rPr>
          <w:rFonts w:eastAsia="Times New Roman"/>
          <w:bCs/>
          <w:sz w:val="24"/>
        </w:rPr>
        <w:t xml:space="preserve">котировочной </w:t>
      </w:r>
      <w:r w:rsidR="0072649A" w:rsidRPr="0011718E">
        <w:rPr>
          <w:rFonts w:eastAsia="Times New Roman"/>
          <w:bCs/>
          <w:sz w:val="24"/>
        </w:rPr>
        <w:t xml:space="preserve">заявки на участие в </w:t>
      </w:r>
      <w:r w:rsidR="009A428F" w:rsidRPr="0011718E">
        <w:rPr>
          <w:rFonts w:eastAsia="Times New Roman"/>
          <w:bCs/>
          <w:sz w:val="24"/>
        </w:rPr>
        <w:t>З</w:t>
      </w:r>
      <w:r w:rsidR="001A3B7A" w:rsidRPr="0011718E">
        <w:rPr>
          <w:rFonts w:eastAsia="Times New Roman"/>
          <w:bCs/>
          <w:sz w:val="24"/>
        </w:rPr>
        <w:t>апросе котировок</w:t>
      </w:r>
      <w:r w:rsidR="007B56D4" w:rsidRPr="0011718E">
        <w:rPr>
          <w:rFonts w:eastAsia="Times New Roman"/>
          <w:bCs/>
          <w:sz w:val="24"/>
        </w:rPr>
        <w:t>;</w:t>
      </w:r>
    </w:p>
    <w:p w:rsidR="00B65A0D" w:rsidRPr="0011718E" w:rsidRDefault="0055485C" w:rsidP="00154090">
      <w:pPr>
        <w:pStyle w:val="ac"/>
        <w:tabs>
          <w:tab w:val="left" w:pos="0"/>
        </w:tabs>
        <w:rPr>
          <w:rFonts w:eastAsia="Times New Roman"/>
          <w:bCs/>
          <w:sz w:val="24"/>
        </w:rPr>
      </w:pPr>
      <w:r w:rsidRPr="0011718E">
        <w:rPr>
          <w:rFonts w:eastAsia="Times New Roman"/>
          <w:bCs/>
          <w:sz w:val="24"/>
        </w:rPr>
        <w:t xml:space="preserve">г)    </w:t>
      </w:r>
      <w:r w:rsidR="004D2F02" w:rsidRPr="0011718E">
        <w:rPr>
          <w:rFonts w:eastAsia="Times New Roman"/>
          <w:bCs/>
          <w:sz w:val="24"/>
        </w:rPr>
        <w:t xml:space="preserve">отсутствие у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w:t>
      </w:r>
      <w:r w:rsidR="008A5FFD" w:rsidRPr="0011718E">
        <w:rPr>
          <w:rFonts w:eastAsia="Times New Roman"/>
          <w:bCs/>
          <w:sz w:val="24"/>
        </w:rPr>
        <w:t xml:space="preserve"> </w:t>
      </w:r>
      <w:r w:rsidR="004D2F02" w:rsidRPr="0011718E">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11718E">
        <w:rPr>
          <w:rFonts w:eastAsia="Times New Roman"/>
          <w:bCs/>
          <w:sz w:val="24"/>
        </w:rPr>
        <w:t>Участник</w:t>
      </w:r>
      <w:r w:rsidR="004D2F02" w:rsidRPr="0011718E">
        <w:rPr>
          <w:rFonts w:eastAsia="Times New Roman"/>
          <w:bCs/>
          <w:sz w:val="24"/>
        </w:rPr>
        <w:t xml:space="preserve">а </w:t>
      </w:r>
      <w:r w:rsidR="00B34B3E" w:rsidRPr="0011718E">
        <w:rPr>
          <w:rFonts w:eastAsia="Times New Roman"/>
          <w:bCs/>
          <w:sz w:val="24"/>
        </w:rPr>
        <w:t>запроса котировок</w:t>
      </w:r>
      <w:r w:rsidR="004D2F02" w:rsidRPr="0011718E">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11718E">
        <w:rPr>
          <w:rFonts w:eastAsia="Times New Roman"/>
          <w:bCs/>
          <w:sz w:val="24"/>
        </w:rPr>
        <w:t>выполнением Работ</w:t>
      </w:r>
      <w:r w:rsidR="004D2F02" w:rsidRPr="0011718E">
        <w:rPr>
          <w:rFonts w:eastAsia="Times New Roman"/>
          <w:bCs/>
          <w:sz w:val="24"/>
        </w:rPr>
        <w:t>, яв</w:t>
      </w:r>
      <w:r w:rsidR="00245F4A" w:rsidRPr="0011718E">
        <w:rPr>
          <w:rFonts w:eastAsia="Times New Roman"/>
          <w:bCs/>
          <w:sz w:val="24"/>
        </w:rPr>
        <w:t>ляющ</w:t>
      </w:r>
      <w:r w:rsidR="00B45E51" w:rsidRPr="0011718E">
        <w:rPr>
          <w:rFonts w:eastAsia="Times New Roman"/>
          <w:bCs/>
          <w:sz w:val="24"/>
        </w:rPr>
        <w:t>его</w:t>
      </w:r>
      <w:r w:rsidR="00EF49D8" w:rsidRPr="0011718E">
        <w:rPr>
          <w:rFonts w:eastAsia="Times New Roman"/>
          <w:bCs/>
          <w:sz w:val="24"/>
        </w:rPr>
        <w:t>ся</w:t>
      </w:r>
      <w:r w:rsidR="00D90606" w:rsidRPr="0011718E">
        <w:rPr>
          <w:rFonts w:eastAsia="Times New Roman"/>
          <w:bCs/>
          <w:sz w:val="24"/>
        </w:rPr>
        <w:t xml:space="preserve"> предметом </w:t>
      </w:r>
      <w:r w:rsidR="00B34B3E" w:rsidRPr="0011718E">
        <w:rPr>
          <w:rFonts w:eastAsia="Times New Roman"/>
          <w:bCs/>
          <w:sz w:val="24"/>
        </w:rPr>
        <w:t>запроса котировок</w:t>
      </w:r>
      <w:r w:rsidR="004D2F02" w:rsidRPr="0011718E">
        <w:rPr>
          <w:rFonts w:eastAsia="Times New Roman"/>
          <w:bCs/>
          <w:sz w:val="24"/>
        </w:rPr>
        <w:t>, и административного наказания в виде дисквалификации;</w:t>
      </w:r>
      <w:r w:rsidR="002E69B7" w:rsidRPr="0011718E">
        <w:rPr>
          <w:rFonts w:eastAsia="Times New Roman"/>
          <w:bCs/>
          <w:sz w:val="24"/>
        </w:rPr>
        <w:t xml:space="preserve"> </w:t>
      </w:r>
    </w:p>
    <w:p w:rsidR="002C54B3" w:rsidRPr="0011718E" w:rsidRDefault="002C54B3" w:rsidP="002C54B3">
      <w:pPr>
        <w:pStyle w:val="ac"/>
        <w:tabs>
          <w:tab w:val="left" w:pos="0"/>
        </w:tabs>
        <w:rPr>
          <w:rFonts w:eastAsia="Times New Roman"/>
          <w:bCs/>
          <w:sz w:val="24"/>
        </w:rPr>
      </w:pPr>
      <w:r w:rsidRPr="0011718E">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pStyle w:val="ac"/>
        <w:tabs>
          <w:tab w:val="left" w:pos="0"/>
        </w:tabs>
        <w:rPr>
          <w:rFonts w:eastAsia="Times New Roman"/>
          <w:bCs/>
          <w:sz w:val="24"/>
        </w:rPr>
      </w:pPr>
      <w:r w:rsidRPr="0011718E">
        <w:rPr>
          <w:rFonts w:eastAsia="Times New Roman"/>
          <w:bCs/>
          <w:sz w:val="24"/>
        </w:rPr>
        <w:t>е) отсутствие неисполненных обязательства перед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ж) непричинение вреда имуществу АО «Дальгипротранс».</w:t>
      </w:r>
    </w:p>
    <w:p w:rsidR="002C54B3" w:rsidRPr="0011718E" w:rsidRDefault="002C54B3" w:rsidP="002C54B3">
      <w:pPr>
        <w:pStyle w:val="ac"/>
        <w:tabs>
          <w:tab w:val="left" w:pos="0"/>
        </w:tabs>
        <w:rPr>
          <w:rFonts w:eastAsia="Times New Roman"/>
          <w:bCs/>
          <w:sz w:val="24"/>
        </w:rPr>
      </w:pPr>
      <w:r w:rsidRPr="0011718E">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11718E" w:rsidRDefault="0055485C" w:rsidP="00CB69B9">
      <w:pPr>
        <w:pStyle w:val="ac"/>
        <w:tabs>
          <w:tab w:val="left" w:pos="0"/>
        </w:tabs>
        <w:ind w:firstLine="0"/>
        <w:rPr>
          <w:sz w:val="24"/>
        </w:rPr>
      </w:pPr>
      <w:r w:rsidRPr="0011718E">
        <w:rPr>
          <w:rFonts w:eastAsia="Times New Roman"/>
          <w:bCs/>
          <w:sz w:val="24"/>
        </w:rPr>
        <w:tab/>
      </w:r>
      <w:r w:rsidR="007B56D4" w:rsidRPr="0011718E">
        <w:rPr>
          <w:sz w:val="24"/>
        </w:rPr>
        <w:t>Соответствие обязательным требованиям</w:t>
      </w:r>
      <w:r w:rsidR="00CA55C1" w:rsidRPr="0011718E">
        <w:rPr>
          <w:sz w:val="24"/>
        </w:rPr>
        <w:t>,</w:t>
      </w:r>
      <w:r w:rsidR="007B56D4" w:rsidRPr="0011718E">
        <w:rPr>
          <w:sz w:val="24"/>
        </w:rPr>
        <w:t xml:space="preserve"> </w:t>
      </w:r>
      <w:r w:rsidR="008A5FFD" w:rsidRPr="0011718E">
        <w:rPr>
          <w:sz w:val="24"/>
        </w:rPr>
        <w:t xml:space="preserve">указанным в </w:t>
      </w:r>
      <w:r w:rsidRPr="0011718E">
        <w:rPr>
          <w:sz w:val="24"/>
        </w:rPr>
        <w:t>под</w:t>
      </w:r>
      <w:r w:rsidR="008A5FFD" w:rsidRPr="0011718E">
        <w:rPr>
          <w:sz w:val="24"/>
        </w:rPr>
        <w:t>пункт</w:t>
      </w:r>
      <w:r w:rsidR="00154090" w:rsidRPr="0011718E">
        <w:rPr>
          <w:sz w:val="24"/>
        </w:rPr>
        <w:t>е</w:t>
      </w:r>
      <w:r w:rsidRPr="0011718E">
        <w:rPr>
          <w:sz w:val="24"/>
        </w:rPr>
        <w:t xml:space="preserve"> 2.3.3.</w:t>
      </w:r>
      <w:r w:rsidR="008A5FFD" w:rsidRPr="0011718E">
        <w:rPr>
          <w:sz w:val="24"/>
        </w:rPr>
        <w:t xml:space="preserve"> </w:t>
      </w:r>
      <w:r w:rsidR="00B34B3E" w:rsidRPr="0011718E">
        <w:rPr>
          <w:sz w:val="24"/>
        </w:rPr>
        <w:t>котировочной</w:t>
      </w:r>
      <w:r w:rsidR="00E30EDE" w:rsidRPr="0011718E">
        <w:rPr>
          <w:sz w:val="24"/>
        </w:rPr>
        <w:t xml:space="preserve"> документации</w:t>
      </w:r>
      <w:r w:rsidR="00E83202" w:rsidRPr="0011718E">
        <w:rPr>
          <w:sz w:val="24"/>
        </w:rPr>
        <w:t>,</w:t>
      </w:r>
      <w:r w:rsidR="00E30EDE" w:rsidRPr="0011718E">
        <w:rPr>
          <w:sz w:val="24"/>
        </w:rPr>
        <w:t xml:space="preserve"> </w:t>
      </w:r>
      <w:r w:rsidR="007B56D4" w:rsidRPr="0011718E">
        <w:rPr>
          <w:sz w:val="24"/>
        </w:rPr>
        <w:t xml:space="preserve">подтверждается </w:t>
      </w:r>
      <w:r w:rsidR="00BF68BD" w:rsidRPr="0011718E">
        <w:rPr>
          <w:sz w:val="24"/>
        </w:rPr>
        <w:t>Претенд</w:t>
      </w:r>
      <w:r w:rsidR="00DB697A" w:rsidRPr="0011718E">
        <w:rPr>
          <w:sz w:val="24"/>
        </w:rPr>
        <w:t>ентом</w:t>
      </w:r>
      <w:r w:rsidR="007B56D4" w:rsidRPr="0011718E">
        <w:rPr>
          <w:sz w:val="24"/>
        </w:rPr>
        <w:t xml:space="preserve"> в декларативной форме в соответствии с приложением </w:t>
      </w:r>
      <w:r w:rsidR="008A5FFD" w:rsidRPr="0011718E">
        <w:rPr>
          <w:sz w:val="24"/>
        </w:rPr>
        <w:t>№ 1</w:t>
      </w:r>
      <w:r w:rsidR="007B56D4" w:rsidRPr="0011718E">
        <w:rPr>
          <w:sz w:val="24"/>
        </w:rPr>
        <w:t xml:space="preserve"> к </w:t>
      </w:r>
      <w:r w:rsidR="00B34B3E" w:rsidRPr="0011718E">
        <w:rPr>
          <w:sz w:val="24"/>
        </w:rPr>
        <w:t>котировочной</w:t>
      </w:r>
      <w:r w:rsidR="007B56D4" w:rsidRPr="0011718E">
        <w:rPr>
          <w:sz w:val="24"/>
        </w:rPr>
        <w:t xml:space="preserve"> документации.</w:t>
      </w:r>
      <w:r w:rsidR="00D415B6" w:rsidRPr="0011718E">
        <w:rPr>
          <w:sz w:val="24"/>
        </w:rPr>
        <w:t xml:space="preserve"> </w:t>
      </w:r>
    </w:p>
    <w:p w:rsidR="001613EE" w:rsidRPr="0011718E" w:rsidRDefault="001613EE" w:rsidP="00CB69B9">
      <w:pPr>
        <w:pStyle w:val="ac"/>
        <w:tabs>
          <w:tab w:val="left" w:pos="0"/>
        </w:tabs>
        <w:ind w:firstLine="0"/>
        <w:rPr>
          <w:sz w:val="24"/>
        </w:rPr>
      </w:pPr>
    </w:p>
    <w:p w:rsidR="00017A3F" w:rsidRPr="0011718E" w:rsidRDefault="00F854D3" w:rsidP="00464A7C">
      <w:pPr>
        <w:pStyle w:val="20"/>
        <w:spacing w:before="0" w:after="0"/>
        <w:ind w:firstLine="568"/>
        <w:jc w:val="both"/>
        <w:rPr>
          <w:rFonts w:ascii="Times New Roman" w:hAnsi="Times New Roman" w:cs="Times New Roman"/>
          <w:i w:val="0"/>
          <w:sz w:val="24"/>
          <w:szCs w:val="24"/>
        </w:rPr>
      </w:pPr>
      <w:r w:rsidRPr="0011718E">
        <w:rPr>
          <w:rFonts w:ascii="Times New Roman" w:hAnsi="Times New Roman" w:cs="Times New Roman"/>
          <w:i w:val="0"/>
          <w:sz w:val="24"/>
          <w:szCs w:val="24"/>
        </w:rPr>
        <w:t>2.4</w:t>
      </w:r>
      <w:r w:rsidR="0055485C" w:rsidRPr="0011718E">
        <w:rPr>
          <w:rFonts w:ascii="Times New Roman" w:hAnsi="Times New Roman" w:cs="Times New Roman"/>
          <w:i w:val="0"/>
          <w:sz w:val="24"/>
          <w:szCs w:val="24"/>
        </w:rPr>
        <w:t xml:space="preserve">   </w:t>
      </w:r>
      <w:r w:rsidR="002B5627" w:rsidRPr="0011718E">
        <w:rPr>
          <w:rFonts w:ascii="Times New Roman" w:hAnsi="Times New Roman" w:cs="Times New Roman"/>
          <w:i w:val="0"/>
          <w:sz w:val="24"/>
          <w:szCs w:val="24"/>
        </w:rPr>
        <w:t xml:space="preserve">Порядок проведения </w:t>
      </w:r>
      <w:r w:rsidR="00B34B3E" w:rsidRPr="0011718E">
        <w:rPr>
          <w:rFonts w:ascii="Times New Roman" w:hAnsi="Times New Roman" w:cs="Times New Roman"/>
          <w:i w:val="0"/>
          <w:sz w:val="24"/>
          <w:szCs w:val="24"/>
        </w:rPr>
        <w:t>запроса котировок</w:t>
      </w:r>
    </w:p>
    <w:p w:rsidR="00464A7C" w:rsidRPr="0011718E" w:rsidRDefault="00464A7C" w:rsidP="00464A7C"/>
    <w:p w:rsidR="002B5627" w:rsidRPr="0011718E" w:rsidRDefault="00F854D3" w:rsidP="00F854D3">
      <w:pPr>
        <w:pStyle w:val="30"/>
        <w:spacing w:before="0" w:after="0"/>
        <w:ind w:left="568"/>
        <w:jc w:val="both"/>
        <w:rPr>
          <w:rFonts w:ascii="Times New Roman" w:hAnsi="Times New Roman" w:cs="Times New Roman"/>
          <w:sz w:val="24"/>
          <w:szCs w:val="24"/>
        </w:rPr>
      </w:pPr>
      <w:r w:rsidRPr="0011718E">
        <w:rPr>
          <w:rFonts w:ascii="Times New Roman" w:hAnsi="Times New Roman" w:cs="Times New Roman"/>
          <w:sz w:val="24"/>
          <w:szCs w:val="24"/>
        </w:rPr>
        <w:lastRenderedPageBreak/>
        <w:t xml:space="preserve">2.4.1.  </w:t>
      </w:r>
      <w:r w:rsidR="002B5627" w:rsidRPr="0011718E">
        <w:rPr>
          <w:rFonts w:ascii="Times New Roman" w:hAnsi="Times New Roman" w:cs="Times New Roman"/>
          <w:sz w:val="24"/>
          <w:szCs w:val="24"/>
        </w:rPr>
        <w:t>Информационное сопровождение</w:t>
      </w:r>
    </w:p>
    <w:p w:rsidR="007A1ACB" w:rsidRPr="0011718E" w:rsidRDefault="00F854D3" w:rsidP="00F854D3">
      <w:pPr>
        <w:autoSpaceDE w:val="0"/>
        <w:autoSpaceDN w:val="0"/>
        <w:adjustRightInd w:val="0"/>
        <w:ind w:firstLine="568"/>
        <w:jc w:val="both"/>
      </w:pPr>
      <w:r w:rsidRPr="0011718E">
        <w:t xml:space="preserve">2.4.1.1. </w:t>
      </w:r>
      <w:r w:rsidR="00361FFB" w:rsidRPr="0011718E">
        <w:t>Котировочная документация</w:t>
      </w:r>
      <w:r w:rsidR="00226B88" w:rsidRPr="0011718E">
        <w:t>,</w:t>
      </w:r>
      <w:r w:rsidR="00361FFB" w:rsidRPr="0011718E">
        <w:t xml:space="preserve"> извещение и иная информация о запросе котировок размещается </w:t>
      </w:r>
      <w:r w:rsidR="00024425" w:rsidRPr="0011718E">
        <w:t>на сайтах</w:t>
      </w:r>
      <w:r w:rsidR="002A21E0" w:rsidRPr="0011718E">
        <w:t>,</w:t>
      </w:r>
      <w:r w:rsidR="00361FFB" w:rsidRPr="0011718E">
        <w:t xml:space="preserve"> </w:t>
      </w:r>
      <w:r w:rsidR="009A428F" w:rsidRPr="0011718E">
        <w:t>указанных в пункте 1.1.8. котировочной документации.</w:t>
      </w:r>
      <w:r w:rsidR="00361FFB" w:rsidRPr="0011718E">
        <w:t xml:space="preserve"> За получение </w:t>
      </w:r>
      <w:r w:rsidR="00226B88" w:rsidRPr="0011718E">
        <w:t xml:space="preserve">котировочной </w:t>
      </w:r>
      <w:r w:rsidR="00361FFB" w:rsidRPr="0011718E">
        <w:t>документации плата не взимается. Размещение котировочной документации и извещения на сайтах осуществляется в один день</w:t>
      </w:r>
      <w:r w:rsidR="008A5FFD" w:rsidRPr="0011718E">
        <w:t>.</w:t>
      </w:r>
    </w:p>
    <w:p w:rsidR="00B65A0D" w:rsidRPr="0011718E" w:rsidRDefault="00F854D3" w:rsidP="006D4F64">
      <w:pPr>
        <w:pStyle w:val="15"/>
        <w:rPr>
          <w:i/>
          <w:sz w:val="24"/>
          <w:szCs w:val="24"/>
        </w:rPr>
      </w:pPr>
      <w:r w:rsidRPr="0011718E">
        <w:rPr>
          <w:sz w:val="24"/>
          <w:szCs w:val="24"/>
        </w:rPr>
        <w:t xml:space="preserve">2.4.1.2. </w:t>
      </w:r>
      <w:r w:rsidR="007A1ACB" w:rsidRPr="0011718E">
        <w:rPr>
          <w:sz w:val="24"/>
          <w:szCs w:val="24"/>
        </w:rPr>
        <w:t>Протоколы</w:t>
      </w:r>
      <w:r w:rsidRPr="0011718E">
        <w:rPr>
          <w:sz w:val="24"/>
          <w:szCs w:val="24"/>
        </w:rPr>
        <w:t xml:space="preserve"> (выписки из протоколов)</w:t>
      </w:r>
      <w:r w:rsidR="007A1ACB" w:rsidRPr="0011718E">
        <w:rPr>
          <w:sz w:val="24"/>
          <w:szCs w:val="24"/>
        </w:rPr>
        <w:t xml:space="preserve">, оформляемые в ходе проведения </w:t>
      </w:r>
      <w:r w:rsidR="00187FEB" w:rsidRPr="0011718E">
        <w:rPr>
          <w:sz w:val="24"/>
          <w:szCs w:val="24"/>
        </w:rPr>
        <w:t>З</w:t>
      </w:r>
      <w:r w:rsidR="00B34B3E" w:rsidRPr="0011718E">
        <w:rPr>
          <w:sz w:val="24"/>
          <w:szCs w:val="24"/>
        </w:rPr>
        <w:t>апроса котировок</w:t>
      </w:r>
      <w:r w:rsidR="007A1ACB" w:rsidRPr="0011718E">
        <w:rPr>
          <w:sz w:val="24"/>
          <w:szCs w:val="24"/>
        </w:rPr>
        <w:t xml:space="preserve">, размещаются </w:t>
      </w:r>
      <w:r w:rsidR="008A5FFD" w:rsidRPr="0011718E">
        <w:rPr>
          <w:sz w:val="24"/>
          <w:szCs w:val="24"/>
        </w:rPr>
        <w:t>на сайтах</w:t>
      </w:r>
      <w:r w:rsidR="007A1ACB" w:rsidRPr="0011718E">
        <w:rPr>
          <w:sz w:val="24"/>
          <w:szCs w:val="24"/>
        </w:rPr>
        <w:t xml:space="preserve"> </w:t>
      </w:r>
      <w:r w:rsidR="00EC464A" w:rsidRPr="0011718E">
        <w:rPr>
          <w:sz w:val="24"/>
          <w:szCs w:val="24"/>
        </w:rPr>
        <w:t>в течение 2 (двух) рабочих дней с даты подписания протоколов.</w:t>
      </w:r>
      <w:r w:rsidR="00361FFB" w:rsidRPr="0011718E">
        <w:rPr>
          <w:sz w:val="24"/>
          <w:szCs w:val="24"/>
        </w:rPr>
        <w:t xml:space="preserve"> Просмотр протоколов</w:t>
      </w:r>
      <w:r w:rsidR="00187FEB" w:rsidRPr="0011718E">
        <w:rPr>
          <w:sz w:val="24"/>
          <w:szCs w:val="24"/>
        </w:rPr>
        <w:t xml:space="preserve"> (выписок из протоколов)</w:t>
      </w:r>
      <w:r w:rsidR="00361FFB" w:rsidRPr="0011718E">
        <w:rPr>
          <w:sz w:val="24"/>
          <w:szCs w:val="24"/>
        </w:rPr>
        <w:t xml:space="preserve"> возможен</w:t>
      </w:r>
      <w:r w:rsidR="00C37C57" w:rsidRPr="0011718E">
        <w:rPr>
          <w:sz w:val="24"/>
          <w:szCs w:val="24"/>
        </w:rPr>
        <w:t xml:space="preserve"> на следующих сайтах</w:t>
      </w:r>
      <w:r w:rsidR="00D6129B" w:rsidRPr="0011718E">
        <w:rPr>
          <w:sz w:val="24"/>
          <w:szCs w:val="24"/>
        </w:rPr>
        <w:t>:</w:t>
      </w:r>
      <w:r w:rsidR="00361FFB" w:rsidRPr="0011718E">
        <w:rPr>
          <w:sz w:val="24"/>
          <w:szCs w:val="24"/>
        </w:rPr>
        <w:t xml:space="preserve"> </w:t>
      </w:r>
      <w:r w:rsidR="00D6129B" w:rsidRPr="0011718E">
        <w:rPr>
          <w:sz w:val="24"/>
          <w:szCs w:val="24"/>
        </w:rPr>
        <w:t xml:space="preserve">на сайте </w:t>
      </w:r>
      <w:r w:rsidR="00D6129B" w:rsidRPr="0011718E">
        <w:rPr>
          <w:bCs/>
          <w:color w:val="0070C0"/>
          <w:sz w:val="24"/>
          <w:szCs w:val="24"/>
          <w:u w:val="single"/>
        </w:rPr>
        <w:t>utp.sberbank-ast.ru</w:t>
      </w:r>
      <w:r w:rsidR="00D6129B" w:rsidRPr="0011718E">
        <w:rPr>
          <w:color w:val="0070C0"/>
          <w:sz w:val="24"/>
          <w:szCs w:val="24"/>
        </w:rPr>
        <w:t xml:space="preserve">  </w:t>
      </w:r>
      <w:r w:rsidR="00D6129B" w:rsidRPr="0011718E">
        <w:rPr>
          <w:sz w:val="24"/>
          <w:szCs w:val="24"/>
        </w:rPr>
        <w:t xml:space="preserve">- только </w:t>
      </w:r>
      <w:r w:rsidR="00361FFB" w:rsidRPr="0011718E">
        <w:rPr>
          <w:sz w:val="24"/>
          <w:szCs w:val="24"/>
        </w:rPr>
        <w:t>в личном кабинете Участника электронных процедур на ЭТП на странице данного запроса котировок</w:t>
      </w:r>
      <w:r w:rsidR="00596F68" w:rsidRPr="0011718E">
        <w:rPr>
          <w:bCs/>
          <w:sz w:val="24"/>
          <w:szCs w:val="24"/>
        </w:rPr>
        <w:t>, на</w:t>
      </w:r>
      <w:r w:rsidR="00361FFB" w:rsidRPr="0011718E">
        <w:rPr>
          <w:sz w:val="24"/>
          <w:szCs w:val="24"/>
        </w:rPr>
        <w:t xml:space="preserve"> </w:t>
      </w:r>
      <w:r w:rsidR="00361FFB" w:rsidRPr="0011718E">
        <w:rPr>
          <w:bCs/>
          <w:sz w:val="24"/>
          <w:szCs w:val="24"/>
        </w:rPr>
        <w:t xml:space="preserve">сайте </w:t>
      </w:r>
      <w:hyperlink r:id="rId9" w:history="1">
        <w:r w:rsidR="00D6129B" w:rsidRPr="0011718E">
          <w:rPr>
            <w:rStyle w:val="ab"/>
            <w:bCs/>
            <w:color w:val="0070C0"/>
            <w:sz w:val="24"/>
            <w:szCs w:val="24"/>
          </w:rPr>
          <w:t>www.dgt.ru</w:t>
        </w:r>
      </w:hyperlink>
      <w:r w:rsidR="00D6129B" w:rsidRPr="0011718E">
        <w:rPr>
          <w:bCs/>
          <w:sz w:val="24"/>
          <w:szCs w:val="24"/>
        </w:rPr>
        <w:t xml:space="preserve"> – в разделе «Закупки»</w:t>
      </w:r>
      <w:r w:rsidR="00361FFB" w:rsidRPr="0011718E">
        <w:rPr>
          <w:sz w:val="24"/>
          <w:szCs w:val="24"/>
        </w:rPr>
        <w:t>.</w:t>
      </w:r>
    </w:p>
    <w:p w:rsidR="007A1ACB" w:rsidRPr="0011718E" w:rsidRDefault="00F854D3" w:rsidP="00F854D3">
      <w:pPr>
        <w:pStyle w:val="15"/>
        <w:rPr>
          <w:sz w:val="24"/>
          <w:szCs w:val="24"/>
        </w:rPr>
      </w:pPr>
      <w:r w:rsidRPr="0011718E">
        <w:rPr>
          <w:sz w:val="24"/>
          <w:szCs w:val="24"/>
        </w:rPr>
        <w:t>2.4.1.</w:t>
      </w:r>
      <w:r w:rsidR="006D4F64" w:rsidRPr="0011718E">
        <w:rPr>
          <w:sz w:val="24"/>
          <w:szCs w:val="24"/>
        </w:rPr>
        <w:t>3</w:t>
      </w:r>
      <w:r w:rsidRPr="0011718E">
        <w:rPr>
          <w:sz w:val="24"/>
          <w:szCs w:val="24"/>
        </w:rPr>
        <w:t xml:space="preserve">. </w:t>
      </w:r>
      <w:r w:rsidR="007A1ACB" w:rsidRPr="0011718E">
        <w:rPr>
          <w:sz w:val="24"/>
          <w:szCs w:val="24"/>
        </w:rPr>
        <w:t xml:space="preserve">Конфиденциальная информация, ставшая известной сторонам при проведении </w:t>
      </w:r>
      <w:r w:rsidR="00187FEB" w:rsidRPr="0011718E">
        <w:rPr>
          <w:sz w:val="24"/>
          <w:szCs w:val="24"/>
        </w:rPr>
        <w:t>З</w:t>
      </w:r>
      <w:r w:rsidR="00B34B3E" w:rsidRPr="0011718E">
        <w:rPr>
          <w:sz w:val="24"/>
          <w:szCs w:val="24"/>
        </w:rPr>
        <w:t>апроса котировок</w:t>
      </w:r>
      <w:r w:rsidR="007A1ACB" w:rsidRPr="0011718E">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11718E" w:rsidRDefault="006E3984" w:rsidP="00F854D3">
      <w:pPr>
        <w:pStyle w:val="15"/>
        <w:rPr>
          <w:sz w:val="24"/>
          <w:szCs w:val="24"/>
        </w:rPr>
      </w:pPr>
      <w:r w:rsidRPr="0011718E">
        <w:rPr>
          <w:sz w:val="24"/>
          <w:szCs w:val="24"/>
        </w:rPr>
        <w:t xml:space="preserve">2.4.1.4. </w:t>
      </w:r>
      <w:r w:rsidR="00526CE6" w:rsidRPr="0011718E">
        <w:rPr>
          <w:sz w:val="24"/>
          <w:szCs w:val="24"/>
        </w:rPr>
        <w:t xml:space="preserve">Заказчик вправе одновременно с размещением </w:t>
      </w:r>
      <w:r w:rsidR="00187FEB" w:rsidRPr="0011718E">
        <w:rPr>
          <w:sz w:val="24"/>
          <w:szCs w:val="24"/>
        </w:rPr>
        <w:t xml:space="preserve">на сайтах </w:t>
      </w:r>
      <w:r w:rsidR="00526CE6" w:rsidRPr="0011718E">
        <w:rPr>
          <w:sz w:val="24"/>
          <w:szCs w:val="24"/>
        </w:rPr>
        <w:t xml:space="preserve">извещения о проведении </w:t>
      </w:r>
      <w:r w:rsidR="00187FEB" w:rsidRPr="0011718E">
        <w:rPr>
          <w:sz w:val="24"/>
          <w:szCs w:val="24"/>
        </w:rPr>
        <w:t>З</w:t>
      </w:r>
      <w:r w:rsidR="00526CE6" w:rsidRPr="0011718E">
        <w:rPr>
          <w:sz w:val="24"/>
          <w:szCs w:val="24"/>
        </w:rPr>
        <w:t xml:space="preserve">апроса котировок направить </w:t>
      </w:r>
      <w:r w:rsidR="00187FEB" w:rsidRPr="0011718E">
        <w:rPr>
          <w:sz w:val="24"/>
          <w:szCs w:val="24"/>
        </w:rPr>
        <w:t>З</w:t>
      </w:r>
      <w:r w:rsidR="00526CE6" w:rsidRPr="0011718E">
        <w:rPr>
          <w:sz w:val="24"/>
          <w:szCs w:val="24"/>
        </w:rPr>
        <w:t xml:space="preserve">апрос котировок (извещение и котировочную документацию) не менее чем 3 </w:t>
      </w:r>
      <w:r w:rsidR="00187FEB" w:rsidRPr="0011718E">
        <w:rPr>
          <w:sz w:val="24"/>
          <w:szCs w:val="24"/>
        </w:rPr>
        <w:t>П</w:t>
      </w:r>
      <w:r w:rsidR="00526CE6" w:rsidRPr="0011718E">
        <w:rPr>
          <w:sz w:val="24"/>
          <w:szCs w:val="24"/>
        </w:rPr>
        <w:t xml:space="preserve">ретендентам, которые могут </w:t>
      </w:r>
      <w:r w:rsidR="00E95609" w:rsidRPr="0011718E">
        <w:rPr>
          <w:bCs/>
          <w:sz w:val="24"/>
          <w:szCs w:val="24"/>
        </w:rPr>
        <w:t>выполнить Работы</w:t>
      </w:r>
      <w:r w:rsidR="00B45E51" w:rsidRPr="0011718E">
        <w:rPr>
          <w:sz w:val="24"/>
          <w:szCs w:val="24"/>
        </w:rPr>
        <w:t xml:space="preserve"> </w:t>
      </w:r>
      <w:r w:rsidR="00EB2313" w:rsidRPr="0011718E">
        <w:rPr>
          <w:sz w:val="24"/>
          <w:szCs w:val="24"/>
        </w:rPr>
        <w:t>по предмету запроса котировок</w:t>
      </w:r>
      <w:r w:rsidR="00526CE6" w:rsidRPr="0011718E">
        <w:rPr>
          <w:sz w:val="24"/>
          <w:szCs w:val="24"/>
        </w:rPr>
        <w:t>.</w:t>
      </w:r>
    </w:p>
    <w:p w:rsidR="001613EE" w:rsidRPr="0011718E" w:rsidRDefault="001613EE" w:rsidP="00F854D3">
      <w:pPr>
        <w:pStyle w:val="15"/>
        <w:rPr>
          <w:sz w:val="24"/>
          <w:szCs w:val="24"/>
        </w:rPr>
      </w:pPr>
    </w:p>
    <w:p w:rsidR="00017A3F" w:rsidRPr="0011718E" w:rsidRDefault="006D4F64" w:rsidP="00464A7C">
      <w:pPr>
        <w:pStyle w:val="30"/>
        <w:spacing w:before="0" w:after="0"/>
        <w:ind w:firstLine="708"/>
        <w:jc w:val="both"/>
      </w:pPr>
      <w:r w:rsidRPr="0011718E">
        <w:rPr>
          <w:rFonts w:ascii="Times New Roman" w:hAnsi="Times New Roman" w:cs="Times New Roman"/>
          <w:sz w:val="24"/>
          <w:szCs w:val="24"/>
        </w:rPr>
        <w:t xml:space="preserve">2.4.2. </w:t>
      </w:r>
      <w:r w:rsidR="00270223" w:rsidRPr="0011718E">
        <w:rPr>
          <w:rFonts w:ascii="Times New Roman" w:hAnsi="Times New Roman" w:cs="Times New Roman"/>
          <w:sz w:val="24"/>
          <w:szCs w:val="24"/>
        </w:rPr>
        <w:t>Р</w:t>
      </w:r>
      <w:r w:rsidR="002B5627" w:rsidRPr="0011718E">
        <w:rPr>
          <w:rFonts w:ascii="Times New Roman" w:hAnsi="Times New Roman" w:cs="Times New Roman"/>
          <w:sz w:val="24"/>
          <w:szCs w:val="24"/>
        </w:rPr>
        <w:t xml:space="preserve">азъяснения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w:t>
      </w:r>
      <w:r w:rsidR="00270223" w:rsidRPr="0011718E">
        <w:rPr>
          <w:rFonts w:ascii="Times New Roman" w:hAnsi="Times New Roman" w:cs="Times New Roman"/>
          <w:sz w:val="24"/>
          <w:szCs w:val="24"/>
        </w:rPr>
        <w:t xml:space="preserve">изменения </w:t>
      </w:r>
      <w:r w:rsidR="00B34B3E" w:rsidRPr="0011718E">
        <w:rPr>
          <w:rFonts w:ascii="Times New Roman" w:hAnsi="Times New Roman" w:cs="Times New Roman"/>
          <w:sz w:val="24"/>
          <w:szCs w:val="24"/>
        </w:rPr>
        <w:t>котировочной</w:t>
      </w:r>
      <w:r w:rsidR="00750533" w:rsidRPr="0011718E">
        <w:rPr>
          <w:rFonts w:ascii="Times New Roman" w:hAnsi="Times New Roman" w:cs="Times New Roman"/>
          <w:sz w:val="24"/>
          <w:szCs w:val="24"/>
        </w:rPr>
        <w:t xml:space="preserve"> документации и</w:t>
      </w:r>
      <w:r w:rsidR="002B5627" w:rsidRPr="0011718E">
        <w:rPr>
          <w:rFonts w:ascii="Times New Roman" w:hAnsi="Times New Roman" w:cs="Times New Roman"/>
          <w:sz w:val="24"/>
          <w:szCs w:val="24"/>
        </w:rPr>
        <w:t xml:space="preserve"> </w:t>
      </w:r>
      <w:r w:rsidR="004600AB" w:rsidRPr="0011718E">
        <w:rPr>
          <w:rFonts w:ascii="Times New Roman" w:hAnsi="Times New Roman" w:cs="Times New Roman"/>
          <w:sz w:val="24"/>
          <w:szCs w:val="24"/>
        </w:rPr>
        <w:t xml:space="preserve">извещения о проведении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4600AB" w:rsidRPr="0011718E">
        <w:rPr>
          <w:rFonts w:ascii="Times New Roman" w:hAnsi="Times New Roman" w:cs="Times New Roman"/>
          <w:sz w:val="24"/>
          <w:szCs w:val="24"/>
        </w:rPr>
        <w:t xml:space="preserve">, </w:t>
      </w:r>
      <w:r w:rsidR="002B5627" w:rsidRPr="0011718E">
        <w:rPr>
          <w:rFonts w:ascii="Times New Roman" w:hAnsi="Times New Roman" w:cs="Times New Roman"/>
          <w:sz w:val="24"/>
          <w:szCs w:val="24"/>
        </w:rPr>
        <w:t xml:space="preserve">прекращение </w:t>
      </w:r>
      <w:r w:rsidR="00187FEB" w:rsidRPr="0011718E">
        <w:rPr>
          <w:rFonts w:ascii="Times New Roman" w:hAnsi="Times New Roman" w:cs="Times New Roman"/>
          <w:sz w:val="24"/>
          <w:szCs w:val="24"/>
        </w:rPr>
        <w:t>З</w:t>
      </w:r>
      <w:r w:rsidR="00B34B3E" w:rsidRPr="0011718E">
        <w:rPr>
          <w:rFonts w:ascii="Times New Roman" w:hAnsi="Times New Roman" w:cs="Times New Roman"/>
          <w:sz w:val="24"/>
          <w:szCs w:val="24"/>
        </w:rPr>
        <w:t>апроса котировок</w:t>
      </w:r>
      <w:r w:rsidR="00E16AE9" w:rsidRPr="0011718E">
        <w:rPr>
          <w:rFonts w:ascii="Times New Roman" w:eastAsia="Calibri" w:hAnsi="Times New Roman" w:cs="Times New Roman"/>
          <w:bCs w:val="0"/>
          <w:sz w:val="24"/>
          <w:szCs w:val="24"/>
          <w:lang w:eastAsia="en-US"/>
        </w:rPr>
        <w:t xml:space="preserve"> </w:t>
      </w:r>
    </w:p>
    <w:p w:rsidR="00B65A0D" w:rsidRPr="0011718E" w:rsidRDefault="006D4F64" w:rsidP="00176089">
      <w:pPr>
        <w:ind w:firstLine="708"/>
        <w:jc w:val="both"/>
        <w:rPr>
          <w:rFonts w:eastAsia="MS Mincho"/>
        </w:rPr>
      </w:pPr>
      <w:r w:rsidRPr="0011718E">
        <w:rPr>
          <w:rFonts w:eastAsia="MS Mincho"/>
        </w:rPr>
        <w:t xml:space="preserve">2.4.2.1. </w:t>
      </w:r>
      <w:r w:rsidR="00270223" w:rsidRPr="0011718E">
        <w:rPr>
          <w:rFonts w:eastAsia="MS Mincho"/>
        </w:rPr>
        <w:t xml:space="preserve">Запрос о разъяснении </w:t>
      </w:r>
      <w:r w:rsidR="00B34B3E" w:rsidRPr="0011718E">
        <w:rPr>
          <w:rFonts w:eastAsia="MS Mincho"/>
        </w:rPr>
        <w:t>котировочной</w:t>
      </w:r>
      <w:r w:rsidR="00270223" w:rsidRPr="0011718E">
        <w:rPr>
          <w:rFonts w:eastAsia="MS Mincho"/>
        </w:rPr>
        <w:t xml:space="preserve"> документации</w:t>
      </w:r>
      <w:r w:rsidR="004600AB" w:rsidRPr="0011718E">
        <w:rPr>
          <w:rFonts w:eastAsia="MS Mincho"/>
        </w:rPr>
        <w:t xml:space="preserve">, </w:t>
      </w:r>
      <w:r w:rsidR="00270223" w:rsidRPr="0011718E">
        <w:rPr>
          <w:rFonts w:eastAsia="MS Mincho"/>
        </w:rPr>
        <w:t xml:space="preserve">может быть направлен с момента размещения </w:t>
      </w:r>
      <w:r w:rsidR="00B34B3E" w:rsidRPr="0011718E">
        <w:rPr>
          <w:rFonts w:eastAsia="MS Mincho"/>
        </w:rPr>
        <w:t>котировочной</w:t>
      </w:r>
      <w:r w:rsidR="00270223" w:rsidRPr="0011718E">
        <w:rPr>
          <w:rFonts w:eastAsia="MS Mincho"/>
        </w:rPr>
        <w:t xml:space="preserve"> документации, извещения о проведении </w:t>
      </w:r>
      <w:r w:rsidR="00B34B3E" w:rsidRPr="0011718E">
        <w:rPr>
          <w:rFonts w:eastAsia="MS Mincho"/>
        </w:rPr>
        <w:t>запроса котировок</w:t>
      </w:r>
      <w:r w:rsidR="00270223" w:rsidRPr="0011718E">
        <w:rPr>
          <w:rFonts w:eastAsia="MS Mincho"/>
        </w:rPr>
        <w:t xml:space="preserve"> </w:t>
      </w:r>
      <w:r w:rsidR="008A5FFD" w:rsidRPr="0011718E">
        <w:rPr>
          <w:rFonts w:eastAsia="MS Mincho"/>
        </w:rPr>
        <w:t xml:space="preserve">на сайтах </w:t>
      </w:r>
      <w:r w:rsidR="00270223" w:rsidRPr="0011718E">
        <w:rPr>
          <w:rFonts w:eastAsia="MS Mincho"/>
        </w:rPr>
        <w:t>и не позднее, чем за</w:t>
      </w:r>
      <w:r w:rsidR="00D81487" w:rsidRPr="0011718E">
        <w:rPr>
          <w:rFonts w:eastAsia="MS Mincho"/>
        </w:rPr>
        <w:t xml:space="preserve"> </w:t>
      </w:r>
      <w:r w:rsidR="00526CE6" w:rsidRPr="0011718E">
        <w:rPr>
          <w:rFonts w:eastAsia="MS Mincho"/>
        </w:rPr>
        <w:t>2</w:t>
      </w:r>
      <w:r w:rsidR="00270223" w:rsidRPr="0011718E">
        <w:rPr>
          <w:rFonts w:eastAsia="MS Mincho"/>
        </w:rPr>
        <w:t xml:space="preserve"> (</w:t>
      </w:r>
      <w:r w:rsidR="00526CE6" w:rsidRPr="0011718E">
        <w:rPr>
          <w:rFonts w:eastAsia="MS Mincho"/>
        </w:rPr>
        <w:t>два</w:t>
      </w:r>
      <w:r w:rsidR="00270223" w:rsidRPr="0011718E">
        <w:rPr>
          <w:rFonts w:eastAsia="MS Mincho"/>
        </w:rPr>
        <w:t xml:space="preserve">) </w:t>
      </w:r>
      <w:r w:rsidR="009A1570" w:rsidRPr="0011718E">
        <w:rPr>
          <w:rFonts w:eastAsia="MS Mincho"/>
        </w:rPr>
        <w:t>рабочих дня</w:t>
      </w:r>
      <w:r w:rsidR="00270223" w:rsidRPr="0011718E">
        <w:rPr>
          <w:rFonts w:eastAsia="MS Mincho"/>
        </w:rPr>
        <w:t xml:space="preserve"> до окончания срока подачи</w:t>
      </w:r>
      <w:r w:rsidR="00A321AC" w:rsidRPr="0011718E">
        <w:rPr>
          <w:rFonts w:eastAsia="MS Mincho"/>
        </w:rPr>
        <w:t xml:space="preserve"> котировочных</w:t>
      </w:r>
      <w:r w:rsidR="00270223" w:rsidRPr="0011718E">
        <w:rPr>
          <w:rFonts w:eastAsia="MS Mincho"/>
        </w:rPr>
        <w:t xml:space="preserve"> заявок на участие в</w:t>
      </w:r>
      <w:r w:rsidRPr="0011718E">
        <w:rPr>
          <w:rFonts w:eastAsia="MS Mincho"/>
        </w:rPr>
        <w:t xml:space="preserve"> </w:t>
      </w:r>
      <w:r w:rsidR="00187FEB" w:rsidRPr="0011718E">
        <w:rPr>
          <w:rFonts w:eastAsia="MS Mincho"/>
        </w:rPr>
        <w:t>З</w:t>
      </w:r>
      <w:r w:rsidR="00B34B3E" w:rsidRPr="0011718E">
        <w:rPr>
          <w:rFonts w:eastAsia="MS Mincho"/>
        </w:rPr>
        <w:t>апросе котировок</w:t>
      </w:r>
      <w:r w:rsidR="00270223" w:rsidRPr="0011718E">
        <w:rPr>
          <w:rFonts w:eastAsia="MS Mincho"/>
        </w:rPr>
        <w:t>.</w:t>
      </w:r>
    </w:p>
    <w:p w:rsidR="00361FFB" w:rsidRPr="0011718E" w:rsidRDefault="006D4F64" w:rsidP="00361FFB">
      <w:pPr>
        <w:ind w:firstLine="709"/>
        <w:jc w:val="both"/>
        <w:rPr>
          <w:rFonts w:eastAsia="MS Mincho"/>
        </w:rPr>
      </w:pPr>
      <w:r w:rsidRPr="0011718E">
        <w:rPr>
          <w:rFonts w:eastAsia="MS Mincho"/>
        </w:rPr>
        <w:t xml:space="preserve">2.4.2.2. </w:t>
      </w:r>
      <w:r w:rsidR="006A14A8" w:rsidRPr="0011718E">
        <w:rPr>
          <w:rFonts w:eastAsia="MS Mincho"/>
        </w:rPr>
        <w:t xml:space="preserve">Запрос на разъяснение положений </w:t>
      </w:r>
      <w:r w:rsidR="00B34B3E" w:rsidRPr="0011718E">
        <w:rPr>
          <w:rFonts w:eastAsia="MS Mincho"/>
        </w:rPr>
        <w:t>котировочной</w:t>
      </w:r>
      <w:r w:rsidR="006A14A8" w:rsidRPr="0011718E">
        <w:rPr>
          <w:rFonts w:eastAsia="MS Mincho"/>
        </w:rPr>
        <w:t xml:space="preserve"> документации </w:t>
      </w:r>
      <w:r w:rsidR="00361FFB" w:rsidRPr="0011718E">
        <w:rPr>
          <w:rFonts w:eastAsia="MS Mincho"/>
        </w:rPr>
        <w:t>направляется посредством ЭТП с обязательным подписанием электронной подписью</w:t>
      </w:r>
      <w:r w:rsidR="00596F68" w:rsidRPr="0011718E">
        <w:rPr>
          <w:rFonts w:eastAsia="MS Mincho"/>
        </w:rPr>
        <w:t xml:space="preserve"> Претендента запроса котировок</w:t>
      </w:r>
      <w:r w:rsidR="00361FFB" w:rsidRPr="0011718E">
        <w:rPr>
          <w:rFonts w:eastAsia="MS Mincho"/>
        </w:rPr>
        <w:t>.</w:t>
      </w:r>
    </w:p>
    <w:p w:rsidR="00B65A0D" w:rsidRPr="0011718E" w:rsidRDefault="006D4F64" w:rsidP="00176089">
      <w:pPr>
        <w:rPr>
          <w:rFonts w:eastAsia="MS Mincho"/>
        </w:rPr>
      </w:pPr>
      <w:r w:rsidRPr="0011718E">
        <w:rPr>
          <w:rFonts w:eastAsia="MS Mincho"/>
        </w:rPr>
        <w:tab/>
        <w:t>2.4.2.</w:t>
      </w:r>
      <w:r w:rsidR="00176089" w:rsidRPr="0011718E">
        <w:rPr>
          <w:rFonts w:eastAsia="MS Mincho"/>
        </w:rPr>
        <w:t xml:space="preserve">3. </w:t>
      </w:r>
      <w:r w:rsidR="004600AB" w:rsidRPr="0011718E">
        <w:rPr>
          <w:rFonts w:eastAsia="MS Mincho"/>
        </w:rPr>
        <w:t xml:space="preserve">Запрос о разъяснении </w:t>
      </w:r>
      <w:r w:rsidR="00B34B3E" w:rsidRPr="0011718E">
        <w:rPr>
          <w:rFonts w:eastAsia="MS Mincho"/>
        </w:rPr>
        <w:t>котировочной</w:t>
      </w:r>
      <w:r w:rsidR="004600AB" w:rsidRPr="0011718E">
        <w:rPr>
          <w:rFonts w:eastAsia="MS Mincho"/>
        </w:rPr>
        <w:t xml:space="preserve"> документации, полученный от </w:t>
      </w:r>
      <w:r w:rsidR="00BF68BD" w:rsidRPr="0011718E">
        <w:rPr>
          <w:rFonts w:eastAsia="MS Mincho"/>
        </w:rPr>
        <w:t>Претенд</w:t>
      </w:r>
      <w:r w:rsidRPr="0011718E">
        <w:rPr>
          <w:rFonts w:eastAsia="MS Mincho"/>
        </w:rPr>
        <w:t>ента</w:t>
      </w:r>
      <w:r w:rsidR="004600AB" w:rsidRPr="0011718E">
        <w:rPr>
          <w:rFonts w:eastAsia="MS Mincho"/>
        </w:rPr>
        <w:t xml:space="preserve"> позднее установленного срока, не подлежит рассмотрению.</w:t>
      </w:r>
    </w:p>
    <w:p w:rsidR="004F27A5" w:rsidRPr="0011718E" w:rsidRDefault="00176089" w:rsidP="00176089">
      <w:pPr>
        <w:ind w:firstLine="708"/>
        <w:jc w:val="both"/>
        <w:rPr>
          <w:rFonts w:eastAsia="MS Mincho"/>
        </w:rPr>
      </w:pPr>
      <w:r w:rsidRPr="0011718E">
        <w:rPr>
          <w:rFonts w:eastAsia="MS Mincho"/>
        </w:rPr>
        <w:t xml:space="preserve">2.4.2.4. </w:t>
      </w:r>
      <w:r w:rsidR="00270223" w:rsidRPr="0011718E">
        <w:rPr>
          <w:rFonts w:eastAsia="MS Mincho"/>
        </w:rPr>
        <w:t xml:space="preserve">Разъяснения </w:t>
      </w:r>
      <w:r w:rsidR="00B34B3E" w:rsidRPr="0011718E">
        <w:rPr>
          <w:rFonts w:eastAsia="MS Mincho"/>
        </w:rPr>
        <w:t>котировочной</w:t>
      </w:r>
      <w:r w:rsidR="00270223" w:rsidRPr="0011718E">
        <w:rPr>
          <w:rFonts w:eastAsia="MS Mincho"/>
        </w:rPr>
        <w:t xml:space="preserve"> документации предоставляются в течение </w:t>
      </w:r>
      <w:r w:rsidR="00361FFB" w:rsidRPr="0011718E">
        <w:rPr>
          <w:rFonts w:eastAsia="MS Mincho"/>
        </w:rPr>
        <w:t>1</w:t>
      </w:r>
      <w:r w:rsidR="00D81487" w:rsidRPr="0011718E">
        <w:rPr>
          <w:rFonts w:eastAsia="MS Mincho"/>
        </w:rPr>
        <w:t> </w:t>
      </w:r>
      <w:r w:rsidRPr="0011718E">
        <w:rPr>
          <w:rFonts w:eastAsia="MS Mincho"/>
        </w:rPr>
        <w:t>(</w:t>
      </w:r>
      <w:r w:rsidR="00361FFB" w:rsidRPr="0011718E">
        <w:rPr>
          <w:rFonts w:eastAsia="MS Mincho"/>
        </w:rPr>
        <w:t>одного</w:t>
      </w:r>
      <w:r w:rsidR="00270223" w:rsidRPr="0011718E">
        <w:rPr>
          <w:rFonts w:eastAsia="MS Mincho"/>
        </w:rPr>
        <w:t>) рабоч</w:t>
      </w:r>
      <w:r w:rsidR="00361FFB" w:rsidRPr="0011718E">
        <w:rPr>
          <w:rFonts w:eastAsia="MS Mincho"/>
        </w:rPr>
        <w:t>его дня</w:t>
      </w:r>
      <w:r w:rsidR="00270223" w:rsidRPr="0011718E">
        <w:rPr>
          <w:rFonts w:eastAsia="MS Mincho"/>
        </w:rPr>
        <w:t xml:space="preserve"> со дня поступления запроса</w:t>
      </w:r>
      <w:r w:rsidR="004F27A5" w:rsidRPr="0011718E">
        <w:rPr>
          <w:rFonts w:eastAsia="MS Mincho"/>
        </w:rPr>
        <w:t xml:space="preserve">, но не позднее срока окончания подачи котировочных заявок. </w:t>
      </w:r>
    </w:p>
    <w:p w:rsidR="00B65A0D" w:rsidRPr="0011718E" w:rsidRDefault="00176089" w:rsidP="00176089">
      <w:pPr>
        <w:ind w:firstLine="708"/>
        <w:jc w:val="both"/>
        <w:rPr>
          <w:rFonts w:eastAsia="MS Mincho"/>
        </w:rPr>
      </w:pPr>
      <w:r w:rsidRPr="0011718E">
        <w:rPr>
          <w:rFonts w:eastAsia="MS Mincho"/>
        </w:rPr>
        <w:t xml:space="preserve">2.4.2.5. </w:t>
      </w:r>
      <w:r w:rsidR="00270223" w:rsidRPr="0011718E">
        <w:rPr>
          <w:rFonts w:eastAsia="MS Mincho"/>
        </w:rPr>
        <w:t xml:space="preserve">Разъяснения размещаются </w:t>
      </w:r>
      <w:r w:rsidR="00AE0F92" w:rsidRPr="0011718E">
        <w:rPr>
          <w:rFonts w:eastAsia="MS Mincho"/>
        </w:rPr>
        <w:t>на сайтах</w:t>
      </w:r>
      <w:r w:rsidR="00270223" w:rsidRPr="0011718E">
        <w:rPr>
          <w:rFonts w:eastAsia="MS Mincho"/>
        </w:rPr>
        <w:t xml:space="preserve"> не позднее </w:t>
      </w:r>
      <w:r w:rsidR="00361FFB" w:rsidRPr="0011718E">
        <w:rPr>
          <w:rFonts w:eastAsia="MS Mincho"/>
        </w:rPr>
        <w:t xml:space="preserve">1 (одного) рабочего дня </w:t>
      </w:r>
      <w:r w:rsidR="00270223" w:rsidRPr="0011718E">
        <w:rPr>
          <w:rFonts w:eastAsia="MS Mincho"/>
        </w:rPr>
        <w:t>со дня предоставления разъяснений без указания информации о лице, от которого поступил запрос.</w:t>
      </w:r>
    </w:p>
    <w:p w:rsidR="00B65A0D" w:rsidRPr="0011718E" w:rsidRDefault="00176089" w:rsidP="00176089">
      <w:pPr>
        <w:ind w:firstLine="708"/>
        <w:jc w:val="both"/>
        <w:rPr>
          <w:rFonts w:eastAsia="MS Mincho"/>
        </w:rPr>
      </w:pPr>
      <w:r w:rsidRPr="0011718E">
        <w:t xml:space="preserve">2.4.2.6. </w:t>
      </w:r>
      <w:r w:rsidR="00270223" w:rsidRPr="0011718E">
        <w:t xml:space="preserve">В любое время, но не позднее, чем за </w:t>
      </w:r>
      <w:r w:rsidR="004D1B4D" w:rsidRPr="0011718E">
        <w:t>2</w:t>
      </w:r>
      <w:r w:rsidR="00361FFB" w:rsidRPr="0011718E">
        <w:t xml:space="preserve"> (два) рабочих</w:t>
      </w:r>
      <w:r w:rsidR="00270223" w:rsidRPr="0011718E">
        <w:t xml:space="preserve"> дн</w:t>
      </w:r>
      <w:r w:rsidR="004D1B4D" w:rsidRPr="0011718E">
        <w:t>я</w:t>
      </w:r>
      <w:r w:rsidR="00270223" w:rsidRPr="0011718E">
        <w:t xml:space="preserve"> до окончания срока подачи </w:t>
      </w:r>
      <w:r w:rsidR="001A3B7A" w:rsidRPr="0011718E">
        <w:t>котировоч</w:t>
      </w:r>
      <w:r w:rsidR="00270223" w:rsidRPr="0011718E">
        <w:t xml:space="preserve">ных заявок, могут быть внесены дополнения и изменения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ную документацию.</w:t>
      </w:r>
    </w:p>
    <w:p w:rsidR="00B65A0D" w:rsidRPr="0011718E" w:rsidRDefault="00176089" w:rsidP="00176089">
      <w:pPr>
        <w:ind w:firstLine="708"/>
        <w:jc w:val="both"/>
        <w:rPr>
          <w:rFonts w:eastAsia="MS Mincho"/>
        </w:rPr>
      </w:pPr>
      <w:r w:rsidRPr="0011718E">
        <w:t xml:space="preserve">2.4.2.7. </w:t>
      </w:r>
      <w:r w:rsidR="00270223" w:rsidRPr="0011718E">
        <w:t xml:space="preserve">Дополнения и изменения, внесенные в извещение о проведении </w:t>
      </w:r>
      <w:r w:rsidR="00B34B3E" w:rsidRPr="0011718E">
        <w:t>запроса котировок</w:t>
      </w:r>
      <w:r w:rsidR="00270223" w:rsidRPr="0011718E">
        <w:t xml:space="preserve"> и</w:t>
      </w:r>
      <w:r w:rsidR="00750533" w:rsidRPr="0011718E">
        <w:t>(или)</w:t>
      </w:r>
      <w:r w:rsidR="00270223" w:rsidRPr="0011718E">
        <w:t xml:space="preserve"> в </w:t>
      </w:r>
      <w:r w:rsidR="001A3B7A" w:rsidRPr="0011718E">
        <w:t>котировоч</w:t>
      </w:r>
      <w:r w:rsidR="00270223" w:rsidRPr="0011718E">
        <w:t xml:space="preserve">ную документацию, размещаются </w:t>
      </w:r>
      <w:r w:rsidR="008A5FFD" w:rsidRPr="0011718E">
        <w:t>на сайтах</w:t>
      </w:r>
      <w:r w:rsidR="00270223" w:rsidRPr="0011718E">
        <w:t xml:space="preserve"> в течение </w:t>
      </w:r>
      <w:r w:rsidR="00361FFB" w:rsidRPr="0011718E">
        <w:t>1 (одного)</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 даты принятия решения о внесении изменений.</w:t>
      </w:r>
    </w:p>
    <w:p w:rsidR="00B65A0D" w:rsidRPr="0011718E" w:rsidRDefault="00176089" w:rsidP="00176089">
      <w:pPr>
        <w:ind w:firstLine="708"/>
        <w:jc w:val="both"/>
        <w:rPr>
          <w:rFonts w:eastAsia="MS Mincho"/>
        </w:rPr>
      </w:pPr>
      <w:r w:rsidRPr="0011718E">
        <w:t xml:space="preserve">2.4.2.8. </w:t>
      </w:r>
      <w:r w:rsidR="005F76D7" w:rsidRPr="0011718E">
        <w:t>Заказчик</w:t>
      </w:r>
      <w:r w:rsidR="00270223" w:rsidRPr="0011718E">
        <w:t xml:space="preserve"> не берет на себя обязательство по уведомлению </w:t>
      </w:r>
      <w:r w:rsidR="00BF68BD" w:rsidRPr="0011718E">
        <w:t>Претенд</w:t>
      </w:r>
      <w:r w:rsidRPr="0011718E">
        <w:t>ентов</w:t>
      </w:r>
      <w:r w:rsidR="00270223" w:rsidRPr="0011718E">
        <w:t xml:space="preserve"> о дополнениях, изменениях, разъяснениях в </w:t>
      </w:r>
      <w:r w:rsidR="00750533" w:rsidRPr="0011718E">
        <w:t xml:space="preserve">извещение о проведении </w:t>
      </w:r>
      <w:r w:rsidR="00B34B3E" w:rsidRPr="0011718E">
        <w:t>запроса котировок</w:t>
      </w:r>
      <w:r w:rsidR="00750533" w:rsidRPr="0011718E">
        <w:t xml:space="preserve">, </w:t>
      </w:r>
      <w:r w:rsidR="001A3B7A" w:rsidRPr="0011718E">
        <w:t>котировоч</w:t>
      </w:r>
      <w:r w:rsidR="00270223" w:rsidRPr="0011718E">
        <w:t xml:space="preserve">ную документацию, а также по уведомлению </w:t>
      </w:r>
      <w:r w:rsidR="00BF68BD" w:rsidRPr="0011718E">
        <w:t>Претенд</w:t>
      </w:r>
      <w:r w:rsidRPr="0011718E">
        <w:t xml:space="preserve">ентов/ </w:t>
      </w:r>
      <w:r w:rsidR="005F76D7" w:rsidRPr="0011718E">
        <w:t>Участник</w:t>
      </w:r>
      <w:r w:rsidRPr="0011718E">
        <w:t>ов</w:t>
      </w:r>
      <w:r w:rsidR="00226B88" w:rsidRPr="0011718E">
        <w:t>/ Победителей</w:t>
      </w:r>
      <w:r w:rsidR="00270223" w:rsidRPr="0011718E">
        <w:t xml:space="preserve"> об итогах </w:t>
      </w:r>
      <w:r w:rsidR="00B34B3E" w:rsidRPr="0011718E">
        <w:t>запроса котировок</w:t>
      </w:r>
      <w:r w:rsidR="00270223" w:rsidRPr="0011718E">
        <w:t xml:space="preserve"> и не нес</w:t>
      </w:r>
      <w:r w:rsidR="006861AE" w:rsidRPr="0011718E">
        <w:t>е</w:t>
      </w:r>
      <w:r w:rsidR="00270223" w:rsidRPr="0011718E">
        <w:t xml:space="preserve">т ответственности в случаях, когда </w:t>
      </w:r>
      <w:r w:rsidR="00BF68BD" w:rsidRPr="0011718E">
        <w:t>Претенд</w:t>
      </w:r>
      <w:r w:rsidRPr="0011718E">
        <w:t xml:space="preserve">ент </w:t>
      </w:r>
      <w:r w:rsidR="00270223" w:rsidRPr="0011718E">
        <w:t xml:space="preserve">не осведомлен о </w:t>
      </w:r>
      <w:r w:rsidR="006861AE" w:rsidRPr="0011718E">
        <w:t xml:space="preserve">разъяснениях, </w:t>
      </w:r>
      <w:r w:rsidR="00270223" w:rsidRPr="0011718E">
        <w:t xml:space="preserve">внесенных изменениях, дополнениях, итогах </w:t>
      </w:r>
      <w:r w:rsidR="00B34B3E" w:rsidRPr="0011718E">
        <w:t>запроса котировок</w:t>
      </w:r>
      <w:r w:rsidR="00270223" w:rsidRPr="0011718E">
        <w:t xml:space="preserve"> при условии их надлежащего размещения </w:t>
      </w:r>
      <w:r w:rsidR="00AE0F92" w:rsidRPr="0011718E">
        <w:t>на сайтах</w:t>
      </w:r>
      <w:r w:rsidR="00270223" w:rsidRPr="0011718E">
        <w:t>.</w:t>
      </w:r>
    </w:p>
    <w:p w:rsidR="00B65A0D" w:rsidRPr="0011718E" w:rsidRDefault="00176089" w:rsidP="00176089">
      <w:pPr>
        <w:ind w:firstLine="708"/>
        <w:jc w:val="both"/>
      </w:pPr>
      <w:r w:rsidRPr="0011718E">
        <w:t>2.4.2.9</w:t>
      </w:r>
      <w:r w:rsidR="004F27A5" w:rsidRPr="0011718E">
        <w:t>.</w:t>
      </w:r>
      <w:r w:rsidR="004F78E8" w:rsidRPr="0011718E">
        <w:t xml:space="preserve"> </w:t>
      </w:r>
      <w:r w:rsidR="001A3B7A" w:rsidRPr="0011718E">
        <w:t>Запрос котировок</w:t>
      </w:r>
      <w:r w:rsidR="00270223" w:rsidRPr="0011718E">
        <w:t xml:space="preserve"> может быть прекращен в любой момент</w:t>
      </w:r>
      <w:r w:rsidRPr="0011718E">
        <w:t>,</w:t>
      </w:r>
      <w:r w:rsidR="00270223" w:rsidRPr="0011718E">
        <w:t xml:space="preserve"> </w:t>
      </w:r>
      <w:r w:rsidR="00317ED2" w:rsidRPr="0011718E">
        <w:t xml:space="preserve">до </w:t>
      </w:r>
      <w:r w:rsidRPr="0011718E">
        <w:t>подведения итогов</w:t>
      </w:r>
      <w:r w:rsidR="00270223" w:rsidRPr="0011718E">
        <w:t xml:space="preserve"> </w:t>
      </w:r>
      <w:r w:rsidR="00187FEB" w:rsidRPr="0011718E">
        <w:t>З</w:t>
      </w:r>
      <w:r w:rsidR="00B34B3E" w:rsidRPr="0011718E">
        <w:t>апроса котировок</w:t>
      </w:r>
      <w:r w:rsidR="00270223" w:rsidRPr="0011718E">
        <w:t xml:space="preserve">. </w:t>
      </w:r>
      <w:r w:rsidR="005F76D7" w:rsidRPr="0011718E">
        <w:t>Заказчик</w:t>
      </w:r>
      <w:r w:rsidR="00270223" w:rsidRPr="0011718E">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11718E" w:rsidRDefault="00176089" w:rsidP="00176089">
      <w:pPr>
        <w:ind w:firstLine="708"/>
        <w:jc w:val="both"/>
      </w:pPr>
      <w:r w:rsidRPr="0011718E">
        <w:t xml:space="preserve">2.4.2.10. </w:t>
      </w:r>
      <w:r w:rsidR="00270223" w:rsidRPr="0011718E">
        <w:t xml:space="preserve">Уведомление об отказе от проведения </w:t>
      </w:r>
      <w:r w:rsidR="00187FEB" w:rsidRPr="0011718E">
        <w:t>З</w:t>
      </w:r>
      <w:r w:rsidR="00B34B3E" w:rsidRPr="0011718E">
        <w:t>апроса котировок</w:t>
      </w:r>
      <w:r w:rsidR="00270223" w:rsidRPr="0011718E">
        <w:t xml:space="preserve"> размещается </w:t>
      </w:r>
      <w:r w:rsidR="00AE0F92" w:rsidRPr="0011718E">
        <w:t>на сайтах</w:t>
      </w:r>
      <w:r w:rsidR="00270223" w:rsidRPr="0011718E">
        <w:t xml:space="preserve"> не позднее </w:t>
      </w:r>
      <w:r w:rsidR="00361FFB" w:rsidRPr="0011718E">
        <w:t>1</w:t>
      </w:r>
      <w:r w:rsidRPr="0011718E">
        <w:t xml:space="preserve"> (</w:t>
      </w:r>
      <w:r w:rsidR="00361FFB" w:rsidRPr="0011718E">
        <w:t>одного</w:t>
      </w:r>
      <w:r w:rsidRPr="0011718E">
        <w:t>)</w:t>
      </w:r>
      <w:r w:rsidR="00270223" w:rsidRPr="0011718E">
        <w:t xml:space="preserve"> </w:t>
      </w:r>
      <w:r w:rsidR="00361FFB" w:rsidRPr="0011718E">
        <w:t xml:space="preserve">рабочего </w:t>
      </w:r>
      <w:r w:rsidR="00270223" w:rsidRPr="0011718E">
        <w:t>дн</w:t>
      </w:r>
      <w:r w:rsidR="00361FFB" w:rsidRPr="0011718E">
        <w:t>я</w:t>
      </w:r>
      <w:r w:rsidR="00270223" w:rsidRPr="0011718E">
        <w:t xml:space="preserve"> со дня принятия решения о</w:t>
      </w:r>
      <w:r w:rsidR="00750533" w:rsidRPr="0011718E">
        <w:t>б</w:t>
      </w:r>
      <w:r w:rsidR="00270223" w:rsidRPr="0011718E">
        <w:t xml:space="preserve"> отказе от проведения </w:t>
      </w:r>
      <w:r w:rsidR="00187FEB" w:rsidRPr="0011718E">
        <w:t>З</w:t>
      </w:r>
      <w:r w:rsidR="00B34B3E" w:rsidRPr="0011718E">
        <w:t>апроса котировок</w:t>
      </w:r>
      <w:r w:rsidR="00317ED2" w:rsidRPr="0011718E">
        <w:t xml:space="preserve">, но не позднее срока </w:t>
      </w:r>
      <w:r w:rsidR="00361FFB" w:rsidRPr="0011718E">
        <w:t xml:space="preserve">подведения итогов </w:t>
      </w:r>
      <w:r w:rsidR="00187FEB" w:rsidRPr="0011718E">
        <w:t>З</w:t>
      </w:r>
      <w:r w:rsidR="00361FFB" w:rsidRPr="0011718E">
        <w:t>апроса котировок</w:t>
      </w:r>
      <w:r w:rsidR="00270223" w:rsidRPr="0011718E">
        <w:t>.</w:t>
      </w:r>
    </w:p>
    <w:p w:rsidR="00187FEB" w:rsidRPr="0011718E" w:rsidRDefault="00187FEB" w:rsidP="00176089">
      <w:pPr>
        <w:ind w:firstLine="708"/>
        <w:jc w:val="both"/>
      </w:pPr>
      <w:r w:rsidRPr="0011718E">
        <w:t>2.4.2.11.</w:t>
      </w:r>
      <w:r w:rsidRPr="0011718E">
        <w:tab/>
        <w:t xml:space="preserve">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w:t>
      </w:r>
      <w:r w:rsidRPr="0011718E">
        <w:lastRenderedPageBreak/>
        <w:t>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11718E" w:rsidRDefault="004825E0" w:rsidP="00176089">
      <w:pPr>
        <w:ind w:firstLine="708"/>
        <w:jc w:val="both"/>
      </w:pPr>
    </w:p>
    <w:p w:rsidR="00ED4522" w:rsidRPr="0011718E" w:rsidRDefault="004825E0" w:rsidP="00464A7C">
      <w:pPr>
        <w:pStyle w:val="4"/>
        <w:spacing w:before="0" w:after="0"/>
        <w:ind w:left="568"/>
        <w:jc w:val="both"/>
      </w:pPr>
      <w:r w:rsidRPr="0011718E">
        <w:rPr>
          <w:rFonts w:ascii="Times New Roman" w:hAnsi="Times New Roman" w:cs="Times New Roman"/>
          <w:sz w:val="24"/>
          <w:szCs w:val="24"/>
        </w:rPr>
        <w:t>2.4.3. Запрос котировок в электронной форме</w:t>
      </w:r>
    </w:p>
    <w:p w:rsidR="004825E0" w:rsidRPr="0011718E" w:rsidRDefault="004825E0" w:rsidP="004825E0">
      <w:pPr>
        <w:pStyle w:val="15"/>
        <w:ind w:firstLine="567"/>
        <w:rPr>
          <w:sz w:val="24"/>
          <w:szCs w:val="24"/>
        </w:rPr>
      </w:pPr>
      <w:r w:rsidRPr="0011718E">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11718E">
        <w:rPr>
          <w:sz w:val="24"/>
          <w:szCs w:val="24"/>
          <w:u w:val="single"/>
        </w:rPr>
        <w:t>ЭТП</w:t>
      </w:r>
      <w:r w:rsidRPr="0011718E">
        <w:rPr>
          <w:sz w:val="24"/>
          <w:szCs w:val="24"/>
        </w:rPr>
        <w:t>.</w:t>
      </w:r>
    </w:p>
    <w:p w:rsidR="004825E0" w:rsidRPr="0011718E" w:rsidRDefault="004825E0" w:rsidP="004825E0">
      <w:pPr>
        <w:pStyle w:val="15"/>
        <w:ind w:firstLine="567"/>
        <w:rPr>
          <w:sz w:val="24"/>
          <w:szCs w:val="24"/>
        </w:rPr>
      </w:pPr>
      <w:r w:rsidRPr="0011718E">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 xml:space="preserve">2.4.3.3. Если </w:t>
      </w:r>
      <w:r w:rsidR="00187FEB" w:rsidRPr="0011718E">
        <w:rPr>
          <w:sz w:val="24"/>
          <w:szCs w:val="24"/>
        </w:rPr>
        <w:t>З</w:t>
      </w:r>
      <w:r w:rsidRPr="0011718E">
        <w:rPr>
          <w:sz w:val="24"/>
          <w:szCs w:val="24"/>
        </w:rPr>
        <w:t xml:space="preserve">апрос котировок проводится в электронной форме на ЭТП, </w:t>
      </w:r>
      <w:r w:rsidR="00BF68BD" w:rsidRPr="0011718E">
        <w:rPr>
          <w:bCs/>
          <w:sz w:val="24"/>
          <w:szCs w:val="24"/>
        </w:rPr>
        <w:t>Претенд</w:t>
      </w:r>
      <w:r w:rsidRPr="0011718E">
        <w:rPr>
          <w:bCs/>
          <w:sz w:val="24"/>
          <w:szCs w:val="24"/>
        </w:rPr>
        <w:t>ент</w:t>
      </w:r>
      <w:r w:rsidRPr="0011718E">
        <w:rPr>
          <w:sz w:val="24"/>
          <w:szCs w:val="24"/>
        </w:rPr>
        <w:t xml:space="preserve"> должен:</w:t>
      </w:r>
    </w:p>
    <w:p w:rsidR="004825E0" w:rsidRPr="0011718E" w:rsidRDefault="004825E0" w:rsidP="004825E0">
      <w:pPr>
        <w:pStyle w:val="15"/>
        <w:tabs>
          <w:tab w:val="left" w:pos="142"/>
        </w:tabs>
        <w:ind w:firstLine="709"/>
        <w:rPr>
          <w:sz w:val="24"/>
          <w:szCs w:val="24"/>
        </w:rPr>
      </w:pPr>
      <w:r w:rsidRPr="0011718E">
        <w:rPr>
          <w:sz w:val="24"/>
          <w:szCs w:val="24"/>
        </w:rPr>
        <w:t>получить сертификаты электронной подписи для своих уполномоченных представителей;</w:t>
      </w:r>
    </w:p>
    <w:p w:rsidR="004825E0" w:rsidRPr="0011718E" w:rsidRDefault="004825E0" w:rsidP="004825E0">
      <w:pPr>
        <w:pStyle w:val="15"/>
        <w:tabs>
          <w:tab w:val="left" w:pos="142"/>
        </w:tabs>
        <w:ind w:firstLine="709"/>
        <w:rPr>
          <w:sz w:val="24"/>
          <w:szCs w:val="24"/>
        </w:rPr>
      </w:pPr>
      <w:r w:rsidRPr="0011718E">
        <w:rPr>
          <w:sz w:val="24"/>
          <w:szCs w:val="24"/>
        </w:rPr>
        <w:t>зарегистрироваться на ЭТП.</w:t>
      </w:r>
    </w:p>
    <w:p w:rsidR="004825E0" w:rsidRPr="0011718E" w:rsidRDefault="004825E0" w:rsidP="004825E0">
      <w:pPr>
        <w:pStyle w:val="15"/>
        <w:tabs>
          <w:tab w:val="left" w:pos="142"/>
        </w:tabs>
        <w:ind w:firstLine="709"/>
        <w:rPr>
          <w:sz w:val="24"/>
          <w:szCs w:val="24"/>
        </w:rPr>
      </w:pPr>
      <w:r w:rsidRPr="0011718E">
        <w:rPr>
          <w:sz w:val="24"/>
          <w:szCs w:val="24"/>
        </w:rPr>
        <w:t>Порядок и правила регистрации на ЭТП содержатся на сайте ЭТП.</w:t>
      </w:r>
    </w:p>
    <w:p w:rsidR="004825E0" w:rsidRPr="0011718E" w:rsidRDefault="004825E0" w:rsidP="004825E0">
      <w:pPr>
        <w:pStyle w:val="15"/>
        <w:tabs>
          <w:tab w:val="left" w:pos="142"/>
        </w:tabs>
        <w:ind w:firstLine="567"/>
        <w:rPr>
          <w:sz w:val="24"/>
          <w:szCs w:val="24"/>
        </w:rPr>
      </w:pPr>
      <w:r w:rsidRPr="0011718E">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11718E" w:rsidRDefault="004825E0" w:rsidP="004825E0">
      <w:pPr>
        <w:pStyle w:val="15"/>
        <w:tabs>
          <w:tab w:val="left" w:pos="142"/>
        </w:tabs>
        <w:ind w:firstLine="567"/>
        <w:rPr>
          <w:sz w:val="24"/>
          <w:szCs w:val="24"/>
        </w:rPr>
      </w:pPr>
      <w:r w:rsidRPr="0011718E">
        <w:rPr>
          <w:sz w:val="24"/>
          <w:szCs w:val="24"/>
        </w:rPr>
        <w:t xml:space="preserve">2.4.3.5. </w:t>
      </w:r>
      <w:r w:rsidR="005F76D7" w:rsidRPr="0011718E">
        <w:rPr>
          <w:sz w:val="24"/>
          <w:szCs w:val="24"/>
        </w:rPr>
        <w:t>Заказчик</w:t>
      </w:r>
      <w:r w:rsidRPr="0011718E">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11718E">
        <w:rPr>
          <w:sz w:val="24"/>
          <w:szCs w:val="24"/>
        </w:rPr>
        <w:t>Заказчик</w:t>
      </w:r>
      <w:r w:rsidRPr="0011718E">
        <w:rPr>
          <w:sz w:val="24"/>
          <w:szCs w:val="24"/>
        </w:rPr>
        <w:t xml:space="preserve">ом обязательств, предусмотренных </w:t>
      </w:r>
      <w:r w:rsidR="005529DA" w:rsidRPr="0011718E">
        <w:rPr>
          <w:sz w:val="24"/>
          <w:szCs w:val="24"/>
        </w:rPr>
        <w:t>котировочной</w:t>
      </w:r>
      <w:r w:rsidRPr="0011718E">
        <w:rPr>
          <w:sz w:val="24"/>
          <w:szCs w:val="24"/>
        </w:rPr>
        <w:t xml:space="preserve"> документацией, законодательством Российской Федерации.</w:t>
      </w:r>
    </w:p>
    <w:p w:rsidR="004825E0" w:rsidRPr="0011718E" w:rsidRDefault="004825E0" w:rsidP="004825E0">
      <w:pPr>
        <w:pStyle w:val="15"/>
        <w:tabs>
          <w:tab w:val="left" w:pos="142"/>
        </w:tabs>
        <w:ind w:firstLine="567"/>
        <w:rPr>
          <w:sz w:val="24"/>
          <w:szCs w:val="24"/>
        </w:rPr>
      </w:pPr>
      <w:r w:rsidRPr="0011718E">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11718E" w:rsidRDefault="004825E0" w:rsidP="004825E0">
      <w:pPr>
        <w:pStyle w:val="15"/>
        <w:tabs>
          <w:tab w:val="left" w:pos="142"/>
        </w:tabs>
        <w:ind w:firstLine="567"/>
        <w:rPr>
          <w:sz w:val="24"/>
          <w:szCs w:val="24"/>
        </w:rPr>
      </w:pPr>
      <w:r w:rsidRPr="0011718E">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11718E">
        <w:rPr>
          <w:bCs/>
          <w:sz w:val="24"/>
          <w:szCs w:val="24"/>
        </w:rPr>
        <w:t>Претенд</w:t>
      </w:r>
      <w:r w:rsidRPr="0011718E">
        <w:rPr>
          <w:bCs/>
          <w:sz w:val="24"/>
          <w:szCs w:val="24"/>
        </w:rPr>
        <w:t>енту</w:t>
      </w:r>
      <w:r w:rsidRPr="0011718E">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11718E">
        <w:rPr>
          <w:sz w:val="24"/>
          <w:szCs w:val="24"/>
        </w:rPr>
        <w:t xml:space="preserve">котировочной </w:t>
      </w:r>
      <w:r w:rsidRPr="0011718E">
        <w:rPr>
          <w:sz w:val="24"/>
          <w:szCs w:val="24"/>
        </w:rPr>
        <w:t xml:space="preserve">заявки на участие в запросе котировок, ее отзыв, осуществляются через личный кабинет </w:t>
      </w:r>
      <w:r w:rsidR="005F76D7" w:rsidRPr="0011718E">
        <w:rPr>
          <w:sz w:val="24"/>
          <w:szCs w:val="24"/>
        </w:rPr>
        <w:t>Участник</w:t>
      </w:r>
      <w:r w:rsidRPr="0011718E">
        <w:rPr>
          <w:sz w:val="24"/>
          <w:szCs w:val="24"/>
        </w:rPr>
        <w:t xml:space="preserve">а электронных процедур на ЭТП на сайте </w:t>
      </w:r>
      <w:hyperlink r:id="rId10" w:history="1">
        <w:r w:rsidRPr="0011718E">
          <w:rPr>
            <w:rStyle w:val="ab"/>
            <w:color w:val="auto"/>
            <w:sz w:val="24"/>
            <w:szCs w:val="24"/>
            <w:u w:val="none"/>
          </w:rPr>
          <w:t>ЭТП</w:t>
        </w:r>
      </w:hyperlink>
      <w:r w:rsidRPr="0011718E">
        <w:rPr>
          <w:sz w:val="24"/>
          <w:szCs w:val="24"/>
        </w:rPr>
        <w:t>.</w:t>
      </w:r>
    </w:p>
    <w:p w:rsidR="004825E0" w:rsidRPr="0011718E" w:rsidRDefault="004825E0" w:rsidP="004825E0">
      <w:pPr>
        <w:pStyle w:val="15"/>
        <w:tabs>
          <w:tab w:val="left" w:pos="142"/>
        </w:tabs>
        <w:ind w:firstLine="567"/>
        <w:rPr>
          <w:sz w:val="24"/>
          <w:szCs w:val="24"/>
        </w:rPr>
      </w:pPr>
      <w:r w:rsidRPr="0011718E">
        <w:rPr>
          <w:sz w:val="24"/>
          <w:szCs w:val="24"/>
        </w:rPr>
        <w:t xml:space="preserve">2.4.3.8. </w:t>
      </w:r>
      <w:r w:rsidR="005F76D7" w:rsidRPr="0011718E">
        <w:rPr>
          <w:sz w:val="24"/>
          <w:szCs w:val="24"/>
        </w:rPr>
        <w:t>Заказчик</w:t>
      </w:r>
      <w:r w:rsidRPr="0011718E">
        <w:rPr>
          <w:sz w:val="24"/>
          <w:szCs w:val="24"/>
        </w:rPr>
        <w:t xml:space="preserve"> рассматривает только те</w:t>
      </w:r>
      <w:r w:rsidR="00BF68BD" w:rsidRPr="0011718E">
        <w:rPr>
          <w:sz w:val="24"/>
          <w:szCs w:val="24"/>
        </w:rPr>
        <w:t xml:space="preserve"> котировочные</w:t>
      </w:r>
      <w:r w:rsidRPr="0011718E">
        <w:rPr>
          <w:sz w:val="24"/>
          <w:szCs w:val="24"/>
        </w:rPr>
        <w:t xml:space="preserve"> заявки на участие в </w:t>
      </w:r>
      <w:r w:rsidR="00EA6309" w:rsidRPr="0011718E">
        <w:rPr>
          <w:sz w:val="24"/>
          <w:szCs w:val="24"/>
        </w:rPr>
        <w:t>запросе котировок</w:t>
      </w:r>
      <w:r w:rsidRPr="0011718E">
        <w:rPr>
          <w:sz w:val="24"/>
          <w:szCs w:val="24"/>
        </w:rPr>
        <w:t xml:space="preserve">, которые подписаны электронной подписью и направлены ему до наступления срока окончания подачи </w:t>
      </w:r>
      <w:r w:rsidR="00BF68BD" w:rsidRPr="0011718E">
        <w:rPr>
          <w:sz w:val="24"/>
          <w:szCs w:val="24"/>
        </w:rPr>
        <w:t xml:space="preserve">котировочных </w:t>
      </w:r>
      <w:r w:rsidRPr="0011718E">
        <w:rPr>
          <w:sz w:val="24"/>
          <w:szCs w:val="24"/>
        </w:rPr>
        <w:t>заявок.</w:t>
      </w:r>
    </w:p>
    <w:p w:rsidR="004825E0" w:rsidRPr="0011718E" w:rsidRDefault="004825E0" w:rsidP="004825E0">
      <w:pPr>
        <w:pStyle w:val="15"/>
        <w:tabs>
          <w:tab w:val="left" w:pos="142"/>
        </w:tabs>
        <w:ind w:firstLine="567"/>
        <w:rPr>
          <w:sz w:val="24"/>
          <w:szCs w:val="24"/>
        </w:rPr>
      </w:pPr>
      <w:r w:rsidRPr="0011718E">
        <w:rPr>
          <w:sz w:val="24"/>
          <w:szCs w:val="24"/>
        </w:rPr>
        <w:t xml:space="preserve">2.4.3.9. Лица, зарегистрированные на ЭТП, осуществляют обмен электронными документами только с </w:t>
      </w:r>
      <w:r w:rsidR="005F76D7" w:rsidRPr="0011718E">
        <w:rPr>
          <w:sz w:val="24"/>
          <w:szCs w:val="24"/>
        </w:rPr>
        <w:t>Заказчик</w:t>
      </w:r>
      <w:r w:rsidRPr="0011718E">
        <w:rPr>
          <w:sz w:val="24"/>
          <w:szCs w:val="24"/>
        </w:rPr>
        <w:t>ом.</w:t>
      </w:r>
    </w:p>
    <w:p w:rsidR="004825E0" w:rsidRPr="0011718E" w:rsidRDefault="004825E0" w:rsidP="004825E0">
      <w:pPr>
        <w:pStyle w:val="15"/>
        <w:tabs>
          <w:tab w:val="left" w:pos="142"/>
          <w:tab w:val="left" w:pos="1701"/>
        </w:tabs>
        <w:ind w:firstLine="567"/>
        <w:rPr>
          <w:sz w:val="24"/>
          <w:szCs w:val="24"/>
        </w:rPr>
      </w:pPr>
      <w:r w:rsidRPr="0011718E">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11718E" w:rsidRDefault="00187FEB" w:rsidP="004825E0">
      <w:pPr>
        <w:pStyle w:val="15"/>
        <w:tabs>
          <w:tab w:val="left" w:pos="142"/>
          <w:tab w:val="left" w:pos="1701"/>
        </w:tabs>
        <w:ind w:firstLine="567"/>
        <w:rPr>
          <w:sz w:val="24"/>
          <w:szCs w:val="24"/>
        </w:rPr>
      </w:pPr>
      <w:r w:rsidRPr="0011718E">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11718E" w:rsidRDefault="00857DC4" w:rsidP="004825E0">
      <w:pPr>
        <w:pStyle w:val="15"/>
        <w:tabs>
          <w:tab w:val="left" w:pos="142"/>
          <w:tab w:val="left" w:pos="1701"/>
        </w:tabs>
        <w:ind w:firstLine="567"/>
        <w:rPr>
          <w:sz w:val="24"/>
          <w:szCs w:val="24"/>
        </w:rPr>
      </w:pPr>
    </w:p>
    <w:p w:rsidR="00357A00" w:rsidRPr="0011718E" w:rsidRDefault="00357A00" w:rsidP="00FC791F">
      <w:pPr>
        <w:pStyle w:val="20"/>
        <w:numPr>
          <w:ilvl w:val="1"/>
          <w:numId w:val="8"/>
        </w:numPr>
        <w:spacing w:before="0" w:after="0"/>
        <w:jc w:val="both"/>
        <w:rPr>
          <w:rFonts w:ascii="Times New Roman" w:hAnsi="Times New Roman" w:cs="Times New Roman"/>
          <w:i w:val="0"/>
          <w:sz w:val="24"/>
          <w:szCs w:val="24"/>
        </w:rPr>
      </w:pPr>
      <w:r w:rsidRPr="0011718E">
        <w:rPr>
          <w:rFonts w:ascii="Times New Roman" w:hAnsi="Times New Roman" w:cs="Times New Roman"/>
          <w:i w:val="0"/>
          <w:sz w:val="24"/>
          <w:szCs w:val="24"/>
        </w:rPr>
        <w:t xml:space="preserve">  </w:t>
      </w:r>
      <w:r w:rsidR="00B34B3E" w:rsidRPr="0011718E">
        <w:rPr>
          <w:rFonts w:ascii="Times New Roman" w:hAnsi="Times New Roman" w:cs="Times New Roman"/>
          <w:i w:val="0"/>
          <w:sz w:val="24"/>
          <w:szCs w:val="24"/>
        </w:rPr>
        <w:t>Котировочная</w:t>
      </w:r>
      <w:r w:rsidRPr="0011718E">
        <w:rPr>
          <w:rFonts w:ascii="Times New Roman" w:hAnsi="Times New Roman" w:cs="Times New Roman"/>
          <w:i w:val="0"/>
          <w:sz w:val="24"/>
          <w:szCs w:val="24"/>
        </w:rPr>
        <w:t xml:space="preserve"> заявка</w:t>
      </w:r>
    </w:p>
    <w:p w:rsidR="00857DC4" w:rsidRPr="0011718E" w:rsidRDefault="00857DC4" w:rsidP="00857DC4"/>
    <w:p w:rsidR="00357A00" w:rsidRPr="0011718E" w:rsidRDefault="00357A00" w:rsidP="006A1EB4">
      <w:pPr>
        <w:pStyle w:val="30"/>
        <w:spacing w:before="0" w:after="0"/>
        <w:ind w:firstLine="708"/>
        <w:jc w:val="both"/>
        <w:rPr>
          <w:rFonts w:ascii="Times New Roman" w:hAnsi="Times New Roman" w:cs="Times New Roman"/>
          <w:sz w:val="24"/>
          <w:szCs w:val="24"/>
        </w:rPr>
      </w:pPr>
      <w:r w:rsidRPr="0011718E">
        <w:rPr>
          <w:rFonts w:ascii="Times New Roman" w:hAnsi="Times New Roman" w:cs="Times New Roman"/>
          <w:bCs w:val="0"/>
          <w:sz w:val="24"/>
          <w:szCs w:val="24"/>
        </w:rPr>
        <w:lastRenderedPageBreak/>
        <w:t>2.5.1.</w:t>
      </w:r>
      <w:r w:rsidRPr="0011718E">
        <w:rPr>
          <w:rFonts w:ascii="Times New Roman" w:hAnsi="Times New Roman" w:cs="Times New Roman"/>
          <w:b w:val="0"/>
          <w:bCs w:val="0"/>
          <w:sz w:val="24"/>
          <w:szCs w:val="24"/>
        </w:rPr>
        <w:t xml:space="preserve"> </w:t>
      </w:r>
      <w:r w:rsidRPr="0011718E">
        <w:rPr>
          <w:rFonts w:ascii="Times New Roman" w:hAnsi="Times New Roman" w:cs="Times New Roman"/>
          <w:sz w:val="24"/>
          <w:szCs w:val="24"/>
        </w:rPr>
        <w:t xml:space="preserve">Состав </w:t>
      </w:r>
      <w:r w:rsidR="00B34B3E" w:rsidRPr="0011718E">
        <w:rPr>
          <w:rFonts w:ascii="Times New Roman" w:hAnsi="Times New Roman" w:cs="Times New Roman"/>
          <w:sz w:val="24"/>
          <w:szCs w:val="24"/>
        </w:rPr>
        <w:t>котировочной</w:t>
      </w:r>
      <w:r w:rsidRPr="0011718E">
        <w:rPr>
          <w:rFonts w:ascii="Times New Roman" w:hAnsi="Times New Roman" w:cs="Times New Roman"/>
          <w:sz w:val="24"/>
          <w:szCs w:val="24"/>
        </w:rPr>
        <w:t xml:space="preserve"> заявки</w:t>
      </w:r>
    </w:p>
    <w:p w:rsidR="00357A00" w:rsidRPr="0011718E" w:rsidRDefault="0056228C" w:rsidP="0056228C">
      <w:pPr>
        <w:pStyle w:val="ac"/>
        <w:tabs>
          <w:tab w:val="left" w:pos="1701"/>
        </w:tabs>
        <w:suppressAutoHyphens/>
        <w:ind w:firstLine="0"/>
        <w:rPr>
          <w:sz w:val="24"/>
        </w:rPr>
      </w:pPr>
      <w:r w:rsidRPr="0011718E">
        <w:rPr>
          <w:sz w:val="24"/>
        </w:rPr>
        <w:t xml:space="preserve">          2.5.1.1. </w:t>
      </w:r>
      <w:r w:rsidR="00B34B3E" w:rsidRPr="0011718E">
        <w:rPr>
          <w:sz w:val="24"/>
        </w:rPr>
        <w:t>Котировочная</w:t>
      </w:r>
      <w:r w:rsidR="00357A00" w:rsidRPr="0011718E">
        <w:rPr>
          <w:sz w:val="24"/>
        </w:rPr>
        <w:t xml:space="preserve"> заявка должна содержать всю требуемую в </w:t>
      </w:r>
      <w:r w:rsidR="00B34B3E" w:rsidRPr="0011718E">
        <w:rPr>
          <w:sz w:val="24"/>
        </w:rPr>
        <w:t>котировочной</w:t>
      </w:r>
      <w:r w:rsidR="00357A00" w:rsidRPr="0011718E">
        <w:rPr>
          <w:sz w:val="24"/>
        </w:rPr>
        <w:t xml:space="preserve"> документации информацию и документы.</w:t>
      </w:r>
      <w:r w:rsidR="00357A00" w:rsidRPr="0011718E">
        <w:rPr>
          <w:rFonts w:eastAsia="Times New Roman"/>
          <w:i/>
          <w:sz w:val="24"/>
        </w:rPr>
        <w:t xml:space="preserve">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w:t>
      </w:r>
      <w:r w:rsidR="00BF68BD" w:rsidRPr="0011718E">
        <w:rPr>
          <w:sz w:val="24"/>
        </w:rPr>
        <w:t>Претенд</w:t>
      </w:r>
      <w:r w:rsidR="00357A00" w:rsidRPr="0011718E">
        <w:rPr>
          <w:sz w:val="24"/>
        </w:rPr>
        <w:t xml:space="preserve">ента, не соответствующая требованиям </w:t>
      </w:r>
      <w:r w:rsidRPr="0011718E">
        <w:rPr>
          <w:sz w:val="24"/>
        </w:rPr>
        <w:t>котировочной</w:t>
      </w:r>
      <w:r w:rsidR="00357A00" w:rsidRPr="0011718E">
        <w:rPr>
          <w:sz w:val="24"/>
        </w:rPr>
        <w:t xml:space="preserve"> документации, отклоняется. </w:t>
      </w:r>
    </w:p>
    <w:p w:rsidR="00357A00" w:rsidRPr="0011718E" w:rsidRDefault="00B34B3E" w:rsidP="00FC791F">
      <w:pPr>
        <w:pStyle w:val="ac"/>
        <w:numPr>
          <w:ilvl w:val="2"/>
          <w:numId w:val="9"/>
        </w:numPr>
        <w:tabs>
          <w:tab w:val="left" w:pos="1701"/>
        </w:tabs>
        <w:suppressAutoHyphens/>
        <w:ind w:left="0" w:firstLine="709"/>
        <w:rPr>
          <w:sz w:val="24"/>
        </w:rPr>
      </w:pPr>
      <w:r w:rsidRPr="0011718E">
        <w:rPr>
          <w:sz w:val="24"/>
        </w:rPr>
        <w:t>Котировочная</w:t>
      </w:r>
      <w:r w:rsidR="00357A00" w:rsidRPr="0011718E">
        <w:rPr>
          <w:sz w:val="24"/>
        </w:rPr>
        <w:t xml:space="preserve"> заявка оформляется на русском языке. Вся переписка, связанная с проведением </w:t>
      </w:r>
      <w:r w:rsidR="000B642A" w:rsidRPr="0011718E">
        <w:rPr>
          <w:bCs/>
          <w:sz w:val="24"/>
        </w:rPr>
        <w:t>запроса котировок</w:t>
      </w:r>
      <w:r w:rsidR="00357A00" w:rsidRPr="0011718E">
        <w:rPr>
          <w:sz w:val="24"/>
        </w:rPr>
        <w:t xml:space="preserve">, ведется на русском языке, если иное не предусмотрено </w:t>
      </w:r>
      <w:r w:rsidR="000B642A" w:rsidRPr="0011718E">
        <w:rPr>
          <w:sz w:val="24"/>
        </w:rPr>
        <w:t xml:space="preserve">котировочной </w:t>
      </w:r>
      <w:r w:rsidR="00357A00" w:rsidRPr="0011718E">
        <w:rPr>
          <w:sz w:val="24"/>
        </w:rPr>
        <w:t>документацией</w:t>
      </w:r>
      <w:r w:rsidR="000B642A" w:rsidRPr="0011718E">
        <w:rPr>
          <w:sz w:val="24"/>
        </w:rPr>
        <w:t xml:space="preserve">. </w:t>
      </w:r>
      <w:r w:rsidR="00357A00" w:rsidRPr="0011718E">
        <w:rPr>
          <w:sz w:val="24"/>
        </w:rPr>
        <w:t xml:space="preserve">В случае если для участия в </w:t>
      </w:r>
      <w:r w:rsidR="000B642A" w:rsidRPr="0011718E">
        <w:rPr>
          <w:bCs/>
          <w:sz w:val="24"/>
        </w:rPr>
        <w:t>запросе котировок</w:t>
      </w:r>
      <w:r w:rsidR="00357A00" w:rsidRPr="0011718E">
        <w:rPr>
          <w:sz w:val="24"/>
        </w:rPr>
        <w:t xml:space="preserve"> иностранному лицу потребуется извещение, </w:t>
      </w:r>
      <w:r w:rsidR="000B642A" w:rsidRPr="0011718E">
        <w:rPr>
          <w:sz w:val="24"/>
        </w:rPr>
        <w:t xml:space="preserve">котировочная </w:t>
      </w:r>
      <w:r w:rsidR="00357A00" w:rsidRPr="0011718E">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11718E">
        <w:rPr>
          <w:sz w:val="24"/>
        </w:rPr>
        <w:t xml:space="preserve">котировочной </w:t>
      </w:r>
      <w:r w:rsidR="00357A00" w:rsidRPr="0011718E">
        <w:rPr>
          <w:sz w:val="24"/>
        </w:rPr>
        <w:t>документации</w:t>
      </w:r>
      <w:r w:rsidR="000B642A" w:rsidRPr="0011718E">
        <w:rPr>
          <w:sz w:val="24"/>
        </w:rPr>
        <w:t>.</w:t>
      </w:r>
      <w:r w:rsidR="00357A00" w:rsidRPr="0011718E">
        <w:rPr>
          <w:sz w:val="24"/>
        </w:rPr>
        <w:t xml:space="preserve"> </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случае участия иностранного лица в </w:t>
      </w:r>
      <w:r w:rsidR="00FF03A2" w:rsidRPr="0011718E">
        <w:rPr>
          <w:sz w:val="24"/>
        </w:rPr>
        <w:t>запросе котировок</w:t>
      </w:r>
      <w:r w:rsidRPr="0011718E">
        <w:rPr>
          <w:sz w:val="24"/>
        </w:rPr>
        <w:t xml:space="preserve">, такое лицо в составе </w:t>
      </w:r>
      <w:r w:rsidR="00D2547C" w:rsidRPr="0011718E">
        <w:rPr>
          <w:sz w:val="24"/>
        </w:rPr>
        <w:t xml:space="preserve">котировочной </w:t>
      </w:r>
      <w:r w:rsidRPr="0011718E">
        <w:rPr>
          <w:sz w:val="24"/>
        </w:rPr>
        <w:t xml:space="preserve">заявки должно представить все документы, предусмотренные </w:t>
      </w:r>
      <w:r w:rsidR="00B34B3E" w:rsidRPr="0011718E">
        <w:rPr>
          <w:sz w:val="24"/>
        </w:rPr>
        <w:t>котировочной</w:t>
      </w:r>
      <w:r w:rsidRPr="0011718E">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Если в составе </w:t>
      </w:r>
      <w:r w:rsidR="00BF68BD" w:rsidRPr="0011718E">
        <w:rPr>
          <w:sz w:val="24"/>
        </w:rPr>
        <w:t xml:space="preserve">котировочной </w:t>
      </w:r>
      <w:r w:rsidRPr="0011718E">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11718E">
        <w:rPr>
          <w:sz w:val="24"/>
        </w:rPr>
        <w:t>Претенд</w:t>
      </w:r>
      <w:r w:rsidR="006A1EB4" w:rsidRPr="0011718E">
        <w:rPr>
          <w:sz w:val="24"/>
        </w:rPr>
        <w:t>ентом</w:t>
      </w:r>
      <w:r w:rsidRPr="0011718E">
        <w:rPr>
          <w:sz w:val="24"/>
        </w:rPr>
        <w:t>, повреждения документа</w:t>
      </w:r>
      <w:r w:rsidR="00D559DC" w:rsidRPr="0011718E">
        <w:rPr>
          <w:sz w:val="24"/>
        </w:rPr>
        <w:t xml:space="preserve"> </w:t>
      </w:r>
      <w:r w:rsidR="00BF68BD" w:rsidRPr="0011718E">
        <w:rPr>
          <w:sz w:val="24"/>
        </w:rPr>
        <w:t>Претенд</w:t>
      </w:r>
      <w:r w:rsidR="006A1EB4" w:rsidRPr="0011718E">
        <w:rPr>
          <w:sz w:val="24"/>
        </w:rPr>
        <w:t>ентом</w:t>
      </w:r>
      <w:r w:rsidRPr="0011718E">
        <w:rPr>
          <w:sz w:val="24"/>
        </w:rPr>
        <w:t xml:space="preserve">, предоставления </w:t>
      </w:r>
      <w:r w:rsidR="00BF68BD" w:rsidRPr="0011718E">
        <w:rPr>
          <w:sz w:val="24"/>
        </w:rPr>
        <w:t>Претенд</w:t>
      </w:r>
      <w:r w:rsidR="006A1EB4" w:rsidRPr="0011718E">
        <w:rPr>
          <w:sz w:val="24"/>
        </w:rPr>
        <w:t>ентом</w:t>
      </w:r>
      <w:r w:rsidRPr="0011718E">
        <w:rPr>
          <w:sz w:val="24"/>
        </w:rPr>
        <w:t xml:space="preserve"> поврежденного документа и др.), документ считается непредставленным и не рассматривается.</w:t>
      </w:r>
    </w:p>
    <w:p w:rsidR="00357A00" w:rsidRPr="0011718E" w:rsidRDefault="00357A00" w:rsidP="00FC791F">
      <w:pPr>
        <w:pStyle w:val="ac"/>
        <w:numPr>
          <w:ilvl w:val="2"/>
          <w:numId w:val="9"/>
        </w:numPr>
        <w:tabs>
          <w:tab w:val="left" w:pos="1701"/>
        </w:tabs>
        <w:suppressAutoHyphens/>
        <w:ind w:left="0" w:firstLine="709"/>
        <w:rPr>
          <w:sz w:val="24"/>
        </w:rPr>
      </w:pPr>
      <w:r w:rsidRPr="0011718E">
        <w:rPr>
          <w:sz w:val="24"/>
        </w:rPr>
        <w:t xml:space="preserve">В </w:t>
      </w:r>
      <w:r w:rsidR="00B34B3E" w:rsidRPr="0011718E">
        <w:rPr>
          <w:sz w:val="24"/>
        </w:rPr>
        <w:t>котировочной</w:t>
      </w:r>
      <w:r w:rsidRPr="0011718E">
        <w:rPr>
          <w:sz w:val="24"/>
        </w:rPr>
        <w:t xml:space="preserve"> заявке должны быть представлены</w:t>
      </w:r>
      <w:r w:rsidR="00D559DC" w:rsidRPr="0011718E">
        <w:rPr>
          <w:sz w:val="24"/>
        </w:rPr>
        <w:t xml:space="preserve"> следующие документы</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11718E">
        <w:rPr>
          <w:sz w:val="24"/>
        </w:rPr>
        <w:t>.</w:t>
      </w:r>
      <w:r w:rsidR="00596F68" w:rsidRPr="0011718E">
        <w:rPr>
          <w:rFonts w:eastAsia="Times New Roman"/>
          <w:sz w:val="24"/>
        </w:rPr>
        <w:t xml:space="preserve"> </w:t>
      </w:r>
      <w:r w:rsidR="00BC2803" w:rsidRPr="0011718E">
        <w:rPr>
          <w:sz w:val="24"/>
        </w:rPr>
        <w:t>Д</w:t>
      </w:r>
      <w:r w:rsidR="00596F68" w:rsidRPr="0011718E">
        <w:rPr>
          <w:sz w:val="24"/>
        </w:rPr>
        <w:t>окументы должны быть сканированы с оригинала</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11718E">
        <w:rPr>
          <w:rFonts w:eastAsia="Times New Roman"/>
          <w:sz w:val="24"/>
        </w:rPr>
        <w:t xml:space="preserve"> </w:t>
      </w:r>
      <w:r w:rsidRPr="0011718E">
        <w:rPr>
          <w:sz w:val="24"/>
        </w:rPr>
        <w:t xml:space="preserve">заверенный печатью (при ее наличии) и подписью Претендента. </w:t>
      </w:r>
      <w:r w:rsidR="00BC2803" w:rsidRPr="0011718E">
        <w:rPr>
          <w:sz w:val="24"/>
        </w:rPr>
        <w:t>Документы должны быть сканированы с оригинала, нотариально заверенной копии или копии, заверенной ИФНС;</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документы, подтверждающие полномочия лица, подписавшего котировочную заявку:</w:t>
      </w:r>
    </w:p>
    <w:p w:rsidR="00BE5494" w:rsidRPr="0011718E" w:rsidRDefault="00BE5494" w:rsidP="00BE5494">
      <w:pPr>
        <w:pStyle w:val="ac"/>
        <w:tabs>
          <w:tab w:val="left" w:pos="1440"/>
        </w:tabs>
        <w:suppressAutoHyphens/>
        <w:ind w:firstLine="0"/>
        <w:rPr>
          <w:sz w:val="24"/>
        </w:rPr>
      </w:pPr>
      <w:r w:rsidRPr="0011718E">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11718E">
        <w:rPr>
          <w:sz w:val="24"/>
        </w:rPr>
        <w:t>Документы должны быть сканированы с оригинала или нотариально заверенной копии</w:t>
      </w:r>
      <w:r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соответствие Претендента запроса котировок, </w:t>
      </w:r>
      <w:r w:rsidR="0055635D" w:rsidRPr="0011718E">
        <w:rPr>
          <w:sz w:val="24"/>
        </w:rPr>
        <w:t>предлагаем</w:t>
      </w:r>
      <w:r w:rsidR="00EB2313" w:rsidRPr="0011718E">
        <w:rPr>
          <w:sz w:val="24"/>
        </w:rPr>
        <w:t>ых</w:t>
      </w:r>
      <w:r w:rsidR="0055635D" w:rsidRPr="0011718E">
        <w:rPr>
          <w:sz w:val="24"/>
        </w:rPr>
        <w:t xml:space="preserve"> им </w:t>
      </w:r>
      <w:r w:rsidR="00BA0559" w:rsidRPr="0011718E">
        <w:rPr>
          <w:sz w:val="24"/>
        </w:rPr>
        <w:t>Работ</w:t>
      </w:r>
      <w:r w:rsidR="00C37C57" w:rsidRPr="0011718E">
        <w:rPr>
          <w:sz w:val="24"/>
        </w:rPr>
        <w:t xml:space="preserve">, </w:t>
      </w:r>
      <w:r w:rsidRPr="0011718E">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11718E">
        <w:rPr>
          <w:sz w:val="24"/>
        </w:rPr>
        <w:t>п.п.</w:t>
      </w:r>
      <w:r w:rsidR="00357407" w:rsidRPr="0011718E">
        <w:rPr>
          <w:sz w:val="24"/>
        </w:rPr>
        <w:t xml:space="preserve"> 1.1.9</w:t>
      </w:r>
      <w:r w:rsidR="006620E3" w:rsidRPr="0011718E">
        <w:rPr>
          <w:sz w:val="24"/>
        </w:rPr>
        <w:t>.</w:t>
      </w:r>
      <w:r w:rsidR="00357407" w:rsidRPr="0011718E">
        <w:rPr>
          <w:sz w:val="24"/>
        </w:rPr>
        <w:t>,</w:t>
      </w:r>
      <w:r w:rsidRPr="0011718E">
        <w:rPr>
          <w:sz w:val="24"/>
        </w:rPr>
        <w:t xml:space="preserve"> 1.2.</w:t>
      </w:r>
      <w:r w:rsidR="004928A8" w:rsidRPr="0011718E">
        <w:rPr>
          <w:sz w:val="24"/>
        </w:rPr>
        <w:t>, 2.5.6.</w:t>
      </w:r>
      <w:r w:rsidRPr="0011718E">
        <w:rPr>
          <w:sz w:val="24"/>
        </w:rPr>
        <w:t xml:space="preserve"> котировочной документации;</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11718E">
        <w:rPr>
          <w:sz w:val="24"/>
        </w:rPr>
        <w:t xml:space="preserve">котировочной </w:t>
      </w:r>
      <w:r w:rsidRPr="0011718E">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11718E">
        <w:rPr>
          <w:sz w:val="24"/>
        </w:rPr>
        <w:t>. Документы должны быть сканированы с оригинала;</w:t>
      </w:r>
    </w:p>
    <w:p w:rsidR="001F482A"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11718E">
        <w:rPr>
          <w:sz w:val="24"/>
        </w:rPr>
        <w:t>Документы должны быть сканированы с оригинала</w:t>
      </w:r>
      <w:r w:rsidR="001F482A" w:rsidRPr="0011718E">
        <w:rPr>
          <w:sz w:val="24"/>
        </w:rPr>
        <w:t>;</w:t>
      </w:r>
    </w:p>
    <w:p w:rsidR="00BE5494" w:rsidRPr="0011718E" w:rsidRDefault="00BE5494" w:rsidP="00FC791F">
      <w:pPr>
        <w:pStyle w:val="ac"/>
        <w:numPr>
          <w:ilvl w:val="3"/>
          <w:numId w:val="9"/>
        </w:numPr>
        <w:tabs>
          <w:tab w:val="left" w:pos="1440"/>
        </w:tabs>
        <w:suppressAutoHyphens/>
        <w:ind w:left="0" w:firstLine="709"/>
        <w:rPr>
          <w:sz w:val="24"/>
        </w:rPr>
      </w:pPr>
      <w:r w:rsidRPr="0011718E">
        <w:rPr>
          <w:sz w:val="24"/>
        </w:rPr>
        <w:t xml:space="preserve">документы, подтверждающие возможность </w:t>
      </w:r>
      <w:r w:rsidR="00BA0559" w:rsidRPr="0011718E">
        <w:rPr>
          <w:bCs/>
          <w:sz w:val="24"/>
        </w:rPr>
        <w:t>выполнения Работ</w:t>
      </w:r>
      <w:r w:rsidRPr="0011718E">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11718E" w:rsidRDefault="00845D7A" w:rsidP="00FC791F">
      <w:pPr>
        <w:pStyle w:val="ac"/>
        <w:numPr>
          <w:ilvl w:val="3"/>
          <w:numId w:val="9"/>
        </w:numPr>
        <w:tabs>
          <w:tab w:val="left" w:pos="1440"/>
        </w:tabs>
        <w:suppressAutoHyphens/>
        <w:ind w:left="0" w:firstLine="709"/>
        <w:rPr>
          <w:sz w:val="24"/>
        </w:rPr>
      </w:pPr>
      <w:r w:rsidRPr="0011718E">
        <w:rPr>
          <w:sz w:val="24"/>
        </w:rPr>
        <w:lastRenderedPageBreak/>
        <w:t xml:space="preserve">справка </w:t>
      </w:r>
      <w:r w:rsidRPr="0011718E">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11718E">
        <w:rPr>
          <w:bCs/>
          <w:sz w:val="24"/>
        </w:rPr>
        <w:t xml:space="preserve">предусмотренной законодательством РФ </w:t>
      </w:r>
      <w:r w:rsidRPr="0011718E">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11718E">
        <w:rPr>
          <w:sz w:val="24"/>
        </w:rPr>
        <w:t xml:space="preserve"> Документы должны быть сканированы с оригинала или нотариально заверенной копии</w:t>
      </w:r>
      <w:r w:rsidR="001F482A" w:rsidRPr="0011718E">
        <w:rPr>
          <w:sz w:val="24"/>
        </w:rPr>
        <w:t>;</w:t>
      </w:r>
    </w:p>
    <w:p w:rsidR="00BE5494" w:rsidRPr="0011718E" w:rsidRDefault="00C05395" w:rsidP="00FC791F">
      <w:pPr>
        <w:pStyle w:val="ac"/>
        <w:numPr>
          <w:ilvl w:val="3"/>
          <w:numId w:val="9"/>
        </w:numPr>
        <w:tabs>
          <w:tab w:val="left" w:pos="1440"/>
        </w:tabs>
        <w:suppressAutoHyphens/>
        <w:ind w:left="0" w:firstLine="709"/>
        <w:rPr>
          <w:sz w:val="24"/>
        </w:rPr>
      </w:pPr>
      <w:r w:rsidRPr="0011718E">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1718E">
        <w:rPr>
          <w:sz w:val="24"/>
        </w:rPr>
        <w:t>;</w:t>
      </w:r>
    </w:p>
    <w:p w:rsidR="00BE5494" w:rsidRPr="0011718E" w:rsidRDefault="007F3BB7" w:rsidP="00FC791F">
      <w:pPr>
        <w:pStyle w:val="ac"/>
        <w:numPr>
          <w:ilvl w:val="3"/>
          <w:numId w:val="9"/>
        </w:numPr>
        <w:tabs>
          <w:tab w:val="left" w:pos="1440"/>
        </w:tabs>
        <w:suppressAutoHyphens/>
        <w:ind w:left="0" w:firstLine="709"/>
        <w:rPr>
          <w:sz w:val="24"/>
        </w:rPr>
      </w:pPr>
      <w:r w:rsidRPr="0011718E">
        <w:rPr>
          <w:bCs/>
          <w:sz w:val="24"/>
        </w:rPr>
        <w:t xml:space="preserve">в случае применения специального налогового режима </w:t>
      </w:r>
      <w:r w:rsidR="00B91D65" w:rsidRPr="0011718E">
        <w:rPr>
          <w:bCs/>
          <w:sz w:val="24"/>
        </w:rPr>
        <w:t>–</w:t>
      </w:r>
      <w:r w:rsidRPr="0011718E">
        <w:rPr>
          <w:bCs/>
          <w:sz w:val="24"/>
        </w:rPr>
        <w:t xml:space="preserve"> документы</w:t>
      </w:r>
      <w:r w:rsidR="00B91D65" w:rsidRPr="0011718E">
        <w:rPr>
          <w:bCs/>
          <w:sz w:val="24"/>
        </w:rPr>
        <w:t>,</w:t>
      </w:r>
      <w:r w:rsidRPr="0011718E">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11718E">
        <w:rPr>
          <w:bCs/>
          <w:sz w:val="24"/>
        </w:rPr>
        <w:t>.</w:t>
      </w:r>
      <w:r w:rsidR="00BE5494" w:rsidRPr="0011718E">
        <w:rPr>
          <w:sz w:val="24"/>
        </w:rPr>
        <w:t xml:space="preserve"> </w:t>
      </w:r>
      <w:r w:rsidR="00C05395" w:rsidRPr="0011718E">
        <w:rPr>
          <w:bCs/>
          <w:sz w:val="24"/>
        </w:rPr>
        <w:t>Документы должны быть сканированы с оригинала</w:t>
      </w:r>
      <w:r w:rsidR="00BE5494" w:rsidRPr="0011718E">
        <w:rPr>
          <w:bCs/>
          <w:sz w:val="24"/>
        </w:rPr>
        <w:t>.</w:t>
      </w:r>
    </w:p>
    <w:p w:rsidR="000008B2" w:rsidRPr="0011718E" w:rsidRDefault="000008B2" w:rsidP="000008B2">
      <w:pPr>
        <w:pStyle w:val="ac"/>
        <w:tabs>
          <w:tab w:val="left" w:pos="0"/>
          <w:tab w:val="left" w:pos="1701"/>
        </w:tabs>
        <w:rPr>
          <w:iCs/>
          <w:sz w:val="24"/>
        </w:rPr>
      </w:pPr>
      <w:r w:rsidRPr="0011718E">
        <w:rPr>
          <w:iCs/>
          <w:sz w:val="24"/>
        </w:rPr>
        <w:t>1</w:t>
      </w:r>
      <w:r w:rsidR="00786E8A" w:rsidRPr="0011718E">
        <w:rPr>
          <w:iCs/>
          <w:sz w:val="24"/>
        </w:rPr>
        <w:t>1</w:t>
      </w:r>
      <w:r w:rsidRPr="0011718E">
        <w:rPr>
          <w:iCs/>
          <w:sz w:val="24"/>
        </w:rPr>
        <w:t xml:space="preserve">) документ по форме приложения № </w:t>
      </w:r>
      <w:r w:rsidR="008D2889" w:rsidRPr="0011718E">
        <w:rPr>
          <w:iCs/>
          <w:sz w:val="24"/>
        </w:rPr>
        <w:t>5</w:t>
      </w:r>
      <w:r w:rsidRPr="0011718E">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11718E" w:rsidRDefault="00207633" w:rsidP="000008B2">
      <w:pPr>
        <w:pStyle w:val="ac"/>
        <w:tabs>
          <w:tab w:val="left" w:pos="0"/>
          <w:tab w:val="left" w:pos="1701"/>
        </w:tabs>
        <w:rPr>
          <w:iCs/>
          <w:sz w:val="24"/>
        </w:rPr>
      </w:pPr>
      <w:r w:rsidRPr="0011718E">
        <w:rPr>
          <w:iCs/>
          <w:sz w:val="24"/>
        </w:rPr>
        <w:t xml:space="preserve">12) 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sidRPr="0011718E">
        <w:rPr>
          <w:iCs/>
          <w:sz w:val="24"/>
        </w:rPr>
        <w:t>запроса</w:t>
      </w:r>
      <w:r w:rsidRPr="0011718E">
        <w:rPr>
          <w:iCs/>
          <w:sz w:val="24"/>
        </w:rPr>
        <w:t xml:space="preserve"> </w:t>
      </w:r>
      <w:r w:rsidR="005142B0" w:rsidRPr="0011718E">
        <w:rPr>
          <w:iCs/>
          <w:sz w:val="24"/>
        </w:rPr>
        <w:t>котировок</w:t>
      </w:r>
      <w:r w:rsidRPr="0011718E">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11718E">
        <w:rPr>
          <w:iCs/>
          <w:sz w:val="24"/>
        </w:rPr>
        <w:t>запроса котировок</w:t>
      </w:r>
      <w:r w:rsidRPr="0011718E">
        <w:rPr>
          <w:iCs/>
          <w:sz w:val="24"/>
        </w:rPr>
        <w:t>). Документы должны быть сканированы с оригинала</w:t>
      </w:r>
    </w:p>
    <w:p w:rsidR="00357A00" w:rsidRPr="0011718E" w:rsidRDefault="00357A00" w:rsidP="00357A00">
      <w:pPr>
        <w:pStyle w:val="ac"/>
        <w:tabs>
          <w:tab w:val="left" w:pos="1440"/>
        </w:tabs>
        <w:suppressAutoHyphens/>
        <w:ind w:left="709" w:firstLine="0"/>
        <w:rPr>
          <w:sz w:val="24"/>
        </w:rPr>
      </w:pPr>
    </w:p>
    <w:p w:rsidR="00357A00" w:rsidRPr="0011718E" w:rsidRDefault="00914DD6" w:rsidP="00FC791F">
      <w:pPr>
        <w:pStyle w:val="30"/>
        <w:numPr>
          <w:ilvl w:val="2"/>
          <w:numId w:val="10"/>
        </w:numPr>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 xml:space="preserve">Подача </w:t>
      </w:r>
      <w:r w:rsidR="001A3B7A" w:rsidRPr="0011718E">
        <w:rPr>
          <w:rFonts w:ascii="Times New Roman" w:hAnsi="Times New Roman" w:cs="Times New Roman"/>
          <w:sz w:val="24"/>
          <w:szCs w:val="24"/>
        </w:rPr>
        <w:t>котировоч</w:t>
      </w:r>
      <w:r w:rsidR="008634AE" w:rsidRPr="0011718E">
        <w:rPr>
          <w:rFonts w:ascii="Times New Roman" w:hAnsi="Times New Roman" w:cs="Times New Roman"/>
          <w:sz w:val="24"/>
          <w:szCs w:val="24"/>
        </w:rPr>
        <w:t xml:space="preserve">ных </w:t>
      </w:r>
      <w:r w:rsidR="00357A00" w:rsidRPr="0011718E">
        <w:rPr>
          <w:rFonts w:ascii="Times New Roman" w:hAnsi="Times New Roman" w:cs="Times New Roman"/>
          <w:sz w:val="24"/>
          <w:szCs w:val="24"/>
        </w:rPr>
        <w:t>заявок</w:t>
      </w:r>
    </w:p>
    <w:p w:rsidR="00357A00" w:rsidRPr="0011718E" w:rsidRDefault="004D4860" w:rsidP="00670739">
      <w:pPr>
        <w:pStyle w:val="ac"/>
        <w:suppressAutoHyphens/>
        <w:rPr>
          <w:sz w:val="24"/>
        </w:rPr>
      </w:pPr>
      <w:r w:rsidRPr="0011718E">
        <w:rPr>
          <w:sz w:val="24"/>
        </w:rPr>
        <w:t xml:space="preserve">2.5.2.1. </w:t>
      </w:r>
      <w:r w:rsidR="00357A00" w:rsidRPr="0011718E">
        <w:rPr>
          <w:sz w:val="24"/>
        </w:rPr>
        <w:t xml:space="preserve">Окончательная дата подачи </w:t>
      </w:r>
      <w:r w:rsidR="001A3B7A" w:rsidRPr="0011718E">
        <w:rPr>
          <w:sz w:val="24"/>
        </w:rPr>
        <w:t>котировоч</w:t>
      </w:r>
      <w:r w:rsidR="00357A00" w:rsidRPr="0011718E">
        <w:rPr>
          <w:sz w:val="24"/>
        </w:rPr>
        <w:t xml:space="preserve">ных заявок и, соответственно, дата вскрытия </w:t>
      </w:r>
      <w:r w:rsidR="001A3B7A" w:rsidRPr="0011718E">
        <w:rPr>
          <w:sz w:val="24"/>
        </w:rPr>
        <w:t>котировоч</w:t>
      </w:r>
      <w:r w:rsidR="00357A00" w:rsidRPr="0011718E">
        <w:rPr>
          <w:sz w:val="24"/>
        </w:rPr>
        <w:t xml:space="preserve">ных заявок может быть перенесена на более поздний срок. Соответствующие изменения даты подачи </w:t>
      </w:r>
      <w:r w:rsidR="001A3B7A" w:rsidRPr="0011718E">
        <w:rPr>
          <w:sz w:val="24"/>
        </w:rPr>
        <w:t>котировоч</w:t>
      </w:r>
      <w:r w:rsidR="00357A00" w:rsidRPr="0011718E">
        <w:rPr>
          <w:sz w:val="24"/>
        </w:rPr>
        <w:t xml:space="preserve">ных заявок размещаются на сайтах. Продление сроков действия обеспечения </w:t>
      </w:r>
      <w:r w:rsidR="001A3B7A" w:rsidRPr="0011718E">
        <w:rPr>
          <w:sz w:val="24"/>
        </w:rPr>
        <w:t>котировоч</w:t>
      </w:r>
      <w:r w:rsidR="00357A00" w:rsidRPr="0011718E">
        <w:rPr>
          <w:sz w:val="24"/>
        </w:rPr>
        <w:t>ных заявок не требуется</w:t>
      </w:r>
      <w:r w:rsidR="0055752B" w:rsidRPr="0011718E">
        <w:rPr>
          <w:sz w:val="24"/>
        </w:rPr>
        <w:t xml:space="preserve"> (если предусмотрено обеспечение заявок котировочной документацией)</w:t>
      </w:r>
      <w:r w:rsidR="00357A00" w:rsidRPr="0011718E">
        <w:rPr>
          <w:sz w:val="24"/>
        </w:rPr>
        <w:t>.</w:t>
      </w:r>
    </w:p>
    <w:p w:rsidR="00357A00" w:rsidRPr="0011718E" w:rsidRDefault="004D4860" w:rsidP="00670739">
      <w:pPr>
        <w:pStyle w:val="ac"/>
        <w:suppressAutoHyphens/>
        <w:rPr>
          <w:sz w:val="24"/>
        </w:rPr>
      </w:pPr>
      <w:r w:rsidRPr="0011718E">
        <w:rPr>
          <w:sz w:val="24"/>
        </w:rPr>
        <w:t xml:space="preserve">2.5.2.2. </w:t>
      </w:r>
      <w:r w:rsidR="00357A00" w:rsidRPr="0011718E">
        <w:rPr>
          <w:sz w:val="24"/>
        </w:rPr>
        <w:t xml:space="preserve">Каждый </w:t>
      </w:r>
      <w:r w:rsidR="00BF68BD" w:rsidRPr="0011718E">
        <w:rPr>
          <w:sz w:val="24"/>
        </w:rPr>
        <w:t>Претенд</w:t>
      </w:r>
      <w:r w:rsidRPr="0011718E">
        <w:rPr>
          <w:sz w:val="24"/>
        </w:rPr>
        <w:t>ент</w:t>
      </w:r>
      <w:r w:rsidR="00357A00" w:rsidRPr="0011718E">
        <w:rPr>
          <w:sz w:val="24"/>
        </w:rPr>
        <w:t xml:space="preserve"> может подать только одну </w:t>
      </w:r>
      <w:r w:rsidR="001A3B7A" w:rsidRPr="0011718E">
        <w:rPr>
          <w:sz w:val="24"/>
        </w:rPr>
        <w:t>котировоч</w:t>
      </w:r>
      <w:r w:rsidR="00357A00" w:rsidRPr="0011718E">
        <w:rPr>
          <w:sz w:val="24"/>
        </w:rPr>
        <w:t xml:space="preserve">ную заявку по каждому из лотов </w:t>
      </w:r>
      <w:r w:rsidR="00B34B3E" w:rsidRPr="0011718E">
        <w:rPr>
          <w:sz w:val="24"/>
        </w:rPr>
        <w:t>котировочной</w:t>
      </w:r>
      <w:r w:rsidR="00357A00" w:rsidRPr="0011718E">
        <w:rPr>
          <w:sz w:val="24"/>
        </w:rPr>
        <w:t xml:space="preserve"> документации</w:t>
      </w:r>
      <w:r w:rsidR="00357A00" w:rsidRPr="0011718E">
        <w:rPr>
          <w:i/>
          <w:sz w:val="24"/>
        </w:rPr>
        <w:t>.</w:t>
      </w:r>
      <w:r w:rsidR="00357A00" w:rsidRPr="0011718E">
        <w:rPr>
          <w:sz w:val="24"/>
        </w:rPr>
        <w:t xml:space="preserve"> В случае если </w:t>
      </w:r>
      <w:r w:rsidR="00BF68BD" w:rsidRPr="0011718E">
        <w:rPr>
          <w:sz w:val="24"/>
        </w:rPr>
        <w:t>Претенд</w:t>
      </w:r>
      <w:r w:rsidR="00914DD6" w:rsidRPr="0011718E">
        <w:rPr>
          <w:sz w:val="24"/>
        </w:rPr>
        <w:t>ент</w:t>
      </w:r>
      <w:r w:rsidR="00357A00" w:rsidRPr="0011718E">
        <w:rPr>
          <w:sz w:val="24"/>
        </w:rPr>
        <w:t xml:space="preserve"> подает более одной </w:t>
      </w:r>
      <w:r w:rsidR="00B34B3E" w:rsidRPr="0011718E">
        <w:rPr>
          <w:sz w:val="24"/>
        </w:rPr>
        <w:t>котировочной</w:t>
      </w:r>
      <w:r w:rsidR="00357A00" w:rsidRPr="0011718E">
        <w:rPr>
          <w:sz w:val="24"/>
        </w:rPr>
        <w:t xml:space="preserve"> заявки</w:t>
      </w:r>
      <w:r w:rsidR="00357A00" w:rsidRPr="0011718E">
        <w:rPr>
          <w:i/>
          <w:sz w:val="24"/>
        </w:rPr>
        <w:t xml:space="preserve"> </w:t>
      </w:r>
      <w:r w:rsidR="00357A00" w:rsidRPr="0011718E">
        <w:rPr>
          <w:sz w:val="24"/>
        </w:rPr>
        <w:t xml:space="preserve">по одному лоту, а ранее поданные им </w:t>
      </w:r>
      <w:r w:rsidR="001A3B7A" w:rsidRPr="0011718E">
        <w:rPr>
          <w:sz w:val="24"/>
        </w:rPr>
        <w:t>котировоч</w:t>
      </w:r>
      <w:r w:rsidR="00357A00" w:rsidRPr="0011718E">
        <w:rPr>
          <w:sz w:val="24"/>
        </w:rPr>
        <w:t>ные заявки</w:t>
      </w:r>
      <w:r w:rsidR="00357A00" w:rsidRPr="0011718E">
        <w:rPr>
          <w:b/>
          <w:i/>
          <w:sz w:val="24"/>
        </w:rPr>
        <w:t xml:space="preserve"> </w:t>
      </w:r>
      <w:r w:rsidR="00357A00" w:rsidRPr="0011718E">
        <w:rPr>
          <w:sz w:val="24"/>
        </w:rPr>
        <w:t xml:space="preserve">по данному лоту не отозваны, все </w:t>
      </w:r>
      <w:r w:rsidR="001A3B7A" w:rsidRPr="0011718E">
        <w:rPr>
          <w:sz w:val="24"/>
        </w:rPr>
        <w:t>котировоч</w:t>
      </w:r>
      <w:r w:rsidR="00357A00" w:rsidRPr="0011718E">
        <w:rPr>
          <w:sz w:val="24"/>
        </w:rPr>
        <w:t>ные заявки по данному лоту</w:t>
      </w:r>
      <w:r w:rsidR="00357A00" w:rsidRPr="0011718E">
        <w:rPr>
          <w:b/>
          <w:sz w:val="24"/>
        </w:rPr>
        <w:t>,</w:t>
      </w:r>
      <w:r w:rsidR="00357A00" w:rsidRPr="0011718E">
        <w:rPr>
          <w:sz w:val="24"/>
        </w:rPr>
        <w:t xml:space="preserve"> предоставленные </w:t>
      </w:r>
      <w:r w:rsidR="00BF68BD" w:rsidRPr="0011718E">
        <w:rPr>
          <w:sz w:val="24"/>
        </w:rPr>
        <w:t>Претенд</w:t>
      </w:r>
      <w:r w:rsidR="00914DD6" w:rsidRPr="0011718E">
        <w:rPr>
          <w:sz w:val="24"/>
        </w:rPr>
        <w:t>ентом</w:t>
      </w:r>
      <w:r w:rsidR="00357A00" w:rsidRPr="0011718E">
        <w:rPr>
          <w:sz w:val="24"/>
        </w:rPr>
        <w:t>, отклоняются.</w:t>
      </w:r>
    </w:p>
    <w:p w:rsidR="00357A00" w:rsidRPr="0011718E" w:rsidRDefault="00670739" w:rsidP="00D559DC">
      <w:pPr>
        <w:pStyle w:val="ac"/>
        <w:suppressAutoHyphens/>
        <w:rPr>
          <w:sz w:val="24"/>
        </w:rPr>
      </w:pPr>
      <w:r w:rsidRPr="0011718E">
        <w:rPr>
          <w:sz w:val="24"/>
        </w:rPr>
        <w:lastRenderedPageBreak/>
        <w:t xml:space="preserve">2.5.2.3. </w:t>
      </w:r>
      <w:r w:rsidR="00D2547C" w:rsidRPr="0011718E">
        <w:rPr>
          <w:sz w:val="24"/>
        </w:rPr>
        <w:t>Котировочные з</w:t>
      </w:r>
      <w:r w:rsidR="00357A00" w:rsidRPr="0011718E">
        <w:rPr>
          <w:sz w:val="24"/>
        </w:rPr>
        <w:t xml:space="preserve">аявки принимаются до истечения срока подачи </w:t>
      </w:r>
      <w:r w:rsidR="00E842DE" w:rsidRPr="0011718E">
        <w:rPr>
          <w:sz w:val="24"/>
        </w:rPr>
        <w:t>котировочных заявок</w:t>
      </w:r>
      <w:r w:rsidR="00357A00" w:rsidRPr="0011718E">
        <w:rPr>
          <w:sz w:val="24"/>
        </w:rPr>
        <w:t>. По истечении срока подачи</w:t>
      </w:r>
      <w:r w:rsidR="00C74594" w:rsidRPr="0011718E">
        <w:rPr>
          <w:rFonts w:eastAsia="Times New Roman"/>
          <w:sz w:val="24"/>
        </w:rPr>
        <w:t xml:space="preserve"> </w:t>
      </w:r>
      <w:r w:rsidR="00C74594" w:rsidRPr="0011718E">
        <w:rPr>
          <w:sz w:val="24"/>
        </w:rPr>
        <w:t xml:space="preserve">котировочных </w:t>
      </w:r>
      <w:r w:rsidR="00357A00" w:rsidRPr="0011718E">
        <w:rPr>
          <w:sz w:val="24"/>
        </w:rPr>
        <w:t>заявок</w:t>
      </w:r>
      <w:r w:rsidR="00C74594" w:rsidRPr="0011718E">
        <w:rPr>
          <w:rFonts w:eastAsia="Times New Roman"/>
          <w:sz w:val="24"/>
        </w:rPr>
        <w:t xml:space="preserve"> </w:t>
      </w:r>
      <w:r w:rsidR="00C74594" w:rsidRPr="0011718E">
        <w:rPr>
          <w:sz w:val="24"/>
        </w:rPr>
        <w:t>котировочные</w:t>
      </w:r>
      <w:r w:rsidR="00357A00" w:rsidRPr="0011718E">
        <w:rPr>
          <w:sz w:val="24"/>
        </w:rPr>
        <w:t xml:space="preserve"> заявки не принимаются.</w:t>
      </w:r>
    </w:p>
    <w:p w:rsidR="00F43258" w:rsidRPr="0011718E" w:rsidRDefault="00670739" w:rsidP="00FF6160">
      <w:pPr>
        <w:jc w:val="both"/>
        <w:rPr>
          <w:rFonts w:eastAsia="MS Mincho"/>
          <w:spacing w:val="-2"/>
          <w:lang w:val="x-none" w:eastAsia="x-none"/>
        </w:rPr>
      </w:pPr>
      <w:r w:rsidRPr="0011718E">
        <w:tab/>
      </w:r>
      <w:r w:rsidR="00F43258" w:rsidRPr="0011718E">
        <w:rPr>
          <w:rFonts w:eastAsia="MS Mincho"/>
          <w:spacing w:val="-2"/>
          <w:lang w:eastAsia="x-none"/>
        </w:rPr>
        <w:t xml:space="preserve">2.5.2.4. </w:t>
      </w:r>
      <w:r w:rsidR="00E14D00" w:rsidRPr="0011718E">
        <w:rPr>
          <w:rFonts w:eastAsia="MS Mincho"/>
          <w:spacing w:val="-2"/>
          <w:lang w:eastAsia="x-none"/>
        </w:rPr>
        <w:t>К</w:t>
      </w:r>
      <w:r w:rsidR="00F43258" w:rsidRPr="0011718E">
        <w:rPr>
          <w:rFonts w:eastAsia="MS Mincho"/>
          <w:spacing w:val="-2"/>
          <w:lang w:eastAsia="x-none"/>
        </w:rPr>
        <w:t>отировочн</w:t>
      </w:r>
      <w:r w:rsidR="00E14D00" w:rsidRPr="0011718E">
        <w:rPr>
          <w:rFonts w:eastAsia="MS Mincho"/>
          <w:spacing w:val="-2"/>
          <w:lang w:eastAsia="x-none"/>
        </w:rPr>
        <w:t>ая</w:t>
      </w:r>
      <w:r w:rsidR="00E14D00" w:rsidRPr="0011718E">
        <w:rPr>
          <w:rFonts w:eastAsia="MS Mincho"/>
          <w:spacing w:val="-2"/>
          <w:lang w:val="x-none" w:eastAsia="x-none"/>
        </w:rPr>
        <w:t xml:space="preserve"> заявк</w:t>
      </w:r>
      <w:r w:rsidR="00E14D00" w:rsidRPr="0011718E">
        <w:rPr>
          <w:rFonts w:eastAsia="MS Mincho"/>
          <w:spacing w:val="-2"/>
          <w:lang w:eastAsia="x-none"/>
        </w:rPr>
        <w:t xml:space="preserve">а в </w:t>
      </w:r>
      <w:r w:rsidR="00F43258" w:rsidRPr="0011718E">
        <w:rPr>
          <w:rFonts w:eastAsia="MS Mincho"/>
          <w:spacing w:val="-2"/>
          <w:lang w:val="x-none" w:eastAsia="x-none"/>
        </w:rPr>
        <w:t xml:space="preserve"> </w:t>
      </w:r>
      <w:r w:rsidR="00F43258" w:rsidRPr="0011718E">
        <w:rPr>
          <w:rFonts w:eastAsia="MS Mincho"/>
          <w:spacing w:val="-2"/>
          <w:lang w:eastAsia="x-none"/>
        </w:rPr>
        <w:t xml:space="preserve"> </w:t>
      </w:r>
      <w:r w:rsidR="00E14D00" w:rsidRPr="0011718E">
        <w:rPr>
          <w:rFonts w:eastAsia="MS Mincho"/>
          <w:spacing w:val="-2"/>
          <w:lang w:eastAsia="x-none"/>
        </w:rPr>
        <w:t>электронной форме</w:t>
      </w:r>
      <w:r w:rsidR="00E14D00" w:rsidRPr="0011718E">
        <w:rPr>
          <w:rFonts w:eastAsia="MS Mincho"/>
          <w:spacing w:val="-2"/>
          <w:lang w:val="x-none" w:eastAsia="x-none"/>
        </w:rPr>
        <w:t xml:space="preserve"> </w:t>
      </w:r>
      <w:r w:rsidR="00F43258" w:rsidRPr="0011718E">
        <w:rPr>
          <w:rFonts w:eastAsia="MS Mincho"/>
          <w:spacing w:val="-2"/>
          <w:lang w:val="x-none" w:eastAsia="x-none"/>
        </w:rPr>
        <w:t xml:space="preserve">должна </w:t>
      </w:r>
      <w:r w:rsidR="00050454" w:rsidRPr="0011718E">
        <w:rPr>
          <w:rFonts w:eastAsia="MS Mincho"/>
          <w:spacing w:val="-2"/>
          <w:lang w:eastAsia="x-none"/>
        </w:rPr>
        <w:t>включат</w:t>
      </w:r>
      <w:r w:rsidR="00E04CE1" w:rsidRPr="0011718E">
        <w:rPr>
          <w:rFonts w:eastAsia="MS Mincho"/>
          <w:spacing w:val="-2"/>
          <w:lang w:eastAsia="x-none"/>
        </w:rPr>
        <w:t>ь</w:t>
      </w:r>
      <w:r w:rsidR="00050454" w:rsidRPr="0011718E">
        <w:rPr>
          <w:rFonts w:eastAsia="MS Mincho"/>
          <w:spacing w:val="-2"/>
          <w:lang w:eastAsia="x-none"/>
        </w:rPr>
        <w:t xml:space="preserve"> в себя </w:t>
      </w:r>
      <w:r w:rsidR="00F43258" w:rsidRPr="0011718E">
        <w:rPr>
          <w:rFonts w:eastAsia="MS Mincho"/>
          <w:spacing w:val="-2"/>
          <w:lang w:val="x-none" w:eastAsia="x-none"/>
        </w:rPr>
        <w:t>документ</w:t>
      </w:r>
      <w:r w:rsidR="00050454" w:rsidRPr="0011718E">
        <w:rPr>
          <w:rFonts w:eastAsia="MS Mincho"/>
          <w:spacing w:val="-2"/>
          <w:lang w:eastAsia="x-none"/>
        </w:rPr>
        <w:t>ы</w:t>
      </w:r>
      <w:r w:rsidR="00F43258" w:rsidRPr="0011718E">
        <w:rPr>
          <w:rFonts w:eastAsia="MS Mincho"/>
          <w:spacing w:val="-2"/>
          <w:lang w:val="x-none" w:eastAsia="x-none"/>
        </w:rPr>
        <w:t>, перечисленны</w:t>
      </w:r>
      <w:r w:rsidR="00E04CE1" w:rsidRPr="0011718E">
        <w:rPr>
          <w:rFonts w:eastAsia="MS Mincho"/>
          <w:spacing w:val="-2"/>
          <w:lang w:eastAsia="x-none"/>
        </w:rPr>
        <w:t>е</w:t>
      </w:r>
      <w:r w:rsidR="00F43258" w:rsidRPr="0011718E">
        <w:rPr>
          <w:rFonts w:eastAsia="MS Mincho"/>
          <w:spacing w:val="-2"/>
          <w:lang w:val="x-none" w:eastAsia="x-none"/>
        </w:rPr>
        <w:t xml:space="preserve"> в </w:t>
      </w:r>
      <w:r w:rsidR="00596F68" w:rsidRPr="0011718E">
        <w:rPr>
          <w:rFonts w:eastAsia="MS Mincho"/>
          <w:spacing w:val="-2"/>
          <w:lang w:eastAsia="x-none"/>
        </w:rPr>
        <w:t>под</w:t>
      </w:r>
      <w:r w:rsidR="00F43258" w:rsidRPr="0011718E">
        <w:rPr>
          <w:rFonts w:eastAsia="MS Mincho"/>
          <w:spacing w:val="-2"/>
          <w:lang w:val="x-none" w:eastAsia="x-none"/>
        </w:rPr>
        <w:t>пункт</w:t>
      </w:r>
      <w:r w:rsidR="00E14D00" w:rsidRPr="0011718E">
        <w:rPr>
          <w:rFonts w:eastAsia="MS Mincho"/>
          <w:spacing w:val="-2"/>
          <w:lang w:eastAsia="x-none"/>
        </w:rPr>
        <w:t>е 2.5.1.6.</w:t>
      </w:r>
      <w:r w:rsidR="00F43258" w:rsidRPr="0011718E">
        <w:rPr>
          <w:rFonts w:eastAsia="MS Mincho"/>
          <w:spacing w:val="-2"/>
          <w:lang w:val="x-none" w:eastAsia="x-none"/>
        </w:rPr>
        <w:t xml:space="preserve"> ко</w:t>
      </w:r>
      <w:r w:rsidR="00F43258" w:rsidRPr="0011718E">
        <w:rPr>
          <w:rFonts w:eastAsia="MS Mincho"/>
          <w:spacing w:val="-2"/>
          <w:lang w:eastAsia="x-none"/>
        </w:rPr>
        <w:t>тировочной</w:t>
      </w:r>
      <w:r w:rsidR="00F43258" w:rsidRPr="0011718E">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val="x-none" w:eastAsia="x-none"/>
        </w:rPr>
        <w:t>Объем каждого файла архива не должен превышать 10 Мб.</w:t>
      </w:r>
    </w:p>
    <w:p w:rsidR="00F43258" w:rsidRPr="0011718E" w:rsidRDefault="00F43258" w:rsidP="00F43258">
      <w:pPr>
        <w:tabs>
          <w:tab w:val="left" w:pos="360"/>
        </w:tabs>
        <w:ind w:firstLine="709"/>
        <w:jc w:val="both"/>
        <w:rPr>
          <w:rFonts w:eastAsia="MS Mincho"/>
          <w:spacing w:val="-2"/>
          <w:lang w:val="x-none" w:eastAsia="x-none"/>
        </w:rPr>
      </w:pPr>
      <w:r w:rsidRPr="0011718E">
        <w:rPr>
          <w:rFonts w:eastAsia="MS Mincho"/>
          <w:spacing w:val="-2"/>
          <w:lang w:eastAsia="x-none"/>
        </w:rPr>
        <w:t>2.5.2.</w:t>
      </w:r>
      <w:r w:rsidR="00D24162" w:rsidRPr="0011718E">
        <w:rPr>
          <w:rFonts w:eastAsia="MS Mincho"/>
          <w:spacing w:val="-2"/>
          <w:lang w:eastAsia="x-none"/>
        </w:rPr>
        <w:t>5</w:t>
      </w:r>
      <w:r w:rsidRPr="0011718E">
        <w:rPr>
          <w:rFonts w:eastAsia="MS Mincho"/>
          <w:spacing w:val="-2"/>
          <w:lang w:eastAsia="x-none"/>
        </w:rPr>
        <w:t>.</w:t>
      </w:r>
      <w:r w:rsidRPr="0011718E">
        <w:rPr>
          <w:rFonts w:eastAsia="MS Mincho"/>
          <w:spacing w:val="-2"/>
          <w:lang w:val="x-none" w:eastAsia="x-none"/>
        </w:rPr>
        <w:t xml:space="preserve"> </w:t>
      </w:r>
      <w:r w:rsidR="00D24162" w:rsidRPr="0011718E">
        <w:rPr>
          <w:rFonts w:eastAsia="MS Mincho"/>
          <w:spacing w:val="-2"/>
          <w:lang w:eastAsia="x-none"/>
        </w:rPr>
        <w:t>Котировочная заявка</w:t>
      </w:r>
      <w:r w:rsidRPr="0011718E">
        <w:rPr>
          <w:rFonts w:eastAsia="MS Mincho"/>
          <w:spacing w:val="-2"/>
          <w:lang w:val="x-none" w:eastAsia="x-none"/>
        </w:rPr>
        <w:t xml:space="preserve"> </w:t>
      </w:r>
      <w:r w:rsidR="00D24162" w:rsidRPr="0011718E">
        <w:rPr>
          <w:rFonts w:eastAsia="MS Mincho"/>
          <w:spacing w:val="-2"/>
          <w:lang w:eastAsia="x-none"/>
        </w:rPr>
        <w:t>в электронной</w:t>
      </w:r>
      <w:r w:rsidR="00D24162" w:rsidRPr="0011718E">
        <w:rPr>
          <w:rFonts w:eastAsia="MS Mincho"/>
          <w:spacing w:val="-2"/>
          <w:lang w:val="x-none" w:eastAsia="x-none"/>
        </w:rPr>
        <w:t xml:space="preserve"> </w:t>
      </w:r>
      <w:r w:rsidR="00D24162" w:rsidRPr="0011718E">
        <w:rPr>
          <w:rFonts w:eastAsia="MS Mincho"/>
          <w:spacing w:val="-2"/>
          <w:lang w:eastAsia="x-none"/>
        </w:rPr>
        <w:t>форме</w:t>
      </w:r>
      <w:r w:rsidR="00D24162" w:rsidRPr="0011718E">
        <w:rPr>
          <w:rFonts w:eastAsia="MS Mincho"/>
          <w:spacing w:val="-2"/>
          <w:lang w:val="x-none" w:eastAsia="x-none"/>
        </w:rPr>
        <w:t xml:space="preserve"> </w:t>
      </w:r>
      <w:r w:rsidRPr="0011718E">
        <w:rPr>
          <w:rFonts w:eastAsia="MS Mincho"/>
          <w:spacing w:val="-2"/>
          <w:lang w:val="x-none" w:eastAsia="x-none"/>
        </w:rPr>
        <w:t xml:space="preserve">подается в виде сканированных документов в формате </w:t>
      </w:r>
      <w:r w:rsidRPr="0011718E">
        <w:rPr>
          <w:rFonts w:eastAsia="MS Mincho"/>
          <w:spacing w:val="-2"/>
          <w:lang w:val="en-US" w:eastAsia="x-none"/>
        </w:rPr>
        <w:t>pdf</w:t>
      </w:r>
      <w:r w:rsidRPr="0011718E">
        <w:rPr>
          <w:rFonts w:eastAsia="MS Mincho"/>
          <w:spacing w:val="-2"/>
          <w:vertAlign w:val="superscript"/>
          <w:lang w:val="en-US" w:eastAsia="x-none"/>
        </w:rPr>
        <w:footnoteReference w:id="1"/>
      </w:r>
      <w:r w:rsidRPr="0011718E">
        <w:rPr>
          <w:rFonts w:eastAsia="MS Mincho"/>
          <w:spacing w:val="-2"/>
          <w:lang w:val="x-none" w:eastAsia="x-none"/>
        </w:rPr>
        <w:t xml:space="preserve"> (требуемое разрешение при сканировании документов составляет 100-200</w:t>
      </w:r>
      <w:r w:rsidRPr="0011718E">
        <w:rPr>
          <w:rFonts w:eastAsia="MS Mincho"/>
          <w:spacing w:val="-2"/>
          <w:lang w:val="en-US" w:eastAsia="x-none"/>
        </w:rPr>
        <w:t>dpi</w:t>
      </w:r>
      <w:r w:rsidRPr="0011718E">
        <w:rPr>
          <w:rFonts w:eastAsia="MS Mincho"/>
          <w:spacing w:val="-2"/>
          <w:vertAlign w:val="superscript"/>
          <w:lang w:val="en-US" w:eastAsia="x-none"/>
        </w:rPr>
        <w:footnoteReference w:id="2"/>
      </w:r>
      <w:r w:rsidRPr="0011718E">
        <w:rPr>
          <w:rFonts w:eastAsia="MS Mincho"/>
          <w:spacing w:val="-2"/>
          <w:lang w:val="x-none" w:eastAsia="x-none"/>
        </w:rPr>
        <w:t xml:space="preserve">). Допускается сканирование в черно-белом режиме. </w:t>
      </w:r>
    </w:p>
    <w:p w:rsidR="00F43258" w:rsidRPr="0011718E" w:rsidRDefault="00F43258" w:rsidP="00F43258">
      <w:pPr>
        <w:tabs>
          <w:tab w:val="left" w:pos="360"/>
        </w:tabs>
        <w:ind w:firstLine="709"/>
        <w:jc w:val="both"/>
        <w:rPr>
          <w:rFonts w:eastAsia="MS Mincho"/>
          <w:spacing w:val="-2"/>
          <w:lang w:eastAsia="x-none"/>
        </w:rPr>
      </w:pPr>
      <w:r w:rsidRPr="0011718E">
        <w:rPr>
          <w:rFonts w:eastAsia="MS Mincho"/>
          <w:spacing w:val="-2"/>
          <w:lang w:eastAsia="x-none"/>
        </w:rPr>
        <w:t xml:space="preserve">2.5.2.6. </w:t>
      </w:r>
      <w:r w:rsidRPr="0011718E">
        <w:rPr>
          <w:rFonts w:eastAsia="MS Mincho"/>
          <w:spacing w:val="-2"/>
          <w:lang w:val="x-none" w:eastAsia="x-none"/>
        </w:rPr>
        <w:t>Для надлежащей подачи электронн</w:t>
      </w:r>
      <w:r w:rsidRPr="0011718E">
        <w:rPr>
          <w:rFonts w:eastAsia="MS Mincho"/>
          <w:spacing w:val="-2"/>
          <w:lang w:eastAsia="x-none"/>
        </w:rPr>
        <w:t>ой</w:t>
      </w:r>
      <w:r w:rsidRPr="0011718E">
        <w:rPr>
          <w:rFonts w:eastAsia="MS Mincho"/>
          <w:spacing w:val="-2"/>
          <w:lang w:val="x-none" w:eastAsia="x-none"/>
        </w:rPr>
        <w:t xml:space="preserve"> част</w:t>
      </w:r>
      <w:r w:rsidRPr="0011718E">
        <w:rPr>
          <w:rFonts w:eastAsia="MS Mincho"/>
          <w:spacing w:val="-2"/>
          <w:lang w:eastAsia="x-none"/>
        </w:rPr>
        <w:t>и</w:t>
      </w:r>
      <w:r w:rsidRPr="0011718E">
        <w:rPr>
          <w:rFonts w:eastAsia="MS Mincho"/>
          <w:spacing w:val="-2"/>
          <w:lang w:val="x-none" w:eastAsia="x-none"/>
        </w:rPr>
        <w:t xml:space="preserve"> </w:t>
      </w:r>
      <w:r w:rsidR="00D24162" w:rsidRPr="0011718E">
        <w:rPr>
          <w:rFonts w:eastAsia="MS Mincho"/>
          <w:spacing w:val="-2"/>
          <w:lang w:eastAsia="x-none"/>
        </w:rPr>
        <w:t>котировочной</w:t>
      </w:r>
      <w:r w:rsidRPr="0011718E">
        <w:rPr>
          <w:rFonts w:eastAsia="MS Mincho"/>
          <w:spacing w:val="-2"/>
          <w:lang w:val="x-none" w:eastAsia="x-none"/>
        </w:rPr>
        <w:t xml:space="preserve"> заявк</w:t>
      </w:r>
      <w:r w:rsidRPr="0011718E">
        <w:rPr>
          <w:rFonts w:eastAsia="MS Mincho"/>
          <w:spacing w:val="-2"/>
          <w:lang w:eastAsia="x-none"/>
        </w:rPr>
        <w:t>и</w:t>
      </w:r>
      <w:r w:rsidRPr="0011718E">
        <w:rPr>
          <w:rFonts w:eastAsia="MS Mincho"/>
          <w:spacing w:val="-2"/>
          <w:lang w:val="x-none" w:eastAsia="x-none"/>
        </w:rPr>
        <w:t xml:space="preserve"> на участие в </w:t>
      </w:r>
      <w:r w:rsidR="00D24162" w:rsidRPr="0011718E">
        <w:rPr>
          <w:rFonts w:eastAsia="MS Mincho"/>
          <w:spacing w:val="-2"/>
          <w:lang w:eastAsia="x-none"/>
        </w:rPr>
        <w:t>запросе котировок</w:t>
      </w:r>
      <w:r w:rsidRPr="0011718E">
        <w:rPr>
          <w:rFonts w:eastAsia="MS Mincho"/>
          <w:spacing w:val="-2"/>
          <w:lang w:val="x-none" w:eastAsia="x-none"/>
        </w:rPr>
        <w:t xml:space="preserve"> </w:t>
      </w:r>
      <w:r w:rsidR="00BF68BD" w:rsidRPr="0011718E">
        <w:rPr>
          <w:rFonts w:eastAsia="MS Mincho"/>
          <w:spacing w:val="-2"/>
          <w:lang w:eastAsia="x-none"/>
        </w:rPr>
        <w:t>Претенд</w:t>
      </w:r>
      <w:r w:rsidRPr="0011718E">
        <w:rPr>
          <w:rFonts w:eastAsia="MS Mincho"/>
          <w:spacing w:val="-2"/>
          <w:lang w:eastAsia="x-none"/>
        </w:rPr>
        <w:t>енты</w:t>
      </w:r>
      <w:r w:rsidRPr="0011718E">
        <w:rPr>
          <w:rFonts w:eastAsia="MS Mincho"/>
          <w:spacing w:val="-2"/>
          <w:lang w:val="x-none" w:eastAsia="x-none"/>
        </w:rPr>
        <w:t xml:space="preserve"> в личном кабинете электронных процедур на ЭТП, на странице данного </w:t>
      </w:r>
      <w:r w:rsidR="00D24787" w:rsidRPr="0011718E">
        <w:rPr>
          <w:rFonts w:eastAsia="MS Mincho"/>
          <w:spacing w:val="-2"/>
          <w:lang w:eastAsia="x-none"/>
        </w:rPr>
        <w:t>запроса котировок</w:t>
      </w:r>
      <w:r w:rsidRPr="0011718E">
        <w:rPr>
          <w:rFonts w:eastAsia="MS Mincho"/>
          <w:spacing w:val="-2"/>
          <w:lang w:val="x-none" w:eastAsia="x-none"/>
        </w:rPr>
        <w:t xml:space="preserve"> на сайте </w:t>
      </w:r>
      <w:r w:rsidRPr="0011718E">
        <w:rPr>
          <w:rFonts w:eastAsia="MS Mincho"/>
          <w:bCs/>
          <w:spacing w:val="-2"/>
          <w:lang w:eastAsia="x-none"/>
        </w:rPr>
        <w:t xml:space="preserve">utp.sberbank-ast.ru </w:t>
      </w:r>
      <w:r w:rsidRPr="0011718E">
        <w:rPr>
          <w:rFonts w:eastAsia="MS Mincho"/>
          <w:spacing w:val="-2"/>
          <w:lang w:val="x-none" w:eastAsia="x-none"/>
        </w:rPr>
        <w:t xml:space="preserve">подают </w:t>
      </w:r>
      <w:r w:rsidR="00E04CE1" w:rsidRPr="0011718E">
        <w:rPr>
          <w:rFonts w:eastAsia="MS Mincho"/>
          <w:spacing w:val="-2"/>
          <w:lang w:eastAsia="x-none"/>
        </w:rPr>
        <w:t>котировочную заявку</w:t>
      </w:r>
      <w:r w:rsidRPr="0011718E">
        <w:rPr>
          <w:rFonts w:eastAsia="MS Mincho"/>
          <w:spacing w:val="-2"/>
          <w:lang w:val="x-none" w:eastAsia="x-none"/>
        </w:rPr>
        <w:t xml:space="preserve">, с использованием соответствующего функционала в соответствии с </w:t>
      </w:r>
      <w:r w:rsidRPr="0011718E">
        <w:rPr>
          <w:rFonts w:eastAsia="Calibri"/>
          <w:lang w:val="x-none" w:eastAsia="en-US"/>
        </w:rPr>
        <w:t xml:space="preserve"> </w:t>
      </w:r>
      <w:r w:rsidRPr="0011718E">
        <w:rPr>
          <w:rFonts w:eastAsia="MS Mincho"/>
          <w:spacing w:val="-2"/>
          <w:lang w:val="x-none" w:eastAsia="x-none"/>
        </w:rPr>
        <w:t xml:space="preserve">руководством пользователя, размещенном на сайте ЭТП. </w:t>
      </w:r>
    </w:p>
    <w:p w:rsidR="00857DC4" w:rsidRPr="0011718E" w:rsidRDefault="00857DC4" w:rsidP="00F43258">
      <w:pPr>
        <w:tabs>
          <w:tab w:val="left" w:pos="360"/>
        </w:tabs>
        <w:ind w:firstLine="709"/>
        <w:jc w:val="both"/>
        <w:rPr>
          <w:rFonts w:eastAsia="MS Mincho"/>
          <w:spacing w:val="-2"/>
          <w:lang w:eastAsia="x-none"/>
        </w:rPr>
      </w:pPr>
    </w:p>
    <w:p w:rsidR="00357A00" w:rsidRPr="0011718E" w:rsidRDefault="006A5303" w:rsidP="00914DD6">
      <w:pPr>
        <w:pStyle w:val="30"/>
        <w:spacing w:before="0" w:after="0"/>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914DD6" w:rsidRPr="0011718E">
        <w:rPr>
          <w:rFonts w:ascii="Times New Roman" w:hAnsi="Times New Roman" w:cs="Times New Roman"/>
          <w:sz w:val="24"/>
          <w:szCs w:val="24"/>
        </w:rPr>
        <w:t xml:space="preserve">   2.5.3.         </w:t>
      </w:r>
      <w:r w:rsidR="00357A00" w:rsidRPr="0011718E">
        <w:rPr>
          <w:rFonts w:ascii="Times New Roman" w:hAnsi="Times New Roman" w:cs="Times New Roman"/>
          <w:sz w:val="24"/>
          <w:szCs w:val="24"/>
        </w:rPr>
        <w:t xml:space="preserve">Изменение и отзыв </w:t>
      </w:r>
      <w:r w:rsidR="001A3B7A" w:rsidRPr="0011718E">
        <w:rPr>
          <w:rFonts w:ascii="Times New Roman" w:hAnsi="Times New Roman" w:cs="Times New Roman"/>
          <w:sz w:val="24"/>
          <w:szCs w:val="24"/>
        </w:rPr>
        <w:t>котировоч</w:t>
      </w:r>
      <w:r w:rsidR="00357A00" w:rsidRPr="0011718E">
        <w:rPr>
          <w:rFonts w:ascii="Times New Roman" w:hAnsi="Times New Roman" w:cs="Times New Roman"/>
          <w:sz w:val="24"/>
          <w:szCs w:val="24"/>
        </w:rPr>
        <w:t>ных заявок</w:t>
      </w:r>
    </w:p>
    <w:p w:rsidR="00842D6E" w:rsidRPr="0011718E" w:rsidRDefault="00842D6E" w:rsidP="00842D6E">
      <w:pPr>
        <w:pStyle w:val="ac"/>
        <w:suppressAutoHyphens/>
        <w:rPr>
          <w:color w:val="000000" w:themeColor="text1"/>
          <w:sz w:val="24"/>
        </w:rPr>
      </w:pPr>
      <w:r w:rsidRPr="0011718E">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11718E">
        <w:rPr>
          <w:rFonts w:eastAsia="Times New Roman"/>
          <w:sz w:val="24"/>
        </w:rPr>
        <w:t xml:space="preserve"> </w:t>
      </w:r>
      <w:r w:rsidR="000B642A" w:rsidRPr="0011718E">
        <w:rPr>
          <w:color w:val="000000" w:themeColor="text1"/>
          <w:sz w:val="24"/>
        </w:rPr>
        <w:t>котировочной</w:t>
      </w:r>
      <w:r w:rsidRPr="0011718E">
        <w:rPr>
          <w:color w:val="000000" w:themeColor="text1"/>
          <w:sz w:val="24"/>
        </w:rPr>
        <w:t xml:space="preserve"> заявки (если обеспечение </w:t>
      </w:r>
      <w:r w:rsidR="000B642A" w:rsidRPr="0011718E">
        <w:rPr>
          <w:color w:val="000000" w:themeColor="text1"/>
          <w:sz w:val="24"/>
        </w:rPr>
        <w:t xml:space="preserve">котировочной </w:t>
      </w:r>
      <w:r w:rsidRPr="0011718E">
        <w:rPr>
          <w:color w:val="000000" w:themeColor="text1"/>
          <w:sz w:val="24"/>
        </w:rPr>
        <w:t>заявки предусмотрено котировочной документацией).</w:t>
      </w:r>
    </w:p>
    <w:p w:rsidR="00842D6E" w:rsidRPr="0011718E" w:rsidRDefault="00842D6E" w:rsidP="00842D6E">
      <w:pPr>
        <w:pStyle w:val="15"/>
        <w:rPr>
          <w:color w:val="000000" w:themeColor="text1"/>
          <w:sz w:val="24"/>
          <w:szCs w:val="24"/>
        </w:rPr>
      </w:pPr>
      <w:r w:rsidRPr="0011718E">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11718E" w:rsidRDefault="00842D6E" w:rsidP="00842D6E">
      <w:pPr>
        <w:pStyle w:val="15"/>
        <w:rPr>
          <w:color w:val="000000" w:themeColor="text1"/>
          <w:sz w:val="24"/>
          <w:szCs w:val="24"/>
        </w:rPr>
      </w:pPr>
      <w:r w:rsidRPr="0011718E">
        <w:rPr>
          <w:color w:val="000000" w:themeColor="text1"/>
          <w:sz w:val="24"/>
          <w:szCs w:val="24"/>
        </w:rPr>
        <w:t xml:space="preserve">2.5.3.3. При проведении запроса котировок в электронной форме на ЭТП для изменения </w:t>
      </w:r>
      <w:r w:rsidR="00B5791E" w:rsidRPr="0011718E">
        <w:rPr>
          <w:color w:val="000000" w:themeColor="text1"/>
          <w:sz w:val="24"/>
          <w:szCs w:val="24"/>
        </w:rPr>
        <w:t>котировочной заявки</w:t>
      </w:r>
      <w:r w:rsidR="00D82018" w:rsidRPr="0011718E">
        <w:rPr>
          <w:color w:val="000000" w:themeColor="text1"/>
          <w:sz w:val="24"/>
          <w:szCs w:val="24"/>
        </w:rPr>
        <w:t xml:space="preserve"> </w:t>
      </w:r>
      <w:r w:rsidRPr="0011718E">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11718E">
        <w:rPr>
          <w:color w:val="000000" w:themeColor="text1"/>
          <w:sz w:val="24"/>
          <w:szCs w:val="24"/>
        </w:rPr>
        <w:t xml:space="preserve">котировочной </w:t>
      </w:r>
      <w:r w:rsidRPr="0011718E">
        <w:rPr>
          <w:color w:val="000000" w:themeColor="text1"/>
          <w:sz w:val="24"/>
          <w:szCs w:val="24"/>
        </w:rPr>
        <w:t xml:space="preserve">заявки изменить ее невозможно. </w:t>
      </w:r>
      <w:r w:rsidR="00875E47" w:rsidRPr="0011718E">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11718E">
        <w:rPr>
          <w:color w:val="000000" w:themeColor="text1"/>
          <w:sz w:val="24"/>
          <w:szCs w:val="24"/>
        </w:rPr>
        <w:t>.</w:t>
      </w:r>
    </w:p>
    <w:p w:rsidR="006316DD" w:rsidRPr="0011718E" w:rsidRDefault="006316DD" w:rsidP="00464A7C">
      <w:pPr>
        <w:tabs>
          <w:tab w:val="left" w:pos="1843"/>
        </w:tabs>
        <w:ind w:firstLine="709"/>
        <w:jc w:val="both"/>
      </w:pPr>
    </w:p>
    <w:p w:rsidR="00357A00" w:rsidRPr="0011718E" w:rsidRDefault="006A5303" w:rsidP="00464A7C">
      <w:pPr>
        <w:tabs>
          <w:tab w:val="left" w:pos="1843"/>
        </w:tabs>
        <w:ind w:firstLine="709"/>
        <w:jc w:val="both"/>
        <w:rPr>
          <w:rFonts w:eastAsia="Calibri"/>
          <w:b/>
          <w:bCs/>
          <w:lang w:eastAsia="en-US"/>
        </w:rPr>
      </w:pPr>
      <w:r w:rsidRPr="0011718E">
        <w:rPr>
          <w:b/>
        </w:rPr>
        <w:t xml:space="preserve">2.5.4.          </w:t>
      </w:r>
      <w:r w:rsidR="00357A00" w:rsidRPr="0011718E">
        <w:rPr>
          <w:b/>
        </w:rPr>
        <w:t xml:space="preserve">Обеспечение </w:t>
      </w:r>
      <w:r w:rsidR="001A3B7A" w:rsidRPr="0011718E">
        <w:rPr>
          <w:b/>
        </w:rPr>
        <w:t>котировоч</w:t>
      </w:r>
      <w:r w:rsidR="00357A00" w:rsidRPr="0011718E">
        <w:rPr>
          <w:b/>
        </w:rPr>
        <w:t>ных заявок</w:t>
      </w:r>
      <w:r w:rsidR="00357A00" w:rsidRPr="0011718E">
        <w:rPr>
          <w:rFonts w:eastAsia="Calibri"/>
          <w:b/>
          <w:bCs/>
          <w:lang w:eastAsia="en-US"/>
        </w:rPr>
        <w:t xml:space="preserve"> </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2.5.4.1</w:t>
      </w:r>
      <w:r w:rsidR="005F4AC3" w:rsidRPr="0011718E">
        <w:rPr>
          <w:rFonts w:eastAsia="Calibri"/>
          <w:bCs/>
          <w:lang w:eastAsia="en-US"/>
        </w:rPr>
        <w:t>.</w:t>
      </w:r>
      <w:r w:rsidRPr="0011718E">
        <w:rPr>
          <w:rFonts w:eastAsia="Calibri"/>
          <w:bCs/>
          <w:lang w:eastAsia="en-US"/>
        </w:rPr>
        <w:tab/>
        <w:t xml:space="preserve">Обеспечение </w:t>
      </w:r>
      <w:r w:rsidR="00F32AAE" w:rsidRPr="0011718E">
        <w:rPr>
          <w:rFonts w:eastAsia="Calibri"/>
          <w:bCs/>
          <w:lang w:eastAsia="en-US"/>
        </w:rPr>
        <w:t xml:space="preserve">котировочной </w:t>
      </w:r>
      <w:r w:rsidRPr="0011718E">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2.</w:t>
      </w:r>
      <w:r w:rsidR="00522F54" w:rsidRPr="0011718E">
        <w:rPr>
          <w:rFonts w:eastAsia="Calibri"/>
          <w:bCs/>
          <w:lang w:eastAsia="en-US"/>
        </w:rPr>
        <w:tab/>
        <w:t xml:space="preserve">Способ и размер обеспечения </w:t>
      </w:r>
      <w:r w:rsidR="00F32AAE" w:rsidRPr="0011718E">
        <w:rPr>
          <w:rFonts w:eastAsia="Calibri"/>
          <w:bCs/>
          <w:lang w:eastAsia="en-US"/>
        </w:rPr>
        <w:t>котировочной</w:t>
      </w:r>
      <w:r w:rsidR="00522F54" w:rsidRPr="0011718E">
        <w:rPr>
          <w:rFonts w:eastAsia="Calibri"/>
          <w:bCs/>
          <w:lang w:eastAsia="en-US"/>
        </w:rPr>
        <w:t xml:space="preserve"> заявки устанавливается в пункте </w:t>
      </w:r>
      <w:r w:rsidR="00F32AAE" w:rsidRPr="0011718E">
        <w:rPr>
          <w:rFonts w:eastAsia="Calibri"/>
          <w:bCs/>
          <w:lang w:eastAsia="en-US"/>
        </w:rPr>
        <w:t>1.1.</w:t>
      </w:r>
      <w:r w:rsidR="009F5082" w:rsidRPr="0011718E">
        <w:rPr>
          <w:rFonts w:eastAsia="Calibri"/>
          <w:bCs/>
          <w:lang w:eastAsia="en-US"/>
        </w:rPr>
        <w:t>6</w:t>
      </w:r>
      <w:r w:rsidR="00F32AAE" w:rsidRPr="0011718E">
        <w:rPr>
          <w:rFonts w:eastAsia="Calibri"/>
          <w:bCs/>
          <w:lang w:eastAsia="en-US"/>
        </w:rPr>
        <w:t>. котировочной</w:t>
      </w:r>
      <w:r w:rsidR="00522F54" w:rsidRPr="0011718E">
        <w:rPr>
          <w:rFonts w:eastAsia="Calibri"/>
          <w:bCs/>
          <w:lang w:eastAsia="en-US"/>
        </w:rPr>
        <w:t xml:space="preserve"> документации. Предоставление обеспечения иным, не указанным в пункте 1.</w:t>
      </w:r>
      <w:r w:rsidR="00F32AAE" w:rsidRPr="0011718E">
        <w:rPr>
          <w:rFonts w:eastAsia="Calibri"/>
          <w:bCs/>
          <w:lang w:eastAsia="en-US"/>
        </w:rPr>
        <w:t>1.</w:t>
      </w:r>
      <w:r w:rsidR="009F5082" w:rsidRPr="0011718E">
        <w:rPr>
          <w:rFonts w:eastAsia="Calibri"/>
          <w:bCs/>
          <w:lang w:eastAsia="en-US"/>
        </w:rPr>
        <w:t>6</w:t>
      </w:r>
      <w:r w:rsidR="00F32AAE" w:rsidRPr="0011718E">
        <w:rPr>
          <w:rFonts w:eastAsia="Calibri"/>
          <w:bCs/>
          <w:lang w:eastAsia="en-US"/>
        </w:rPr>
        <w:t>.</w:t>
      </w:r>
      <w:r w:rsidR="00522F54"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 способом не допускается.</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3.</w:t>
      </w:r>
      <w:r w:rsidR="00522F54" w:rsidRPr="0011718E">
        <w:rPr>
          <w:rFonts w:eastAsia="Calibri"/>
          <w:bCs/>
          <w:lang w:eastAsia="en-US"/>
        </w:rPr>
        <w:tab/>
        <w:t xml:space="preserve">Если обеспечение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предусмотрено в форме внесения денежных средств,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перечисляет по реквизитам, указанным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 xml:space="preserve">документации, денежные средства в размере, установленном в пункте </w:t>
      </w:r>
      <w:r w:rsidRPr="0011718E">
        <w:rPr>
          <w:rFonts w:eastAsia="Calibri"/>
          <w:bCs/>
          <w:lang w:eastAsia="en-US"/>
        </w:rPr>
        <w:t>1.1.</w:t>
      </w:r>
      <w:r w:rsidR="009F5082" w:rsidRPr="0011718E">
        <w:rPr>
          <w:rFonts w:eastAsia="Calibri"/>
          <w:bCs/>
          <w:lang w:eastAsia="en-US"/>
        </w:rPr>
        <w:t>6</w:t>
      </w:r>
      <w:r w:rsidRPr="0011718E">
        <w:rPr>
          <w:rFonts w:eastAsia="Calibri"/>
          <w:bCs/>
          <w:lang w:eastAsia="en-US"/>
        </w:rPr>
        <w:t xml:space="preserve">. </w:t>
      </w:r>
      <w:r w:rsidR="00F32AAE"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4.</w:t>
      </w:r>
      <w:r w:rsidR="00522F54" w:rsidRPr="0011718E">
        <w:rPr>
          <w:rFonts w:eastAsia="Calibri"/>
          <w:bCs/>
          <w:lang w:eastAsia="en-US"/>
        </w:rPr>
        <w:tab/>
        <w:t xml:space="preserve">В случае если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в составе </w:t>
      </w:r>
      <w:r w:rsidR="00F32AAE" w:rsidRPr="0011718E">
        <w:rPr>
          <w:rFonts w:eastAsia="Calibri"/>
          <w:bCs/>
          <w:lang w:eastAsia="en-US"/>
        </w:rPr>
        <w:t xml:space="preserve">котировочной </w:t>
      </w:r>
      <w:r w:rsidR="00522F54" w:rsidRPr="0011718E">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11718E">
        <w:rPr>
          <w:rFonts w:eastAsia="Calibri"/>
          <w:bCs/>
          <w:lang w:eastAsia="en-US"/>
        </w:rPr>
        <w:t xml:space="preserve">котировочной </w:t>
      </w:r>
      <w:r w:rsidR="00522F54" w:rsidRPr="0011718E">
        <w:rPr>
          <w:rFonts w:eastAsia="Calibri"/>
          <w:bCs/>
          <w:lang w:eastAsia="en-US"/>
        </w:rPr>
        <w:t xml:space="preserve">документации, такой претендент </w:t>
      </w:r>
      <w:r w:rsidR="00E1076C" w:rsidRPr="0011718E">
        <w:rPr>
          <w:rFonts w:eastAsia="Calibri"/>
          <w:bCs/>
          <w:lang w:eastAsia="en-US"/>
        </w:rPr>
        <w:t>запроса котировок</w:t>
      </w:r>
      <w:r w:rsidR="00522F54" w:rsidRPr="0011718E">
        <w:rPr>
          <w:rFonts w:eastAsia="Calibri"/>
          <w:bCs/>
          <w:lang w:eastAsia="en-US"/>
        </w:rPr>
        <w:t xml:space="preserve"> признается не предоставившим обеспечение заявки.</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5.</w:t>
      </w:r>
      <w:r w:rsidR="00522F54" w:rsidRPr="0011718E">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или копией такого поручения, заверенной банком.</w:t>
      </w:r>
    </w:p>
    <w:p w:rsidR="00522F54" w:rsidRPr="0011718E" w:rsidRDefault="005F4AC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6.</w:t>
      </w:r>
      <w:r w:rsidR="00522F54" w:rsidRPr="0011718E">
        <w:rPr>
          <w:rFonts w:eastAsia="Calibri"/>
          <w:bCs/>
          <w:lang w:eastAsia="en-US"/>
        </w:rPr>
        <w:tab/>
        <w:t xml:space="preserve">Денежные средства, внесенные в качестве обеспечения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возвращаются на счет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в течение 10 (десяти) </w:t>
      </w:r>
      <w:r w:rsidR="00522F54" w:rsidRPr="0011718E">
        <w:rPr>
          <w:rFonts w:eastAsia="Calibri"/>
          <w:bCs/>
          <w:lang w:eastAsia="en-US"/>
        </w:rPr>
        <w:lastRenderedPageBreak/>
        <w:t xml:space="preserve">рабочих дней, если иное не предусмотрено </w:t>
      </w:r>
      <w:r w:rsidR="00E1076C" w:rsidRPr="0011718E">
        <w:rPr>
          <w:rFonts w:eastAsia="Calibri"/>
          <w:bCs/>
          <w:lang w:eastAsia="en-US"/>
        </w:rPr>
        <w:t>котировочной</w:t>
      </w:r>
      <w:r w:rsidR="00522F54" w:rsidRPr="0011718E">
        <w:rPr>
          <w:rFonts w:eastAsia="Calibri"/>
          <w:bCs/>
          <w:lang w:eastAsia="en-US"/>
        </w:rPr>
        <w:t xml:space="preserve"> документацией, с даты наступления одного из следующих случаев:</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а) </w:t>
      </w:r>
      <w:r w:rsidR="00522F54" w:rsidRPr="0011718E">
        <w:rPr>
          <w:rFonts w:eastAsia="Calibri"/>
          <w:bCs/>
          <w:lang w:eastAsia="en-US"/>
        </w:rPr>
        <w:t xml:space="preserve">после принятия решения об отказе от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всем претендентам </w:t>
      </w:r>
      <w:r w:rsidR="00E1076C" w:rsidRPr="0011718E">
        <w:rPr>
          <w:rFonts w:eastAsia="Calibri"/>
          <w:bCs/>
          <w:lang w:eastAsia="en-US"/>
        </w:rPr>
        <w:t>запроса котировок</w:t>
      </w:r>
      <w:r w:rsidR="00522F54" w:rsidRPr="0011718E">
        <w:rPr>
          <w:rFonts w:eastAsia="Calibri"/>
          <w:bCs/>
          <w:lang w:eastAsia="en-US"/>
        </w:rPr>
        <w:t xml:space="preserve">, подавшим </w:t>
      </w:r>
      <w:r w:rsidR="00C97261" w:rsidRPr="0011718E">
        <w:rPr>
          <w:rFonts w:eastAsia="Calibri"/>
          <w:bCs/>
          <w:lang w:eastAsia="en-US"/>
        </w:rPr>
        <w:t>котировочные</w:t>
      </w:r>
      <w:r w:rsidR="00522F54" w:rsidRPr="0011718E">
        <w:rPr>
          <w:rFonts w:eastAsia="Calibri"/>
          <w:bCs/>
          <w:lang w:eastAsia="en-US"/>
        </w:rPr>
        <w:t xml:space="preserve"> заявки;</w:t>
      </w:r>
    </w:p>
    <w:p w:rsidR="00522F54" w:rsidRPr="0011718E" w:rsidRDefault="009F5082" w:rsidP="00522F54">
      <w:pPr>
        <w:tabs>
          <w:tab w:val="left" w:pos="1843"/>
        </w:tabs>
        <w:ind w:firstLine="709"/>
        <w:jc w:val="both"/>
        <w:rPr>
          <w:rFonts w:eastAsia="Calibri"/>
          <w:bCs/>
          <w:lang w:eastAsia="en-US"/>
        </w:rPr>
      </w:pPr>
      <w:r w:rsidRPr="0011718E">
        <w:rPr>
          <w:rFonts w:eastAsia="Calibri"/>
          <w:bCs/>
          <w:lang w:eastAsia="en-US"/>
        </w:rPr>
        <w:t xml:space="preserve">б) </w:t>
      </w:r>
      <w:r w:rsidR="00522F54" w:rsidRPr="0011718E">
        <w:rPr>
          <w:rFonts w:eastAsia="Calibri"/>
          <w:bCs/>
          <w:lang w:eastAsia="en-US"/>
        </w:rPr>
        <w:t xml:space="preserve">после отзыва претендентом </w:t>
      </w:r>
      <w:r w:rsidR="00E1076C" w:rsidRPr="0011718E">
        <w:rPr>
          <w:rFonts w:eastAsia="Calibri"/>
          <w:bCs/>
          <w:lang w:eastAsia="en-US"/>
        </w:rPr>
        <w:t>запроса котировок</w:t>
      </w:r>
      <w:r w:rsidR="00522F54" w:rsidRPr="0011718E">
        <w:rPr>
          <w:rFonts w:eastAsia="Calibri"/>
          <w:bCs/>
          <w:lang w:eastAsia="en-US"/>
        </w:rPr>
        <w:t xml:space="preserve">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до окончания срока подачи заявок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в)</w:t>
      </w:r>
      <w:r w:rsidR="00522F54" w:rsidRPr="0011718E">
        <w:rPr>
          <w:rFonts w:eastAsia="Calibri"/>
          <w:bCs/>
          <w:lang w:eastAsia="en-US"/>
        </w:rPr>
        <w:tab/>
        <w:t xml:space="preserve">после отказа претендента </w:t>
      </w:r>
      <w:r w:rsidR="00E1076C" w:rsidRPr="0011718E">
        <w:rPr>
          <w:rFonts w:eastAsia="Calibri"/>
          <w:bCs/>
          <w:lang w:eastAsia="en-US"/>
        </w:rPr>
        <w:t>запроса котировок</w:t>
      </w:r>
      <w:r w:rsidR="00522F54" w:rsidRPr="0011718E">
        <w:rPr>
          <w:rFonts w:eastAsia="Calibri"/>
          <w:bCs/>
          <w:lang w:eastAsia="en-US"/>
        </w:rPr>
        <w:t xml:space="preserve"> от продления срока действия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 такому претенденту </w:t>
      </w:r>
      <w:r w:rsidR="00E1076C" w:rsidRPr="0011718E">
        <w:rPr>
          <w:rFonts w:eastAsia="Calibri"/>
          <w:bCs/>
          <w:lang w:eastAsia="en-US"/>
        </w:rPr>
        <w:t>запроса котировок</w:t>
      </w:r>
      <w:r w:rsidR="00522F54" w:rsidRPr="0011718E">
        <w:rPr>
          <w:rFonts w:eastAsia="Calibri"/>
          <w:bCs/>
          <w:lang w:eastAsia="en-US"/>
        </w:rPr>
        <w:t>;</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г)</w:t>
      </w:r>
      <w:r w:rsidR="00522F54" w:rsidRPr="0011718E">
        <w:rPr>
          <w:rFonts w:eastAsia="Calibri"/>
          <w:bCs/>
          <w:lang w:eastAsia="en-US"/>
        </w:rPr>
        <w:tab/>
        <w:t xml:space="preserve">после получения </w:t>
      </w:r>
      <w:r w:rsidR="00E1076C" w:rsidRPr="0011718E">
        <w:rPr>
          <w:rFonts w:eastAsia="Calibri"/>
          <w:bCs/>
          <w:lang w:eastAsia="en-US"/>
        </w:rPr>
        <w:t xml:space="preserve">котировочной </w:t>
      </w:r>
      <w:r w:rsidR="00522F54" w:rsidRPr="0011718E">
        <w:rPr>
          <w:rFonts w:eastAsia="Calibri"/>
          <w:bCs/>
          <w:lang w:eastAsia="en-US"/>
        </w:rPr>
        <w:t xml:space="preserve">заявки после окончания срока подачи заявок – претендентам </w:t>
      </w:r>
      <w:r w:rsidR="00E1076C" w:rsidRPr="0011718E">
        <w:rPr>
          <w:rFonts w:eastAsia="Calibri"/>
          <w:bCs/>
          <w:lang w:eastAsia="en-US"/>
        </w:rPr>
        <w:t>запроса котировок</w:t>
      </w:r>
      <w:r w:rsidR="00522F54" w:rsidRPr="0011718E">
        <w:rPr>
          <w:rFonts w:eastAsia="Calibri"/>
          <w:bCs/>
          <w:lang w:eastAsia="en-US"/>
        </w:rPr>
        <w:t>, которые подали эти заявки;</w:t>
      </w:r>
    </w:p>
    <w:p w:rsidR="00522F54" w:rsidRPr="0011718E" w:rsidRDefault="00B91D65" w:rsidP="00B91D65">
      <w:pPr>
        <w:tabs>
          <w:tab w:val="left" w:pos="993"/>
        </w:tabs>
        <w:ind w:firstLine="709"/>
        <w:jc w:val="both"/>
        <w:rPr>
          <w:rFonts w:eastAsia="Calibri"/>
          <w:bCs/>
          <w:lang w:eastAsia="en-US"/>
        </w:rPr>
      </w:pPr>
      <w:r w:rsidRPr="0011718E">
        <w:rPr>
          <w:rFonts w:eastAsia="Calibri"/>
          <w:bCs/>
          <w:lang w:eastAsia="en-US"/>
        </w:rPr>
        <w:t>д)</w:t>
      </w:r>
      <w:r w:rsidR="00522F54" w:rsidRPr="0011718E">
        <w:rPr>
          <w:rFonts w:eastAsia="Calibri"/>
          <w:bCs/>
          <w:lang w:eastAsia="en-US"/>
        </w:rPr>
        <w:tab/>
        <w:t xml:space="preserve">после проведения </w:t>
      </w:r>
      <w:r w:rsidR="00E1076C" w:rsidRPr="0011718E">
        <w:rPr>
          <w:rFonts w:eastAsia="Calibri"/>
          <w:bCs/>
          <w:lang w:eastAsia="en-US"/>
        </w:rPr>
        <w:t>запроса котировок</w:t>
      </w:r>
      <w:r w:rsidR="00522F54" w:rsidRPr="0011718E">
        <w:rPr>
          <w:rFonts w:eastAsia="Calibri"/>
          <w:bCs/>
          <w:lang w:eastAsia="en-US"/>
        </w:rPr>
        <w:t xml:space="preserve"> – участникам, которые не стали победителями </w:t>
      </w:r>
      <w:r w:rsidR="00E1076C" w:rsidRPr="0011718E">
        <w:rPr>
          <w:rFonts w:eastAsia="Calibri"/>
          <w:bCs/>
          <w:lang w:eastAsia="en-US"/>
        </w:rPr>
        <w:t>запроса котировок</w:t>
      </w:r>
      <w:r w:rsidR="00522F54" w:rsidRPr="0011718E">
        <w:rPr>
          <w:rFonts w:eastAsia="Calibri"/>
          <w:bCs/>
          <w:lang w:eastAsia="en-US"/>
        </w:rPr>
        <w:t xml:space="preserve">;  </w:t>
      </w:r>
    </w:p>
    <w:p w:rsidR="00522F54" w:rsidRPr="0011718E" w:rsidRDefault="00B91D65" w:rsidP="00B91D65">
      <w:pPr>
        <w:tabs>
          <w:tab w:val="left" w:pos="1134"/>
        </w:tabs>
        <w:ind w:firstLine="709"/>
        <w:jc w:val="both"/>
        <w:rPr>
          <w:rFonts w:eastAsia="Calibri"/>
          <w:bCs/>
          <w:lang w:eastAsia="en-US"/>
        </w:rPr>
      </w:pPr>
      <w:r w:rsidRPr="0011718E">
        <w:rPr>
          <w:rFonts w:eastAsia="Calibri"/>
          <w:bCs/>
          <w:lang w:eastAsia="en-US"/>
        </w:rPr>
        <w:t>е)</w:t>
      </w:r>
      <w:r w:rsidR="00522F54" w:rsidRPr="0011718E">
        <w:rPr>
          <w:rFonts w:eastAsia="Calibri"/>
          <w:bCs/>
          <w:lang w:eastAsia="en-US"/>
        </w:rPr>
        <w:tab/>
        <w:t xml:space="preserve">после заключения договора – победителю </w:t>
      </w:r>
      <w:r w:rsidR="00E1076C" w:rsidRPr="0011718E">
        <w:rPr>
          <w:rFonts w:eastAsia="Calibri"/>
          <w:bCs/>
          <w:lang w:eastAsia="en-US"/>
        </w:rPr>
        <w:t>запроса котировок</w:t>
      </w:r>
      <w:r w:rsidR="00522F54" w:rsidRPr="0011718E">
        <w:rPr>
          <w:rFonts w:eastAsia="Calibri"/>
          <w:bCs/>
          <w:lang w:eastAsia="en-US"/>
        </w:rPr>
        <w:t xml:space="preserve">, участнику, представившему предпоследнее предложение о цене, с которым в соответствии с </w:t>
      </w:r>
      <w:r w:rsidR="00E1076C" w:rsidRPr="0011718E">
        <w:rPr>
          <w:rFonts w:eastAsia="Calibri"/>
          <w:bCs/>
          <w:lang w:eastAsia="en-US"/>
        </w:rPr>
        <w:t xml:space="preserve">котировочной </w:t>
      </w:r>
      <w:r w:rsidR="00522F54" w:rsidRPr="0011718E">
        <w:rPr>
          <w:rFonts w:eastAsia="Calibri"/>
          <w:bCs/>
          <w:lang w:eastAsia="en-US"/>
        </w:rPr>
        <w:t>документацией заключается договор.</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7.</w:t>
      </w:r>
      <w:r w:rsidR="00522F54" w:rsidRPr="0011718E">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необходимо при формировании заявки на участие в </w:t>
      </w:r>
      <w:r w:rsidR="00C97261" w:rsidRPr="0011718E">
        <w:rPr>
          <w:rFonts w:eastAsia="Calibri"/>
          <w:bCs/>
          <w:lang w:eastAsia="en-US"/>
        </w:rPr>
        <w:t>запросе котировок</w:t>
      </w:r>
      <w:r w:rsidR="00522F54" w:rsidRPr="0011718E">
        <w:rPr>
          <w:rFonts w:eastAsia="Calibri"/>
          <w:bCs/>
          <w:lang w:eastAsia="en-US"/>
        </w:rPr>
        <w:t xml:space="preserve"> указать реквизиты, на которые можно будет вернуть денежные средства.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8.</w:t>
      </w:r>
      <w:r w:rsidR="00522F54" w:rsidRPr="0011718E">
        <w:rPr>
          <w:rFonts w:eastAsia="Calibri"/>
          <w:bCs/>
          <w:lang w:eastAsia="en-US"/>
        </w:rPr>
        <w:tab/>
        <w:t xml:space="preserve">Обеспечение </w:t>
      </w:r>
      <w:r w:rsidR="00E1076C" w:rsidRPr="0011718E">
        <w:rPr>
          <w:rFonts w:eastAsia="Calibri"/>
          <w:bCs/>
          <w:lang w:eastAsia="en-US"/>
        </w:rPr>
        <w:t xml:space="preserve">котировочной </w:t>
      </w:r>
      <w:r w:rsidR="00522F54" w:rsidRPr="0011718E">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11718E" w:rsidRDefault="00522F54" w:rsidP="00522F54">
      <w:pPr>
        <w:tabs>
          <w:tab w:val="left" w:pos="1843"/>
        </w:tabs>
        <w:ind w:firstLine="709"/>
        <w:jc w:val="both"/>
        <w:rPr>
          <w:rFonts w:eastAsia="Calibri"/>
          <w:bCs/>
          <w:lang w:eastAsia="en-US"/>
        </w:rPr>
      </w:pPr>
      <w:r w:rsidRPr="0011718E">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11718E">
        <w:rPr>
          <w:rFonts w:eastAsia="Calibri"/>
          <w:bCs/>
          <w:lang w:eastAsia="en-US"/>
        </w:rPr>
        <w:t>1.8.</w:t>
      </w:r>
      <w:r w:rsidRPr="0011718E">
        <w:rPr>
          <w:rFonts w:eastAsia="Calibri"/>
          <w:bCs/>
          <w:lang w:eastAsia="en-US"/>
        </w:rPr>
        <w:t xml:space="preserve"> </w:t>
      </w:r>
      <w:r w:rsidR="00E1076C" w:rsidRPr="0011718E">
        <w:rPr>
          <w:rFonts w:eastAsia="Calibri"/>
          <w:bCs/>
          <w:lang w:eastAsia="en-US"/>
        </w:rPr>
        <w:t xml:space="preserve">котировочной </w:t>
      </w:r>
      <w:r w:rsidRPr="0011718E">
        <w:rPr>
          <w:rFonts w:eastAsia="Calibri"/>
          <w:bCs/>
          <w:lang w:eastAsia="en-US"/>
        </w:rPr>
        <w:t xml:space="preserve">документации. Оригинал банковской гарантии должен быть представлен в составе </w:t>
      </w:r>
      <w:r w:rsidR="00E1076C" w:rsidRPr="0011718E">
        <w:rPr>
          <w:rFonts w:eastAsia="Calibri"/>
          <w:bCs/>
          <w:lang w:eastAsia="en-US"/>
        </w:rPr>
        <w:t>котировочной</w:t>
      </w:r>
      <w:r w:rsidRPr="0011718E">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9.</w:t>
      </w:r>
      <w:r w:rsidR="00522F54" w:rsidRPr="0011718E">
        <w:rPr>
          <w:rFonts w:eastAsia="Calibri"/>
          <w:bCs/>
          <w:lang w:eastAsia="en-US"/>
        </w:rPr>
        <w:tab/>
        <w:t>Банковская гарантия должна быть оформлена в пользу заказчика.</w:t>
      </w:r>
    </w:p>
    <w:p w:rsidR="00522F54" w:rsidRPr="0011718E" w:rsidRDefault="00865F12"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w:t>
      </w:r>
      <w:r w:rsidR="00522F54" w:rsidRPr="0011718E">
        <w:rPr>
          <w:rFonts w:eastAsia="Calibri"/>
          <w:bCs/>
          <w:lang w:eastAsia="en-US"/>
        </w:rPr>
        <w:tab/>
        <w:t>Банковская гарантия должна быть безотзывной и должна содержать:</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10.1.</w:t>
      </w:r>
      <w:r w:rsidR="00522F54" w:rsidRPr="0011718E">
        <w:rPr>
          <w:rFonts w:eastAsia="Calibri"/>
          <w:bCs/>
          <w:lang w:eastAsia="en-US"/>
        </w:rPr>
        <w:tab/>
        <w:t>Сумму банковской гарантии, подлежащую оплате гарантом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10.2.</w:t>
      </w:r>
      <w:r w:rsidR="00522F54" w:rsidRPr="0011718E">
        <w:rPr>
          <w:rFonts w:eastAsia="Calibri"/>
          <w:bCs/>
          <w:lang w:eastAsia="en-US"/>
        </w:rPr>
        <w:tab/>
        <w:t>Обязательства принципала, надлежащее исполнение которых обеспечивается банковской гарантией;</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10.3.</w:t>
      </w:r>
      <w:r w:rsidR="00522F54" w:rsidRPr="0011718E">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10.4.</w:t>
      </w:r>
      <w:r w:rsidR="00522F54" w:rsidRPr="0011718E">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10.5.</w:t>
      </w:r>
      <w:r w:rsidR="00522F54" w:rsidRPr="0011718E">
        <w:rPr>
          <w:rFonts w:eastAsia="Calibri"/>
          <w:bCs/>
          <w:lang w:eastAsia="en-US"/>
        </w:rPr>
        <w:tab/>
        <w:t xml:space="preserve">Срок действия банковской гарантии в соответствии с требованиями пункта </w:t>
      </w:r>
      <w:r w:rsidR="00B91D65" w:rsidRPr="0011718E">
        <w:rPr>
          <w:rFonts w:eastAsia="Calibri"/>
          <w:bCs/>
          <w:lang w:eastAsia="en-US"/>
        </w:rPr>
        <w:t xml:space="preserve">2.5.4.8. </w:t>
      </w:r>
      <w:r w:rsidR="00E1076C" w:rsidRPr="0011718E">
        <w:rPr>
          <w:rFonts w:eastAsia="Calibri"/>
          <w:bCs/>
          <w:lang w:eastAsia="en-US"/>
        </w:rPr>
        <w:t xml:space="preserve">котировочной </w:t>
      </w:r>
      <w:r w:rsidR="00522F54" w:rsidRPr="0011718E">
        <w:rPr>
          <w:rFonts w:eastAsia="Calibri"/>
          <w:bCs/>
          <w:lang w:eastAsia="en-US"/>
        </w:rPr>
        <w:t>документации;</w:t>
      </w:r>
    </w:p>
    <w:p w:rsidR="00522F54" w:rsidRPr="0011718E" w:rsidRDefault="00BD097A"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10.6.</w:t>
      </w:r>
      <w:r w:rsidR="00522F54" w:rsidRPr="0011718E">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11.</w:t>
      </w:r>
      <w:r w:rsidR="00522F54" w:rsidRPr="0011718E">
        <w:rPr>
          <w:rFonts w:eastAsia="Calibri"/>
          <w:bCs/>
          <w:lang w:eastAsia="en-US"/>
        </w:rPr>
        <w:tab/>
        <w:t xml:space="preserve">Основанием для отказа в допуске к участию в </w:t>
      </w:r>
      <w:r w:rsidR="00C97261" w:rsidRPr="0011718E">
        <w:rPr>
          <w:rFonts w:eastAsia="Calibri"/>
          <w:bCs/>
          <w:lang w:eastAsia="en-US"/>
        </w:rPr>
        <w:t>запросе котировок</w:t>
      </w:r>
      <w:r w:rsidR="00522F54" w:rsidRPr="0011718E">
        <w:rPr>
          <w:rFonts w:eastAsia="Calibri"/>
          <w:bCs/>
          <w:lang w:eastAsia="en-US"/>
        </w:rPr>
        <w:t xml:space="preserve"> является несоответствие банковской гарантии условиям, изложенным в </w:t>
      </w:r>
      <w:r w:rsidR="00E1076C" w:rsidRPr="0011718E">
        <w:rPr>
          <w:rFonts w:eastAsia="Calibri"/>
          <w:bCs/>
          <w:lang w:eastAsia="en-US"/>
        </w:rPr>
        <w:t>котировочной</w:t>
      </w:r>
      <w:r w:rsidR="00522F54" w:rsidRPr="0011718E">
        <w:rPr>
          <w:rFonts w:eastAsia="Calibri"/>
          <w:bCs/>
          <w:lang w:eastAsia="en-US"/>
        </w:rPr>
        <w:t xml:space="preserve"> документации.</w:t>
      </w:r>
    </w:p>
    <w:p w:rsidR="00522F54" w:rsidRPr="0011718E" w:rsidRDefault="006E5F53" w:rsidP="00522F54">
      <w:pPr>
        <w:tabs>
          <w:tab w:val="left" w:pos="1843"/>
        </w:tabs>
        <w:ind w:firstLine="709"/>
        <w:jc w:val="both"/>
        <w:rPr>
          <w:rFonts w:eastAsia="Calibri"/>
          <w:bCs/>
          <w:lang w:eastAsia="en-US"/>
        </w:rPr>
      </w:pPr>
      <w:r w:rsidRPr="0011718E">
        <w:rPr>
          <w:rFonts w:eastAsia="Calibri"/>
          <w:bCs/>
          <w:lang w:eastAsia="en-US"/>
        </w:rPr>
        <w:t>2.5.4.</w:t>
      </w:r>
      <w:r w:rsidR="00522F54" w:rsidRPr="0011718E">
        <w:rPr>
          <w:rFonts w:eastAsia="Calibri"/>
          <w:bCs/>
          <w:lang w:eastAsia="en-US"/>
        </w:rPr>
        <w:t>12.</w:t>
      </w:r>
      <w:r w:rsidR="00522F54" w:rsidRPr="0011718E">
        <w:rPr>
          <w:rFonts w:eastAsia="Calibri"/>
          <w:bCs/>
          <w:lang w:eastAsia="en-US"/>
        </w:rPr>
        <w:tab/>
        <w:t xml:space="preserve">Возврат банковской гарантии в случаях, указанных в пункте </w:t>
      </w:r>
      <w:r w:rsidR="00B91D65" w:rsidRPr="0011718E">
        <w:rPr>
          <w:rFonts w:eastAsia="Calibri"/>
          <w:bCs/>
          <w:lang w:eastAsia="en-US"/>
        </w:rPr>
        <w:t xml:space="preserve">2.5.4.6. </w:t>
      </w:r>
      <w:r w:rsidR="00E1076C" w:rsidRPr="0011718E">
        <w:rPr>
          <w:rFonts w:eastAsia="Calibri"/>
          <w:bCs/>
          <w:lang w:eastAsia="en-US"/>
        </w:rPr>
        <w:t>котировочной</w:t>
      </w:r>
      <w:r w:rsidR="00522F54" w:rsidRPr="0011718E">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11718E" w:rsidRDefault="00B91D65" w:rsidP="00B91D65">
      <w:pPr>
        <w:tabs>
          <w:tab w:val="left" w:pos="1843"/>
        </w:tabs>
        <w:ind w:firstLine="709"/>
        <w:jc w:val="both"/>
        <w:rPr>
          <w:rFonts w:eastAsia="Calibri"/>
          <w:bCs/>
          <w:lang w:eastAsia="en-US"/>
        </w:rPr>
      </w:pPr>
      <w:r w:rsidRPr="0011718E">
        <w:rPr>
          <w:rFonts w:eastAsia="Calibri"/>
          <w:bCs/>
          <w:lang w:eastAsia="en-US"/>
        </w:rPr>
        <w:t xml:space="preserve">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w:t>
      </w:r>
      <w:r w:rsidRPr="0011718E">
        <w:rPr>
          <w:rFonts w:eastAsia="Calibri"/>
          <w:bCs/>
          <w:lang w:eastAsia="en-US"/>
        </w:rPr>
        <w:lastRenderedPageBreak/>
        <w:t>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11718E" w:rsidRDefault="00522F54" w:rsidP="00464A7C">
      <w:pPr>
        <w:tabs>
          <w:tab w:val="left" w:pos="1843"/>
        </w:tabs>
        <w:ind w:firstLine="709"/>
        <w:jc w:val="both"/>
        <w:rPr>
          <w:rFonts w:eastAsia="Calibri"/>
          <w:b/>
          <w:bCs/>
          <w:lang w:eastAsia="en-US"/>
        </w:rPr>
      </w:pPr>
    </w:p>
    <w:p w:rsidR="00357A00" w:rsidRPr="0011718E"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11718E">
        <w:rPr>
          <w:rFonts w:ascii="Times New Roman" w:hAnsi="Times New Roman" w:cs="Times New Roman"/>
          <w:sz w:val="24"/>
          <w:szCs w:val="24"/>
        </w:rPr>
        <w:t>Условия финансово-коммерческого предложения</w:t>
      </w:r>
    </w:p>
    <w:p w:rsidR="00357A00" w:rsidRPr="0011718E" w:rsidRDefault="00914DD6" w:rsidP="00E87FBF">
      <w:pPr>
        <w:pStyle w:val="af3"/>
        <w:rPr>
          <w:b w:val="0"/>
          <w:i w:val="0"/>
          <w:sz w:val="24"/>
          <w:szCs w:val="24"/>
        </w:rPr>
      </w:pPr>
      <w:r w:rsidRPr="0011718E">
        <w:rPr>
          <w:b w:val="0"/>
          <w:i w:val="0"/>
          <w:sz w:val="24"/>
          <w:szCs w:val="24"/>
        </w:rPr>
        <w:t xml:space="preserve">2.5.5.1. </w:t>
      </w:r>
      <w:r w:rsidR="00357A00" w:rsidRPr="0011718E">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11718E">
        <w:rPr>
          <w:b w:val="0"/>
          <w:i w:val="0"/>
          <w:sz w:val="24"/>
          <w:szCs w:val="24"/>
        </w:rPr>
        <w:t>котировочной</w:t>
      </w:r>
      <w:r w:rsidR="00357A00" w:rsidRPr="0011718E">
        <w:rPr>
          <w:b w:val="0"/>
          <w:i w:val="0"/>
          <w:sz w:val="24"/>
          <w:szCs w:val="24"/>
        </w:rPr>
        <w:t xml:space="preserve"> документации. </w:t>
      </w:r>
    </w:p>
    <w:p w:rsidR="00ED4522" w:rsidRPr="0011718E" w:rsidRDefault="00D55F27" w:rsidP="00D55F27">
      <w:pPr>
        <w:pStyle w:val="af3"/>
        <w:ind w:left="708" w:firstLine="0"/>
        <w:rPr>
          <w:b w:val="0"/>
          <w:i w:val="0"/>
          <w:sz w:val="24"/>
          <w:szCs w:val="24"/>
        </w:rPr>
      </w:pPr>
      <w:r w:rsidRPr="0011718E">
        <w:rPr>
          <w:b w:val="0"/>
          <w:i w:val="0"/>
          <w:sz w:val="24"/>
          <w:szCs w:val="24"/>
        </w:rPr>
        <w:t>2.5.5.2.</w:t>
      </w:r>
      <w:r w:rsidR="00B91D65" w:rsidRPr="0011718E">
        <w:rPr>
          <w:b w:val="0"/>
          <w:i w:val="0"/>
          <w:sz w:val="24"/>
          <w:szCs w:val="24"/>
        </w:rPr>
        <w:t xml:space="preserve"> </w:t>
      </w:r>
      <w:r w:rsidR="00357A00" w:rsidRPr="0011718E">
        <w:rPr>
          <w:b w:val="0"/>
          <w:i w:val="0"/>
          <w:sz w:val="24"/>
          <w:szCs w:val="24"/>
        </w:rPr>
        <w:t xml:space="preserve">Цены необходимо приводить в рублях с учетом всех возможных расходов </w:t>
      </w:r>
    </w:p>
    <w:p w:rsidR="00357A00" w:rsidRPr="0011718E" w:rsidRDefault="005F76D7" w:rsidP="00ED4522">
      <w:pPr>
        <w:pStyle w:val="af3"/>
        <w:ind w:firstLine="0"/>
        <w:rPr>
          <w:b w:val="0"/>
          <w:i w:val="0"/>
          <w:sz w:val="24"/>
          <w:szCs w:val="24"/>
        </w:rPr>
      </w:pPr>
      <w:r w:rsidRPr="0011718E">
        <w:rPr>
          <w:b w:val="0"/>
          <w:i w:val="0"/>
          <w:sz w:val="24"/>
          <w:szCs w:val="24"/>
        </w:rPr>
        <w:t>Участник</w:t>
      </w:r>
      <w:r w:rsidR="00357A00" w:rsidRPr="0011718E">
        <w:rPr>
          <w:b w:val="0"/>
          <w:i w:val="0"/>
          <w:sz w:val="24"/>
          <w:szCs w:val="24"/>
        </w:rPr>
        <w:t>а.</w:t>
      </w:r>
    </w:p>
    <w:p w:rsidR="00357A00" w:rsidRPr="0011718E" w:rsidRDefault="00D55F27" w:rsidP="00D55F27">
      <w:pPr>
        <w:pStyle w:val="af3"/>
        <w:ind w:left="708" w:firstLine="0"/>
        <w:rPr>
          <w:b w:val="0"/>
          <w:i w:val="0"/>
          <w:sz w:val="24"/>
          <w:szCs w:val="24"/>
        </w:rPr>
      </w:pPr>
      <w:r w:rsidRPr="0011718E">
        <w:rPr>
          <w:b w:val="0"/>
          <w:i w:val="0"/>
          <w:sz w:val="24"/>
          <w:szCs w:val="24"/>
        </w:rPr>
        <w:t>2.5.5.3</w:t>
      </w:r>
      <w:r w:rsidR="00B91D65" w:rsidRPr="0011718E">
        <w:rPr>
          <w:b w:val="0"/>
          <w:i w:val="0"/>
          <w:sz w:val="24"/>
          <w:szCs w:val="24"/>
        </w:rPr>
        <w:t>.</w:t>
      </w:r>
      <w:r w:rsidR="00914DD6" w:rsidRPr="0011718E">
        <w:rPr>
          <w:b w:val="0"/>
          <w:i w:val="0"/>
          <w:sz w:val="24"/>
          <w:szCs w:val="24"/>
        </w:rPr>
        <w:t xml:space="preserve"> </w:t>
      </w:r>
      <w:r w:rsidR="00357A00" w:rsidRPr="0011718E">
        <w:rPr>
          <w:b w:val="0"/>
          <w:i w:val="0"/>
          <w:sz w:val="24"/>
          <w:szCs w:val="24"/>
        </w:rPr>
        <w:t>Цены должны быть указаны с учетом НДС и без учета НДС.</w:t>
      </w:r>
    </w:p>
    <w:p w:rsidR="003D00ED" w:rsidRPr="0011718E" w:rsidRDefault="003D00ED" w:rsidP="003D00ED">
      <w:pPr>
        <w:pStyle w:val="af3"/>
        <w:rPr>
          <w:b w:val="0"/>
          <w:i w:val="0"/>
          <w:sz w:val="24"/>
          <w:szCs w:val="24"/>
        </w:rPr>
      </w:pPr>
      <w:r w:rsidRPr="0011718E">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11718E">
        <w:rPr>
          <w:b w:val="0"/>
          <w:i w:val="0"/>
          <w:sz w:val="24"/>
          <w:szCs w:val="24"/>
        </w:rPr>
        <w:t>Работ</w:t>
      </w:r>
      <w:r w:rsidRPr="0011718E">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11718E" w:rsidRDefault="003D00ED" w:rsidP="003D00ED">
      <w:pPr>
        <w:pStyle w:val="af3"/>
        <w:rPr>
          <w:b w:val="0"/>
          <w:i w:val="0"/>
          <w:sz w:val="24"/>
          <w:szCs w:val="24"/>
        </w:rPr>
      </w:pPr>
      <w:r w:rsidRPr="0011718E">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11718E" w:rsidRDefault="003D00ED" w:rsidP="003D00ED">
      <w:pPr>
        <w:pStyle w:val="af3"/>
        <w:rPr>
          <w:b w:val="0"/>
          <w:i w:val="0"/>
          <w:sz w:val="24"/>
          <w:szCs w:val="24"/>
        </w:rPr>
      </w:pPr>
      <w:r w:rsidRPr="0011718E">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11718E" w:rsidRDefault="001613EE" w:rsidP="00E87FBF">
      <w:pPr>
        <w:pStyle w:val="af3"/>
        <w:rPr>
          <w:b w:val="0"/>
          <w:i w:val="0"/>
          <w:sz w:val="24"/>
          <w:szCs w:val="24"/>
        </w:rPr>
      </w:pPr>
    </w:p>
    <w:p w:rsidR="00357A00" w:rsidRPr="0011718E" w:rsidRDefault="00773DF7" w:rsidP="00464A7C">
      <w:pPr>
        <w:pStyle w:val="30"/>
        <w:spacing w:before="0" w:after="0"/>
        <w:ind w:left="472"/>
        <w:jc w:val="both"/>
      </w:pPr>
      <w:r w:rsidRPr="0011718E">
        <w:rPr>
          <w:rFonts w:ascii="Times New Roman" w:hAnsi="Times New Roman" w:cs="Times New Roman"/>
          <w:sz w:val="24"/>
          <w:szCs w:val="24"/>
        </w:rPr>
        <w:t xml:space="preserve">   2.5.6.</w:t>
      </w:r>
      <w:r w:rsidR="00E87FBF" w:rsidRPr="0011718E">
        <w:rPr>
          <w:rFonts w:ascii="Times New Roman" w:hAnsi="Times New Roman" w:cs="Times New Roman"/>
          <w:sz w:val="24"/>
          <w:szCs w:val="24"/>
        </w:rPr>
        <w:t xml:space="preserve">   </w:t>
      </w:r>
      <w:r w:rsidRPr="0011718E">
        <w:rPr>
          <w:rFonts w:ascii="Times New Roman" w:hAnsi="Times New Roman" w:cs="Times New Roman"/>
          <w:sz w:val="24"/>
          <w:szCs w:val="24"/>
        </w:rPr>
        <w:t xml:space="preserve">     </w:t>
      </w:r>
      <w:r w:rsidR="00357A00" w:rsidRPr="0011718E">
        <w:rPr>
          <w:rFonts w:ascii="Times New Roman" w:hAnsi="Times New Roman" w:cs="Times New Roman"/>
          <w:sz w:val="24"/>
          <w:szCs w:val="24"/>
        </w:rPr>
        <w:t>Предоставление технического предложения</w:t>
      </w:r>
    </w:p>
    <w:p w:rsidR="00357A00" w:rsidRPr="0011718E" w:rsidRDefault="00773DF7" w:rsidP="00FC791F">
      <w:pPr>
        <w:pStyle w:val="a9"/>
        <w:numPr>
          <w:ilvl w:val="2"/>
          <w:numId w:val="12"/>
        </w:numPr>
        <w:tabs>
          <w:tab w:val="left" w:pos="1560"/>
        </w:tabs>
        <w:ind w:left="0" w:firstLine="709"/>
        <w:jc w:val="both"/>
      </w:pPr>
      <w:r w:rsidRPr="0011718E">
        <w:t xml:space="preserve">    </w:t>
      </w:r>
      <w:r w:rsidR="00357A00" w:rsidRPr="0011718E">
        <w:t>Техническое предложение предоставляется в порядке, предусмотренном</w:t>
      </w:r>
      <w:r w:rsidR="00E87FBF" w:rsidRPr="0011718E">
        <w:t xml:space="preserve"> под</w:t>
      </w:r>
      <w:r w:rsidR="00357A00" w:rsidRPr="0011718E">
        <w:t xml:space="preserve">пунктом </w:t>
      </w:r>
      <w:r w:rsidR="00E87FBF" w:rsidRPr="0011718E">
        <w:t>1.</w:t>
      </w:r>
      <w:r w:rsidR="004D4193" w:rsidRPr="0011718E">
        <w:t>2.</w:t>
      </w:r>
      <w:r w:rsidR="00357A00" w:rsidRPr="0011718E">
        <w:t xml:space="preserve"> </w:t>
      </w:r>
      <w:r w:rsidR="00B34B3E" w:rsidRPr="0011718E">
        <w:t>котировочной</w:t>
      </w:r>
      <w:r w:rsidR="00357A00" w:rsidRPr="0011718E">
        <w:t xml:space="preserve"> документации.</w:t>
      </w:r>
    </w:p>
    <w:p w:rsidR="00FE52E9" w:rsidRPr="0011718E" w:rsidRDefault="00773DF7" w:rsidP="00FE52E9">
      <w:pPr>
        <w:ind w:firstLine="236"/>
        <w:jc w:val="both"/>
      </w:pPr>
      <w:r w:rsidRPr="0011718E">
        <w:t xml:space="preserve">        2.5.6.2.       </w:t>
      </w:r>
      <w:r w:rsidR="00FE52E9" w:rsidRPr="0011718E">
        <w:t xml:space="preserve">В техническом предложении Участника должны быть отражены все условия, указанные в </w:t>
      </w:r>
      <w:r w:rsidR="00646E06" w:rsidRPr="0011718E">
        <w:t>п.</w:t>
      </w:r>
      <w:r w:rsidR="00FE52E9" w:rsidRPr="0011718E">
        <w:t>п.1.2.</w:t>
      </w:r>
      <w:r w:rsidR="00646E06" w:rsidRPr="0011718E">
        <w:t>1., 1.2.2.</w:t>
      </w:r>
      <w:r w:rsidR="006018F9" w:rsidRPr="0011718E">
        <w:t>, 1.2.3</w:t>
      </w:r>
      <w:r w:rsidR="004971A1" w:rsidRPr="0011718E">
        <w:t>.</w:t>
      </w:r>
      <w:r w:rsidR="00646E06" w:rsidRPr="0011718E">
        <w:t xml:space="preserve"> </w:t>
      </w:r>
      <w:r w:rsidR="00FE52E9" w:rsidRPr="0011718E">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11718E" w:rsidRDefault="00773DF7" w:rsidP="0055635D">
      <w:pPr>
        <w:ind w:firstLine="472"/>
        <w:jc w:val="both"/>
      </w:pPr>
      <w:r w:rsidRPr="0011718E">
        <w:t xml:space="preserve">    2.5.6.3.     </w:t>
      </w:r>
      <w:r w:rsidR="0055635D" w:rsidRPr="0011718E">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11718E">
        <w:t>предлагаем</w:t>
      </w:r>
      <w:r w:rsidR="001A3366" w:rsidRPr="0011718E">
        <w:t>ых</w:t>
      </w:r>
      <w:r w:rsidR="00393443" w:rsidRPr="0011718E">
        <w:t xml:space="preserve"> </w:t>
      </w:r>
      <w:r w:rsidR="001A3366" w:rsidRPr="0011718E">
        <w:t>Работ</w:t>
      </w:r>
      <w:r w:rsidR="0055635D" w:rsidRPr="0011718E">
        <w:t>.</w:t>
      </w:r>
      <w:r w:rsidR="0055635D" w:rsidRPr="0011718E">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11718E">
        <w:rPr>
          <w:bCs/>
        </w:rPr>
        <w:t>ским</w:t>
      </w:r>
      <w:r w:rsidR="0055635D" w:rsidRPr="0011718E">
        <w:rPr>
          <w:bCs/>
        </w:rPr>
        <w:t xml:space="preserve"> </w:t>
      </w:r>
      <w:r w:rsidR="00C6240C" w:rsidRPr="0011718E">
        <w:rPr>
          <w:bCs/>
        </w:rPr>
        <w:t>заданием</w:t>
      </w:r>
      <w:r w:rsidR="0055635D" w:rsidRPr="0011718E">
        <w:rPr>
          <w:bCs/>
        </w:rPr>
        <w:t>)</w:t>
      </w:r>
      <w:r w:rsidR="00C6240C" w:rsidRPr="0011718E">
        <w:rPr>
          <w:bCs/>
        </w:rPr>
        <w:t>, (при наличии так</w:t>
      </w:r>
      <w:r w:rsidR="00D34D10" w:rsidRPr="0011718E">
        <w:rPr>
          <w:bCs/>
        </w:rPr>
        <w:t>их</w:t>
      </w:r>
      <w:r w:rsidR="00C6240C" w:rsidRPr="0011718E">
        <w:rPr>
          <w:bCs/>
        </w:rPr>
        <w:t xml:space="preserve"> </w:t>
      </w:r>
      <w:r w:rsidR="001A3366" w:rsidRPr="0011718E">
        <w:rPr>
          <w:bCs/>
        </w:rPr>
        <w:t>Работ</w:t>
      </w:r>
      <w:r w:rsidR="00C6240C" w:rsidRPr="0011718E">
        <w:rPr>
          <w:bCs/>
        </w:rPr>
        <w:t>)</w:t>
      </w:r>
      <w:r w:rsidR="0055635D" w:rsidRPr="0011718E">
        <w:rPr>
          <w:bCs/>
        </w:rPr>
        <w:t>.</w:t>
      </w:r>
    </w:p>
    <w:p w:rsidR="001613EE" w:rsidRPr="0011718E" w:rsidRDefault="001613EE" w:rsidP="00773DF7">
      <w:pPr>
        <w:ind w:firstLine="472"/>
        <w:jc w:val="both"/>
      </w:pPr>
    </w:p>
    <w:p w:rsidR="00017A3F" w:rsidRPr="0011718E" w:rsidRDefault="00941D4C" w:rsidP="00464A7C">
      <w:pPr>
        <w:pStyle w:val="30"/>
        <w:spacing w:before="0" w:after="0"/>
        <w:ind w:left="237" w:firstLine="472"/>
        <w:jc w:val="both"/>
      </w:pPr>
      <w:r w:rsidRPr="0011718E">
        <w:rPr>
          <w:rFonts w:ascii="Times New Roman" w:hAnsi="Times New Roman" w:cs="Times New Roman"/>
          <w:sz w:val="24"/>
          <w:szCs w:val="24"/>
        </w:rPr>
        <w:t xml:space="preserve">2.6. </w:t>
      </w:r>
      <w:r w:rsidR="002B5627" w:rsidRPr="0011718E">
        <w:rPr>
          <w:rFonts w:ascii="Times New Roman" w:hAnsi="Times New Roman" w:cs="Times New Roman"/>
          <w:sz w:val="24"/>
          <w:szCs w:val="24"/>
        </w:rPr>
        <w:t xml:space="preserve">Вскрытие </w:t>
      </w:r>
      <w:r w:rsidR="001A3B7A" w:rsidRPr="0011718E">
        <w:rPr>
          <w:rFonts w:ascii="Times New Roman" w:hAnsi="Times New Roman" w:cs="Times New Roman"/>
          <w:sz w:val="24"/>
          <w:szCs w:val="24"/>
        </w:rPr>
        <w:t>котировоч</w:t>
      </w:r>
      <w:r w:rsidR="0000574C" w:rsidRPr="0011718E">
        <w:rPr>
          <w:rFonts w:ascii="Times New Roman" w:hAnsi="Times New Roman" w:cs="Times New Roman"/>
          <w:sz w:val="24"/>
          <w:szCs w:val="24"/>
        </w:rPr>
        <w:t>ны</w:t>
      </w:r>
      <w:r w:rsidRPr="0011718E">
        <w:rPr>
          <w:rFonts w:ascii="Times New Roman" w:hAnsi="Times New Roman" w:cs="Times New Roman"/>
          <w:sz w:val="24"/>
          <w:szCs w:val="24"/>
        </w:rPr>
        <w:t>х</w:t>
      </w:r>
      <w:r w:rsidR="0000574C" w:rsidRPr="0011718E">
        <w:rPr>
          <w:rFonts w:ascii="Times New Roman" w:hAnsi="Times New Roman" w:cs="Times New Roman"/>
          <w:sz w:val="24"/>
          <w:szCs w:val="24"/>
        </w:rPr>
        <w:t xml:space="preserve"> заяв</w:t>
      </w:r>
      <w:r w:rsidRPr="0011718E">
        <w:rPr>
          <w:rFonts w:ascii="Times New Roman" w:hAnsi="Times New Roman" w:cs="Times New Roman"/>
          <w:sz w:val="24"/>
          <w:szCs w:val="24"/>
        </w:rPr>
        <w:t>о</w:t>
      </w:r>
      <w:r w:rsidR="0000574C" w:rsidRPr="0011718E">
        <w:rPr>
          <w:rFonts w:ascii="Times New Roman" w:hAnsi="Times New Roman" w:cs="Times New Roman"/>
          <w:sz w:val="24"/>
          <w:szCs w:val="24"/>
        </w:rPr>
        <w:t>к</w:t>
      </w:r>
    </w:p>
    <w:p w:rsidR="009F6B5B" w:rsidRPr="0011718E" w:rsidRDefault="002D6334" w:rsidP="00FC791F">
      <w:pPr>
        <w:pStyle w:val="a9"/>
        <w:numPr>
          <w:ilvl w:val="2"/>
          <w:numId w:val="14"/>
        </w:numPr>
        <w:ind w:left="0" w:firstLine="709"/>
        <w:jc w:val="both"/>
      </w:pPr>
      <w:r w:rsidRPr="0011718E">
        <w:t>К</w:t>
      </w:r>
      <w:r w:rsidR="001A3B7A" w:rsidRPr="0011718E">
        <w:t>отировоч</w:t>
      </w:r>
      <w:r w:rsidR="00941D4C" w:rsidRPr="0011718E">
        <w:t>ны</w:t>
      </w:r>
      <w:r w:rsidRPr="0011718E">
        <w:t>е</w:t>
      </w:r>
      <w:r w:rsidR="005C0036" w:rsidRPr="0011718E">
        <w:t xml:space="preserve"> заяв</w:t>
      </w:r>
      <w:r w:rsidR="00941D4C" w:rsidRPr="0011718E">
        <w:t>к</w:t>
      </w:r>
      <w:r w:rsidRPr="0011718E">
        <w:t>и</w:t>
      </w:r>
      <w:r w:rsidR="00D642B4" w:rsidRPr="0011718E">
        <w:t xml:space="preserve"> вскрываются </w:t>
      </w:r>
      <w:r w:rsidR="005654F5" w:rsidRPr="0011718E">
        <w:t>на ЭТП в срок</w:t>
      </w:r>
      <w:r w:rsidR="00D642B4" w:rsidRPr="0011718E">
        <w:t>, указанны</w:t>
      </w:r>
      <w:r w:rsidR="005654F5" w:rsidRPr="0011718E">
        <w:t>й</w:t>
      </w:r>
      <w:r w:rsidR="00D642B4" w:rsidRPr="0011718E">
        <w:t xml:space="preserve"> в </w:t>
      </w:r>
      <w:r w:rsidR="00E87FBF" w:rsidRPr="0011718E">
        <w:t>подпункте 1.</w:t>
      </w:r>
      <w:r w:rsidR="008A5FFD" w:rsidRPr="0011718E">
        <w:t>1.</w:t>
      </w:r>
      <w:r w:rsidR="003D3192" w:rsidRPr="0011718E">
        <w:t>8</w:t>
      </w:r>
      <w:r w:rsidR="000036F2" w:rsidRPr="0011718E">
        <w:t xml:space="preserve"> </w:t>
      </w:r>
      <w:r w:rsidR="00B34B3E" w:rsidRPr="0011718E">
        <w:t>котировочной</w:t>
      </w:r>
      <w:r w:rsidR="00D642B4" w:rsidRPr="0011718E">
        <w:t xml:space="preserve"> документации.</w:t>
      </w:r>
      <w:r w:rsidR="000B2A62" w:rsidRPr="0011718E">
        <w:t xml:space="preserve"> </w:t>
      </w:r>
    </w:p>
    <w:p w:rsidR="009F6B5B" w:rsidRPr="0011718E" w:rsidRDefault="00D642B4" w:rsidP="00FC791F">
      <w:pPr>
        <w:pStyle w:val="a9"/>
        <w:numPr>
          <w:ilvl w:val="2"/>
          <w:numId w:val="14"/>
        </w:numPr>
        <w:ind w:left="0" w:firstLine="709"/>
        <w:jc w:val="both"/>
      </w:pPr>
      <w:r w:rsidRPr="0011718E">
        <w:t xml:space="preserve">В случае установления факта подачи одним </w:t>
      </w:r>
      <w:r w:rsidR="00BF68BD" w:rsidRPr="0011718E">
        <w:t>Претенд</w:t>
      </w:r>
      <w:r w:rsidR="00BE03CB" w:rsidRPr="0011718E">
        <w:t>ентом</w:t>
      </w:r>
      <w:r w:rsidRPr="0011718E">
        <w:t xml:space="preserve"> </w:t>
      </w:r>
      <w:r w:rsidR="00B34B3E" w:rsidRPr="0011718E">
        <w:t>запроса котировок</w:t>
      </w:r>
      <w:r w:rsidRPr="0011718E">
        <w:t xml:space="preserve"> двух и более </w:t>
      </w:r>
      <w:r w:rsidR="00FF03A2" w:rsidRPr="0011718E">
        <w:t>котировочных</w:t>
      </w:r>
      <w:r w:rsidR="002D6334" w:rsidRPr="0011718E">
        <w:t xml:space="preserve"> з</w:t>
      </w:r>
      <w:r w:rsidRPr="0011718E">
        <w:t xml:space="preserve">аявок в отношении одного и того же лота при условии, что поданные ранее этим </w:t>
      </w:r>
      <w:r w:rsidR="00BF68BD" w:rsidRPr="0011718E">
        <w:t>Претенд</w:t>
      </w:r>
      <w:r w:rsidR="00BE03CB" w:rsidRPr="0011718E">
        <w:t>ент</w:t>
      </w:r>
      <w:r w:rsidRPr="0011718E">
        <w:t xml:space="preserve">ом </w:t>
      </w:r>
      <w:r w:rsidR="00B34B3E" w:rsidRPr="0011718E">
        <w:t>запроса котировок</w:t>
      </w:r>
      <w:r w:rsidRPr="0011718E">
        <w:t xml:space="preserve"> </w:t>
      </w:r>
      <w:r w:rsidR="001A3B7A" w:rsidRPr="0011718E">
        <w:t>котировоч</w:t>
      </w:r>
      <w:r w:rsidRPr="0011718E">
        <w:t xml:space="preserve">ные заявки не отозваны, все </w:t>
      </w:r>
      <w:r w:rsidR="001A3B7A" w:rsidRPr="0011718E">
        <w:t>котировоч</w:t>
      </w:r>
      <w:r w:rsidRPr="0011718E">
        <w:t xml:space="preserve">ные заявки этого </w:t>
      </w:r>
      <w:r w:rsidR="00BF68BD" w:rsidRPr="0011718E">
        <w:t>Претенд</w:t>
      </w:r>
      <w:r w:rsidR="00BE03CB" w:rsidRPr="0011718E">
        <w:t>ент</w:t>
      </w:r>
      <w:r w:rsidRPr="0011718E">
        <w:t xml:space="preserve">а </w:t>
      </w:r>
      <w:r w:rsidR="00B34B3E" w:rsidRPr="0011718E">
        <w:t>запроса котировок</w:t>
      </w:r>
      <w:r w:rsidRPr="0011718E">
        <w:t>, поданные в отношении одного и того же лота</w:t>
      </w:r>
      <w:r w:rsidR="00C70206" w:rsidRPr="0011718E">
        <w:t xml:space="preserve"> </w:t>
      </w:r>
      <w:r w:rsidRPr="0011718E">
        <w:t xml:space="preserve">не рассматриваются и возвращаются этому </w:t>
      </w:r>
      <w:r w:rsidR="00BF68BD" w:rsidRPr="0011718E">
        <w:t>Претенд</w:t>
      </w:r>
      <w:r w:rsidR="00BE03CB" w:rsidRPr="0011718E">
        <w:t>ент</w:t>
      </w:r>
      <w:r w:rsidRPr="0011718E">
        <w:t xml:space="preserve">у </w:t>
      </w:r>
      <w:r w:rsidR="00B34B3E" w:rsidRPr="0011718E">
        <w:t>запроса котировок</w:t>
      </w:r>
      <w:r w:rsidR="008A5FFD" w:rsidRPr="0011718E">
        <w:t xml:space="preserve"> по его требованию</w:t>
      </w:r>
      <w:r w:rsidRPr="0011718E">
        <w:t>.</w:t>
      </w:r>
      <w:r w:rsidR="00364A7D" w:rsidRPr="0011718E">
        <w:rPr>
          <w:i/>
        </w:rPr>
        <w:t xml:space="preserve"> </w:t>
      </w:r>
    </w:p>
    <w:p w:rsidR="009F6B5B" w:rsidRPr="0011718E" w:rsidRDefault="00314A74" w:rsidP="00FC791F">
      <w:pPr>
        <w:pStyle w:val="a9"/>
        <w:numPr>
          <w:ilvl w:val="2"/>
          <w:numId w:val="14"/>
        </w:numPr>
        <w:ind w:left="0" w:firstLine="709"/>
        <w:jc w:val="both"/>
      </w:pPr>
      <w:r w:rsidRPr="0011718E">
        <w:t xml:space="preserve">При вскрытии </w:t>
      </w:r>
      <w:r w:rsidR="001A3B7A" w:rsidRPr="0011718E">
        <w:t>котировоч</w:t>
      </w:r>
      <w:r w:rsidR="00D407E5" w:rsidRPr="0011718E">
        <w:t>ных заявок</w:t>
      </w:r>
      <w:r w:rsidRPr="0011718E">
        <w:t xml:space="preserve"> документы по существу не рассматриваются</w:t>
      </w:r>
      <w:r w:rsidR="001E0C91" w:rsidRPr="0011718E">
        <w:t>.</w:t>
      </w:r>
    </w:p>
    <w:p w:rsidR="00D82018" w:rsidRPr="0011718E" w:rsidRDefault="00B43A00" w:rsidP="009C2B21">
      <w:pPr>
        <w:pStyle w:val="a9"/>
        <w:numPr>
          <w:ilvl w:val="2"/>
          <w:numId w:val="14"/>
        </w:numPr>
        <w:ind w:left="0" w:firstLine="709"/>
        <w:jc w:val="both"/>
      </w:pPr>
      <w:r w:rsidRPr="0011718E">
        <w:t>Протокол вскрытия котировочных заявок не составляется.</w:t>
      </w:r>
    </w:p>
    <w:p w:rsidR="001613EE" w:rsidRPr="0011718E" w:rsidRDefault="001613EE" w:rsidP="001613EE">
      <w:pPr>
        <w:pStyle w:val="a9"/>
        <w:ind w:left="709"/>
        <w:jc w:val="both"/>
      </w:pPr>
    </w:p>
    <w:p w:rsidR="002B5627" w:rsidRPr="0011718E" w:rsidRDefault="00BE03CB" w:rsidP="00FC791F">
      <w:pPr>
        <w:pStyle w:val="30"/>
        <w:numPr>
          <w:ilvl w:val="1"/>
          <w:numId w:val="14"/>
        </w:numPr>
        <w:spacing w:before="0" w:after="0"/>
        <w:ind w:hanging="248"/>
        <w:jc w:val="both"/>
        <w:rPr>
          <w:rFonts w:ascii="Times New Roman" w:hAnsi="Times New Roman" w:cs="Times New Roman"/>
          <w:sz w:val="24"/>
          <w:szCs w:val="24"/>
        </w:rPr>
      </w:pPr>
      <w:r w:rsidRPr="0011718E">
        <w:rPr>
          <w:b w:val="0"/>
          <w:bCs w:val="0"/>
          <w:sz w:val="24"/>
          <w:szCs w:val="24"/>
        </w:rPr>
        <w:lastRenderedPageBreak/>
        <w:t xml:space="preserve">    </w:t>
      </w:r>
      <w:r w:rsidR="002B5627" w:rsidRPr="0011718E">
        <w:rPr>
          <w:rFonts w:ascii="Times New Roman" w:hAnsi="Times New Roman" w:cs="Times New Roman"/>
          <w:sz w:val="24"/>
          <w:szCs w:val="24"/>
        </w:rPr>
        <w:t xml:space="preserve">Рассмотрение и </w:t>
      </w:r>
      <w:r w:rsidR="00992B25" w:rsidRPr="0011718E">
        <w:rPr>
          <w:rFonts w:ascii="Times New Roman" w:hAnsi="Times New Roman" w:cs="Times New Roman"/>
          <w:sz w:val="24"/>
          <w:szCs w:val="24"/>
        </w:rPr>
        <w:t>оценка</w:t>
      </w:r>
      <w:r w:rsidR="002B5627" w:rsidRPr="0011718E">
        <w:rPr>
          <w:rFonts w:ascii="Times New Roman" w:hAnsi="Times New Roman" w:cs="Times New Roman"/>
          <w:sz w:val="24"/>
          <w:szCs w:val="24"/>
        </w:rPr>
        <w:t xml:space="preserve"> </w:t>
      </w:r>
      <w:r w:rsidR="001A3B7A" w:rsidRPr="0011718E">
        <w:rPr>
          <w:rFonts w:ascii="Times New Roman" w:hAnsi="Times New Roman" w:cs="Times New Roman"/>
          <w:sz w:val="24"/>
          <w:szCs w:val="24"/>
        </w:rPr>
        <w:t>котировоч</w:t>
      </w:r>
      <w:r w:rsidR="002B5627" w:rsidRPr="0011718E">
        <w:rPr>
          <w:rFonts w:ascii="Times New Roman" w:hAnsi="Times New Roman" w:cs="Times New Roman"/>
          <w:sz w:val="24"/>
          <w:szCs w:val="24"/>
        </w:rPr>
        <w:t>ных заявок</w:t>
      </w:r>
      <w:r w:rsidR="00056715" w:rsidRPr="0011718E">
        <w:rPr>
          <w:rFonts w:ascii="Times New Roman" w:eastAsia="Calibri" w:hAnsi="Times New Roman" w:cs="Times New Roman"/>
          <w:b w:val="0"/>
          <w:bCs w:val="0"/>
          <w:sz w:val="24"/>
          <w:szCs w:val="24"/>
          <w:lang w:eastAsia="en-US"/>
        </w:rPr>
        <w:t xml:space="preserve"> </w:t>
      </w:r>
    </w:p>
    <w:p w:rsidR="005C0036" w:rsidRPr="0011718E" w:rsidRDefault="005F76D7" w:rsidP="00FC791F">
      <w:pPr>
        <w:pStyle w:val="a9"/>
        <w:numPr>
          <w:ilvl w:val="2"/>
          <w:numId w:val="14"/>
        </w:numPr>
        <w:ind w:left="0" w:firstLine="709"/>
        <w:jc w:val="both"/>
        <w:rPr>
          <w:rFonts w:eastAsia="MS Mincho"/>
        </w:rPr>
      </w:pPr>
      <w:r w:rsidRPr="0011718E">
        <w:rPr>
          <w:rFonts w:eastAsia="MS Mincho"/>
        </w:rPr>
        <w:t>Заказчик</w:t>
      </w:r>
      <w:r w:rsidR="005C0036" w:rsidRPr="0011718E">
        <w:rPr>
          <w:rFonts w:eastAsia="MS Mincho"/>
        </w:rPr>
        <w:t xml:space="preserve"> рассматривает котировочные заявки на предмет соответствия их требованиям, указанным в </w:t>
      </w:r>
      <w:r w:rsidR="007916A6" w:rsidRPr="0011718E">
        <w:rPr>
          <w:rFonts w:eastAsia="MS Mincho"/>
        </w:rPr>
        <w:t>котировочной документации</w:t>
      </w:r>
      <w:r w:rsidR="005C0036" w:rsidRPr="0011718E">
        <w:rPr>
          <w:rFonts w:eastAsia="MS Mincho"/>
        </w:rPr>
        <w:t>, и сопоставляет предложения по цене договора (цене лота).</w:t>
      </w:r>
    </w:p>
    <w:p w:rsidR="007916A6" w:rsidRPr="0011718E" w:rsidRDefault="007916A6" w:rsidP="00DD1D86">
      <w:pPr>
        <w:pStyle w:val="a9"/>
        <w:ind w:left="709"/>
        <w:jc w:val="both"/>
        <w:rPr>
          <w:rFonts w:eastAsia="MS Mincho"/>
        </w:rPr>
      </w:pPr>
      <w:r w:rsidRPr="0011718E">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11718E">
        <w:rPr>
          <w:rFonts w:eastAsia="MS Mincho"/>
          <w:lang w:val="en-US"/>
        </w:rPr>
        <w:t>www</w:t>
      </w:r>
      <w:r w:rsidRPr="0011718E">
        <w:rPr>
          <w:rFonts w:eastAsia="MS Mincho"/>
        </w:rPr>
        <w:t>.nalog.ru/.</w:t>
      </w:r>
    </w:p>
    <w:p w:rsidR="009F6B5B" w:rsidRPr="0011718E" w:rsidRDefault="005F76D7" w:rsidP="00322E22">
      <w:pPr>
        <w:pStyle w:val="a9"/>
        <w:numPr>
          <w:ilvl w:val="2"/>
          <w:numId w:val="14"/>
        </w:numPr>
        <w:ind w:left="0" w:firstLine="709"/>
        <w:jc w:val="both"/>
        <w:rPr>
          <w:rFonts w:eastAsia="MS Mincho"/>
        </w:rPr>
      </w:pPr>
      <w:r w:rsidRPr="0011718E">
        <w:rPr>
          <w:rFonts w:eastAsia="MS Mincho"/>
        </w:rPr>
        <w:t>Заказчик</w:t>
      </w:r>
      <w:r w:rsidR="00716A0B" w:rsidRPr="0011718E">
        <w:rPr>
          <w:rFonts w:eastAsia="MS Mincho"/>
        </w:rPr>
        <w:t xml:space="preserve"> вправе продлить срок рассмотрения и оценки </w:t>
      </w:r>
      <w:r w:rsidR="001A3B7A" w:rsidRPr="0011718E">
        <w:rPr>
          <w:rFonts w:eastAsia="MS Mincho"/>
        </w:rPr>
        <w:t>котировоч</w:t>
      </w:r>
      <w:r w:rsidR="00716A0B" w:rsidRPr="0011718E">
        <w:rPr>
          <w:rFonts w:eastAsia="MS Mincho"/>
        </w:rPr>
        <w:t xml:space="preserve">ных заявок, срок подведения итогов </w:t>
      </w:r>
      <w:r w:rsidR="00B34B3E" w:rsidRPr="0011718E">
        <w:rPr>
          <w:rFonts w:eastAsia="MS Mincho"/>
        </w:rPr>
        <w:t>запроса котировок</w:t>
      </w:r>
      <w:r w:rsidR="00716A0B" w:rsidRPr="0011718E">
        <w:rPr>
          <w:rFonts w:eastAsia="MS Mincho"/>
        </w:rPr>
        <w:t xml:space="preserve">, но не более чем на </w:t>
      </w:r>
      <w:r w:rsidR="005C0036" w:rsidRPr="0011718E">
        <w:rPr>
          <w:rFonts w:eastAsia="MS Mincho"/>
        </w:rPr>
        <w:t>1</w:t>
      </w:r>
      <w:r w:rsidR="00716A0B" w:rsidRPr="0011718E">
        <w:rPr>
          <w:rFonts w:eastAsia="MS Mincho"/>
        </w:rPr>
        <w:t>0</w:t>
      </w:r>
      <w:r w:rsidR="007E2FC8" w:rsidRPr="0011718E">
        <w:rPr>
          <w:rFonts w:eastAsia="MS Mincho"/>
        </w:rPr>
        <w:t xml:space="preserve"> (</w:t>
      </w:r>
      <w:r w:rsidR="005C0036" w:rsidRPr="0011718E">
        <w:rPr>
          <w:rFonts w:eastAsia="MS Mincho"/>
        </w:rPr>
        <w:t>десять</w:t>
      </w:r>
      <w:r w:rsidR="007E2FC8" w:rsidRPr="0011718E">
        <w:rPr>
          <w:rFonts w:eastAsia="MS Mincho"/>
        </w:rPr>
        <w:t>)</w:t>
      </w:r>
      <w:r w:rsidR="00716A0B" w:rsidRPr="0011718E">
        <w:rPr>
          <w:rFonts w:eastAsia="MS Mincho"/>
        </w:rPr>
        <w:t xml:space="preserve"> рабочих дней. При этом </w:t>
      </w:r>
      <w:r w:rsidRPr="0011718E">
        <w:rPr>
          <w:rFonts w:eastAsia="MS Mincho"/>
        </w:rPr>
        <w:t>Заказчик</w:t>
      </w:r>
      <w:r w:rsidR="00716A0B" w:rsidRPr="0011718E">
        <w:rPr>
          <w:rFonts w:eastAsia="MS Mincho"/>
        </w:rPr>
        <w:t xml:space="preserve"> размещает соответствующее уведомление </w:t>
      </w:r>
      <w:r w:rsidR="008A5FFD" w:rsidRPr="0011718E">
        <w:rPr>
          <w:rFonts w:eastAsia="MS Mincho"/>
        </w:rPr>
        <w:t xml:space="preserve">на сайтах </w:t>
      </w:r>
      <w:r w:rsidR="00716A0B" w:rsidRPr="0011718E">
        <w:rPr>
          <w:rFonts w:eastAsia="MS Mincho"/>
        </w:rPr>
        <w:t xml:space="preserve">в течение </w:t>
      </w:r>
      <w:r w:rsidR="005C0036" w:rsidRPr="0011718E">
        <w:rPr>
          <w:rFonts w:eastAsia="MS Mincho"/>
        </w:rPr>
        <w:t>1</w:t>
      </w:r>
      <w:r w:rsidR="00716A0B" w:rsidRPr="0011718E">
        <w:rPr>
          <w:rFonts w:eastAsia="MS Mincho"/>
        </w:rPr>
        <w:t xml:space="preserve"> </w:t>
      </w:r>
      <w:r w:rsidR="005C0036" w:rsidRPr="0011718E">
        <w:rPr>
          <w:rFonts w:eastAsia="MS Mincho"/>
        </w:rPr>
        <w:t>(одного</w:t>
      </w:r>
      <w:r w:rsidR="007706AA" w:rsidRPr="0011718E">
        <w:rPr>
          <w:rFonts w:eastAsia="MS Mincho"/>
        </w:rPr>
        <w:t xml:space="preserve">) </w:t>
      </w:r>
      <w:r w:rsidR="005C0036" w:rsidRPr="0011718E">
        <w:rPr>
          <w:rFonts w:eastAsia="MS Mincho"/>
        </w:rPr>
        <w:t>рабочего</w:t>
      </w:r>
      <w:r w:rsidR="007706AA" w:rsidRPr="0011718E">
        <w:rPr>
          <w:rFonts w:eastAsia="MS Mincho"/>
        </w:rPr>
        <w:t xml:space="preserve"> </w:t>
      </w:r>
      <w:r w:rsidR="00716A0B" w:rsidRPr="0011718E">
        <w:rPr>
          <w:rFonts w:eastAsia="MS Mincho"/>
        </w:rPr>
        <w:t>дн</w:t>
      </w:r>
      <w:r w:rsidR="005C0036" w:rsidRPr="0011718E">
        <w:rPr>
          <w:rFonts w:eastAsia="MS Mincho"/>
        </w:rPr>
        <w:t>я</w:t>
      </w:r>
      <w:r w:rsidR="00716A0B" w:rsidRPr="0011718E">
        <w:rPr>
          <w:rFonts w:eastAsia="MS Mincho"/>
        </w:rPr>
        <w:t xml:space="preserve"> с даты принятия решения о продлении срока рассмотрения и оценки </w:t>
      </w:r>
      <w:r w:rsidR="000B642A" w:rsidRPr="0011718E">
        <w:rPr>
          <w:rFonts w:eastAsia="MS Mincho"/>
        </w:rPr>
        <w:t xml:space="preserve">котировочных </w:t>
      </w:r>
      <w:r w:rsidR="00716A0B" w:rsidRPr="0011718E">
        <w:rPr>
          <w:rFonts w:eastAsia="MS Mincho"/>
        </w:rPr>
        <w:t>заявок.</w:t>
      </w:r>
      <w:r w:rsidR="00364A7D" w:rsidRPr="0011718E">
        <w:rPr>
          <w:rFonts w:eastAsia="MS Mincho"/>
          <w:i/>
        </w:rPr>
        <w:t xml:space="preserve"> </w:t>
      </w:r>
    </w:p>
    <w:p w:rsidR="005C0036" w:rsidRPr="0011718E" w:rsidRDefault="005C0036" w:rsidP="00322E22">
      <w:pPr>
        <w:pStyle w:val="27"/>
        <w:keepNext w:val="0"/>
        <w:spacing w:before="0"/>
        <w:ind w:left="567" w:firstLine="0"/>
      </w:pPr>
      <w:r w:rsidRPr="0011718E">
        <w:t xml:space="preserve">2.7.3. </w:t>
      </w:r>
      <w:r w:rsidR="005F76D7" w:rsidRPr="0011718E">
        <w:t>Заказчик</w:t>
      </w:r>
      <w:r w:rsidRPr="0011718E">
        <w:t xml:space="preserve"> может отклонить котировочные заявки в случае:</w:t>
      </w:r>
    </w:p>
    <w:p w:rsidR="009305DA" w:rsidRPr="0011718E" w:rsidRDefault="005C0036" w:rsidP="006574F8">
      <w:pPr>
        <w:pStyle w:val="27"/>
        <w:numPr>
          <w:ilvl w:val="4"/>
          <w:numId w:val="16"/>
        </w:numPr>
        <w:spacing w:before="0"/>
      </w:pPr>
      <w:r w:rsidRPr="0011718E">
        <w:t xml:space="preserve">несоответствия котировочной заявки требованиям, указанным в </w:t>
      </w:r>
      <w:r w:rsidR="007916A6" w:rsidRPr="0011718E">
        <w:t>З</w:t>
      </w:r>
      <w:r w:rsidRPr="0011718E">
        <w:t>апросе котировок</w:t>
      </w:r>
      <w:r w:rsidR="009305DA" w:rsidRPr="0011718E">
        <w:t>, в том числе:</w:t>
      </w:r>
    </w:p>
    <w:p w:rsidR="009305DA" w:rsidRPr="0011718E" w:rsidRDefault="009305DA" w:rsidP="00322E22">
      <w:pPr>
        <w:pStyle w:val="27"/>
        <w:spacing w:before="0"/>
        <w:ind w:firstLine="0"/>
      </w:pPr>
      <w:r w:rsidRPr="0011718E">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11718E" w:rsidRDefault="009305DA" w:rsidP="00322E22">
      <w:pPr>
        <w:pStyle w:val="27"/>
        <w:spacing w:before="0"/>
      </w:pPr>
      <w:r w:rsidRPr="0011718E">
        <w:t>документы не подписаны должным образом (в соответствии с требованиями котировочной документации).</w:t>
      </w:r>
    </w:p>
    <w:p w:rsidR="005C0036" w:rsidRPr="0011718E" w:rsidRDefault="005C0036" w:rsidP="006574F8">
      <w:pPr>
        <w:pStyle w:val="27"/>
        <w:keepNext w:val="0"/>
        <w:numPr>
          <w:ilvl w:val="4"/>
          <w:numId w:val="16"/>
        </w:numPr>
        <w:spacing w:before="0"/>
      </w:pPr>
      <w:r w:rsidRPr="0011718E">
        <w:t>при предложении в котировочной заявке цены договора выше начальной (максимальной) цены договора (цены лота);</w:t>
      </w:r>
    </w:p>
    <w:p w:rsidR="005C0036" w:rsidRPr="0011718E" w:rsidRDefault="005C0036" w:rsidP="006574F8">
      <w:pPr>
        <w:pStyle w:val="27"/>
        <w:keepNext w:val="0"/>
        <w:numPr>
          <w:ilvl w:val="4"/>
          <w:numId w:val="16"/>
        </w:numPr>
        <w:spacing w:before="0"/>
      </w:pPr>
      <w:r w:rsidRPr="0011718E">
        <w:t>отказа от проведения запроса котировок;</w:t>
      </w:r>
    </w:p>
    <w:p w:rsidR="005C0036" w:rsidRPr="0011718E" w:rsidRDefault="005C0036" w:rsidP="006574F8">
      <w:pPr>
        <w:pStyle w:val="27"/>
        <w:keepNext w:val="0"/>
        <w:numPr>
          <w:ilvl w:val="4"/>
          <w:numId w:val="16"/>
        </w:numPr>
        <w:spacing w:before="0"/>
      </w:pPr>
      <w:r w:rsidRPr="0011718E">
        <w:t xml:space="preserve">непредставления </w:t>
      </w:r>
      <w:r w:rsidR="00BF68BD" w:rsidRPr="0011718E">
        <w:t>Претенд</w:t>
      </w:r>
      <w:r w:rsidRPr="0011718E">
        <w:t xml:space="preserve">ентом разъяснений положений котировочной заявки (в случае наличия требования </w:t>
      </w:r>
      <w:r w:rsidR="005F76D7" w:rsidRPr="0011718E">
        <w:t>Заказчик</w:t>
      </w:r>
      <w:r w:rsidRPr="0011718E">
        <w:t>а).</w:t>
      </w:r>
    </w:p>
    <w:p w:rsidR="005C0036" w:rsidRPr="0011718E" w:rsidRDefault="005C0036" w:rsidP="00322E22">
      <w:pPr>
        <w:ind w:left="567"/>
      </w:pPr>
      <w:r w:rsidRPr="0011718E">
        <w:t>2.7.4. Отклонение котировочных заявок по иным основаниям не допускается.</w:t>
      </w:r>
    </w:p>
    <w:p w:rsidR="009F6B5B" w:rsidRPr="0011718E" w:rsidRDefault="008A6A11" w:rsidP="00464A7C">
      <w:pPr>
        <w:ind w:firstLine="567"/>
        <w:jc w:val="both"/>
        <w:rPr>
          <w:rFonts w:eastAsia="MS Mincho"/>
        </w:rPr>
      </w:pPr>
      <w:r w:rsidRPr="0011718E">
        <w:t xml:space="preserve">2.7.5. </w:t>
      </w:r>
      <w:r w:rsidR="00264960" w:rsidRPr="0011718E">
        <w:t xml:space="preserve">В случае установления недостоверности информации, содержащейся в документах, представленных </w:t>
      </w:r>
      <w:r w:rsidR="00BF68BD" w:rsidRPr="0011718E">
        <w:t>Претенд</w:t>
      </w:r>
      <w:r w:rsidR="00264960" w:rsidRPr="0011718E">
        <w:t xml:space="preserve">ентом, </w:t>
      </w:r>
      <w:r w:rsidR="005F76D7" w:rsidRPr="0011718E">
        <w:t>Заказчик</w:t>
      </w:r>
      <w:r w:rsidR="00264960" w:rsidRPr="0011718E">
        <w:t xml:space="preserve"> </w:t>
      </w:r>
      <w:r w:rsidR="005C0036" w:rsidRPr="0011718E">
        <w:t>может</w:t>
      </w:r>
      <w:r w:rsidR="00264960" w:rsidRPr="0011718E">
        <w:t xml:space="preserve"> отстранить такого </w:t>
      </w:r>
      <w:r w:rsidR="00BF68BD" w:rsidRPr="0011718E">
        <w:t>Претенд</w:t>
      </w:r>
      <w:r w:rsidR="00264960" w:rsidRPr="0011718E">
        <w:t xml:space="preserve">ента </w:t>
      </w:r>
      <w:r w:rsidR="000B642A" w:rsidRPr="0011718E">
        <w:rPr>
          <w:bCs/>
        </w:rPr>
        <w:t>запроса котировок</w:t>
      </w:r>
      <w:r w:rsidR="00264960" w:rsidRPr="0011718E">
        <w:t xml:space="preserve"> на любом этапе ее проведения</w:t>
      </w:r>
      <w:r w:rsidR="00ED0224" w:rsidRPr="0011718E">
        <w:rPr>
          <w:rFonts w:eastAsia="MS Mincho"/>
        </w:rPr>
        <w:t>.</w:t>
      </w:r>
    </w:p>
    <w:p w:rsidR="008A6A11" w:rsidRPr="0011718E" w:rsidRDefault="008A6A11" w:rsidP="00464A7C">
      <w:pPr>
        <w:pStyle w:val="27"/>
        <w:keepNext w:val="0"/>
        <w:spacing w:before="0"/>
      </w:pPr>
      <w:r w:rsidRPr="0011718E">
        <w:t xml:space="preserve">2.7.6. В ходе рассмотрения котировочных заявок </w:t>
      </w:r>
      <w:r w:rsidR="005F76D7" w:rsidRPr="0011718E">
        <w:t>Заказчик</w:t>
      </w:r>
      <w:r w:rsidRPr="0011718E">
        <w:t xml:space="preserve"> вправе потребовать от </w:t>
      </w:r>
      <w:r w:rsidR="00BF68BD" w:rsidRPr="0011718E">
        <w:t>Претенд</w:t>
      </w:r>
      <w:r w:rsidRPr="0011718E">
        <w:t>ента разъяснения сведений, содержащихся в котировочных заявках, не допуская при этом изменения содержания котировочной заявки.</w:t>
      </w:r>
    </w:p>
    <w:p w:rsidR="00611FE7" w:rsidRPr="0011718E" w:rsidRDefault="008A6A11" w:rsidP="008A6A11">
      <w:pPr>
        <w:ind w:firstLine="567"/>
        <w:jc w:val="both"/>
        <w:rPr>
          <w:rFonts w:eastAsia="MS Mincho"/>
        </w:rPr>
      </w:pPr>
      <w:r w:rsidRPr="0011718E">
        <w:t xml:space="preserve">2.7.8. </w:t>
      </w:r>
      <w:r w:rsidR="005F76D7" w:rsidRPr="0011718E">
        <w:t>Заказчик</w:t>
      </w:r>
      <w:r w:rsidR="00ED0224" w:rsidRPr="0011718E">
        <w:t xml:space="preserve"> вправе до подведения итогов </w:t>
      </w:r>
      <w:r w:rsidR="00B34B3E" w:rsidRPr="0011718E">
        <w:t>запроса котировок</w:t>
      </w:r>
      <w:r w:rsidR="00ED0224" w:rsidRPr="0011718E">
        <w:t xml:space="preserve"> в письменной форме запросить </w:t>
      </w:r>
      <w:r w:rsidR="00264960" w:rsidRPr="0011718E">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11718E">
        <w:t>котировочной</w:t>
      </w:r>
      <w:r w:rsidR="00264960" w:rsidRPr="0011718E">
        <w:t xml:space="preserve"> заявки, а также для подтверждения соответствия </w:t>
      </w:r>
      <w:r w:rsidR="00BF68BD" w:rsidRPr="0011718E">
        <w:t>Претенд</w:t>
      </w:r>
      <w:r w:rsidR="00264960" w:rsidRPr="0011718E">
        <w:t>ента, предлагаем</w:t>
      </w:r>
      <w:r w:rsidR="0028639C" w:rsidRPr="0011718E">
        <w:t>ых</w:t>
      </w:r>
      <w:r w:rsidR="00264960" w:rsidRPr="0011718E">
        <w:t xml:space="preserve"> им </w:t>
      </w:r>
      <w:r w:rsidR="001A3366" w:rsidRPr="0011718E">
        <w:t>Работ</w:t>
      </w:r>
      <w:r w:rsidR="00264960" w:rsidRPr="0011718E">
        <w:t xml:space="preserve">, требованиям </w:t>
      </w:r>
      <w:r w:rsidR="00B34B3E" w:rsidRPr="0011718E">
        <w:t>котировочной</w:t>
      </w:r>
      <w:r w:rsidR="00264960" w:rsidRPr="0011718E">
        <w:t xml:space="preserve"> документации</w:t>
      </w:r>
      <w:r w:rsidR="00ED0224" w:rsidRPr="0011718E">
        <w:t>.</w:t>
      </w:r>
    </w:p>
    <w:p w:rsidR="00611FE7" w:rsidRPr="0011718E" w:rsidRDefault="008A6A11" w:rsidP="008A6A11">
      <w:pPr>
        <w:ind w:firstLine="567"/>
        <w:jc w:val="both"/>
        <w:rPr>
          <w:rFonts w:eastAsia="MS Mincho"/>
        </w:rPr>
      </w:pPr>
      <w:r w:rsidRPr="0011718E">
        <w:t xml:space="preserve">2.7.9. </w:t>
      </w:r>
      <w:r w:rsidR="005F76D7" w:rsidRPr="0011718E">
        <w:t>Заказчик</w:t>
      </w:r>
      <w:r w:rsidR="00ED0224" w:rsidRPr="0011718E">
        <w:t xml:space="preserve"> вправе проверять достоверность сведений, информации и документов, содержащихся в </w:t>
      </w:r>
      <w:r w:rsidR="006B4B7F" w:rsidRPr="0011718E">
        <w:t xml:space="preserve">котировочных </w:t>
      </w:r>
      <w:r w:rsidR="00ED0224" w:rsidRPr="0011718E">
        <w:t xml:space="preserve">заявках </w:t>
      </w:r>
      <w:r w:rsidR="005F76D7" w:rsidRPr="0011718E">
        <w:t>Участник</w:t>
      </w:r>
      <w:r w:rsidR="00ED0224" w:rsidRPr="0011718E">
        <w:t>ов, путем выездных проверок.</w:t>
      </w:r>
      <w:r w:rsidR="00FE54C7" w:rsidRPr="0011718E">
        <w:t xml:space="preserve"> В случае препятствования </w:t>
      </w:r>
      <w:r w:rsidR="00EA181B" w:rsidRPr="0011718E">
        <w:t>Претендентом</w:t>
      </w:r>
      <w:r w:rsidR="00FE54C7" w:rsidRPr="0011718E">
        <w:t xml:space="preserve"> данной проверки, его </w:t>
      </w:r>
      <w:r w:rsidR="006B4B7F" w:rsidRPr="0011718E">
        <w:t xml:space="preserve">котировочная </w:t>
      </w:r>
      <w:r w:rsidR="00FE54C7" w:rsidRPr="0011718E">
        <w:t>заявка может быть отклонена.</w:t>
      </w:r>
    </w:p>
    <w:p w:rsidR="00611FE7" w:rsidRPr="0011718E" w:rsidRDefault="00966B8B" w:rsidP="00966B8B">
      <w:pPr>
        <w:ind w:firstLine="567"/>
        <w:jc w:val="both"/>
        <w:rPr>
          <w:rFonts w:eastAsia="MS Mincho"/>
        </w:rPr>
      </w:pPr>
      <w:r w:rsidRPr="0011718E">
        <w:t xml:space="preserve">2.7.10. </w:t>
      </w:r>
      <w:r w:rsidR="00ED0224" w:rsidRPr="0011718E">
        <w:t xml:space="preserve">По результатам рассмотрения </w:t>
      </w:r>
      <w:r w:rsidR="001A3B7A" w:rsidRPr="0011718E">
        <w:t>котировоч</w:t>
      </w:r>
      <w:r w:rsidR="00ED0224" w:rsidRPr="0011718E">
        <w:t xml:space="preserve">ных заявок </w:t>
      </w:r>
      <w:r w:rsidR="005F76D7" w:rsidRPr="0011718E">
        <w:t>Заказчик</w:t>
      </w:r>
      <w:r w:rsidR="00ED0224" w:rsidRPr="0011718E">
        <w:t xml:space="preserve"> принимает решение о допуске (отказе в допуске) </w:t>
      </w:r>
      <w:r w:rsidR="00EA181B" w:rsidRPr="0011718E">
        <w:t>Претендента</w:t>
      </w:r>
      <w:r w:rsidR="00ED0224" w:rsidRPr="0011718E">
        <w:t xml:space="preserve"> </w:t>
      </w:r>
      <w:r w:rsidR="00B34B3E" w:rsidRPr="0011718E">
        <w:t>запроса котировок</w:t>
      </w:r>
      <w:r w:rsidR="00ED0224" w:rsidRPr="0011718E">
        <w:t xml:space="preserve"> к участию в </w:t>
      </w:r>
      <w:r w:rsidR="001A3B7A" w:rsidRPr="0011718E">
        <w:t>запросе котировок</w:t>
      </w:r>
      <w:r w:rsidR="00ED0224" w:rsidRPr="0011718E">
        <w:t>.</w:t>
      </w:r>
      <w:r w:rsidR="002D17A2" w:rsidRPr="0011718E">
        <w:rPr>
          <w:b/>
          <w:i/>
        </w:rPr>
        <w:t xml:space="preserve"> </w:t>
      </w:r>
    </w:p>
    <w:p w:rsidR="00611FE7" w:rsidRPr="0011718E" w:rsidRDefault="00966B8B" w:rsidP="000D1283">
      <w:pPr>
        <w:ind w:firstLine="567"/>
        <w:jc w:val="both"/>
        <w:rPr>
          <w:rFonts w:eastAsia="MS Mincho"/>
        </w:rPr>
      </w:pPr>
      <w:r w:rsidRPr="0011718E">
        <w:t xml:space="preserve">2.7.11. </w:t>
      </w:r>
      <w:r w:rsidR="00314A74" w:rsidRPr="0011718E">
        <w:t xml:space="preserve">При наличии информации и документов, подтверждающих, что </w:t>
      </w:r>
      <w:r w:rsidR="001A3366" w:rsidRPr="0011718E">
        <w:t>Работы</w:t>
      </w:r>
      <w:r w:rsidR="00314A74" w:rsidRPr="0011718E">
        <w:t xml:space="preserve"> предлагаемы</w:t>
      </w:r>
      <w:r w:rsidR="0028639C" w:rsidRPr="0011718E">
        <w:t>е</w:t>
      </w:r>
      <w:r w:rsidR="00314A74" w:rsidRPr="0011718E">
        <w:t xml:space="preserve"> в соответствии с </w:t>
      </w:r>
      <w:r w:rsidR="00EA181B" w:rsidRPr="0011718E">
        <w:t xml:space="preserve">котировочной </w:t>
      </w:r>
      <w:r w:rsidR="00314A74" w:rsidRPr="0011718E">
        <w:t xml:space="preserve">заявкой </w:t>
      </w:r>
      <w:r w:rsidR="00EA181B" w:rsidRPr="0011718E">
        <w:t>Претендента</w:t>
      </w:r>
      <w:r w:rsidR="004E6C62" w:rsidRPr="0011718E">
        <w:t>, не соответству</w:t>
      </w:r>
      <w:r w:rsidR="00D34D10" w:rsidRPr="0011718E">
        <w:t>ю</w:t>
      </w:r>
      <w:r w:rsidR="00314A74" w:rsidRPr="0011718E">
        <w:t xml:space="preserve">т требованиям, изложенным в документации, </w:t>
      </w:r>
      <w:r w:rsidR="000B642A" w:rsidRPr="0011718E">
        <w:t xml:space="preserve">котировочная </w:t>
      </w:r>
      <w:r w:rsidR="00314A74" w:rsidRPr="0011718E">
        <w:t xml:space="preserve">заявка </w:t>
      </w:r>
      <w:r w:rsidR="00EA181B" w:rsidRPr="0011718E">
        <w:t>Претендента</w:t>
      </w:r>
      <w:r w:rsidR="00497B55" w:rsidRPr="0011718E">
        <w:t xml:space="preserve"> </w:t>
      </w:r>
      <w:r w:rsidR="00314A74" w:rsidRPr="0011718E">
        <w:t>отклоняется.</w:t>
      </w:r>
      <w:r w:rsidR="009D6544" w:rsidRPr="0011718E">
        <w:rPr>
          <w:rFonts w:eastAsia="Calibri"/>
          <w:lang w:eastAsia="en-US"/>
        </w:rPr>
        <w:t xml:space="preserve"> </w:t>
      </w:r>
    </w:p>
    <w:p w:rsidR="00B260F4" w:rsidRPr="0011718E" w:rsidRDefault="000D1283" w:rsidP="000D1283">
      <w:pPr>
        <w:ind w:firstLine="567"/>
        <w:jc w:val="both"/>
      </w:pPr>
      <w:r w:rsidRPr="0011718E">
        <w:t xml:space="preserve">2.7.12. </w:t>
      </w:r>
      <w:r w:rsidR="00B260F4" w:rsidRPr="0011718E">
        <w:t>Оценка заявок осуществляется на основании цены, указанной в финансово-коммерческом предложении Участников путем сопоставления.</w:t>
      </w:r>
    </w:p>
    <w:p w:rsidR="00B260F4" w:rsidRPr="0011718E" w:rsidRDefault="00B260F4" w:rsidP="000D1283">
      <w:pPr>
        <w:ind w:firstLine="567"/>
        <w:jc w:val="both"/>
      </w:pPr>
      <w:r w:rsidRPr="0011718E">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11718E" w:rsidRDefault="000D1283" w:rsidP="000D1283">
      <w:pPr>
        <w:ind w:firstLine="567"/>
        <w:jc w:val="both"/>
        <w:rPr>
          <w:bCs/>
        </w:rPr>
      </w:pPr>
      <w:r w:rsidRPr="0011718E">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11718E" w:rsidRDefault="009305DA" w:rsidP="000D1283">
      <w:pPr>
        <w:ind w:firstLine="567"/>
        <w:jc w:val="both"/>
        <w:rPr>
          <w:bCs/>
        </w:rPr>
      </w:pPr>
      <w:r w:rsidRPr="0011718E">
        <w:rPr>
          <w:bCs/>
        </w:rPr>
        <w:lastRenderedPageBreak/>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11718E" w:rsidRDefault="000D1283" w:rsidP="000D1283">
      <w:pPr>
        <w:ind w:firstLine="567"/>
        <w:jc w:val="both"/>
        <w:rPr>
          <w:rFonts w:eastAsia="MS Mincho"/>
        </w:rPr>
      </w:pPr>
      <w:r w:rsidRPr="0011718E">
        <w:t xml:space="preserve">2.7.13. </w:t>
      </w:r>
      <w:r w:rsidR="00314A74" w:rsidRPr="0011718E">
        <w:t xml:space="preserve">Информация относительно процесса изучения, оценки и сопоставления </w:t>
      </w:r>
      <w:r w:rsidR="001A3B7A" w:rsidRPr="0011718E">
        <w:t>котировоч</w:t>
      </w:r>
      <w:r w:rsidR="00314A74" w:rsidRPr="0011718E">
        <w:t xml:space="preserve">ных заявок, определения </w:t>
      </w:r>
      <w:r w:rsidR="005F76D7" w:rsidRPr="0011718E">
        <w:t>Победит</w:t>
      </w:r>
      <w:r w:rsidR="00EA181B" w:rsidRPr="0011718E">
        <w:t>еля</w:t>
      </w:r>
      <w:r w:rsidR="00314A74" w:rsidRPr="0011718E">
        <w:t xml:space="preserve"> </w:t>
      </w:r>
      <w:r w:rsidR="00B34B3E" w:rsidRPr="0011718E">
        <w:t>запроса котировок</w:t>
      </w:r>
      <w:r w:rsidR="00314A74" w:rsidRPr="0011718E">
        <w:t xml:space="preserve"> не подлежит разглашению </w:t>
      </w:r>
      <w:r w:rsidR="005F76D7" w:rsidRPr="0011718E">
        <w:t>Участник</w:t>
      </w:r>
      <w:r w:rsidR="00314A74" w:rsidRPr="0011718E">
        <w:t xml:space="preserve">ам. Попытки </w:t>
      </w:r>
      <w:r w:rsidR="005F76D7" w:rsidRPr="0011718E">
        <w:t>Участник</w:t>
      </w:r>
      <w:r w:rsidR="00314A74" w:rsidRPr="0011718E">
        <w:t xml:space="preserve">ов получить такую информацию до размещения протоколов </w:t>
      </w:r>
      <w:r w:rsidR="008A5FFD" w:rsidRPr="0011718E">
        <w:t>на сайт</w:t>
      </w:r>
      <w:r w:rsidR="0019379B" w:rsidRPr="0011718E">
        <w:t>ах</w:t>
      </w:r>
      <w:r w:rsidR="00314A74" w:rsidRPr="0011718E">
        <w:t xml:space="preserve">, служат основанием для отклонения </w:t>
      </w:r>
      <w:r w:rsidR="001A3B7A" w:rsidRPr="0011718E">
        <w:t>котировоч</w:t>
      </w:r>
      <w:r w:rsidR="00314A74" w:rsidRPr="0011718E">
        <w:t xml:space="preserve">ных заявок таких </w:t>
      </w:r>
      <w:r w:rsidR="005F76D7" w:rsidRPr="0011718E">
        <w:t>Участник</w:t>
      </w:r>
      <w:r w:rsidR="00314A74" w:rsidRPr="0011718E">
        <w:t>ов.</w:t>
      </w:r>
      <w:r w:rsidR="009D6544" w:rsidRPr="0011718E">
        <w:rPr>
          <w:rFonts w:eastAsia="Calibri"/>
          <w:lang w:eastAsia="en-US"/>
        </w:rPr>
        <w:t xml:space="preserve"> </w:t>
      </w:r>
    </w:p>
    <w:p w:rsidR="00611FE7" w:rsidRPr="0011718E" w:rsidRDefault="006B4B7F" w:rsidP="006B4B7F">
      <w:pPr>
        <w:pStyle w:val="27"/>
        <w:keepNext w:val="0"/>
        <w:spacing w:before="0"/>
        <w:rPr>
          <w:rFonts w:eastAsia="MS Mincho"/>
        </w:rPr>
      </w:pPr>
      <w:r w:rsidRPr="0011718E">
        <w:t xml:space="preserve">2.7.14. </w:t>
      </w:r>
      <w:r w:rsidR="005F76D7" w:rsidRPr="0011718E">
        <w:t>Заказчик</w:t>
      </w:r>
      <w:r w:rsidR="00DA5EB0" w:rsidRPr="0011718E">
        <w:t xml:space="preserve"> может не принимать во внимание мелкие погрешности, несоответствия, неточности в </w:t>
      </w:r>
      <w:r w:rsidR="00B34B3E" w:rsidRPr="0011718E">
        <w:t>котировочной</w:t>
      </w:r>
      <w:r w:rsidR="00DA5EB0" w:rsidRPr="0011718E">
        <w:t xml:space="preserve"> заявке, которые существенно не влияют на ее содержание и дальнейшую оценку (при соблюдении равенства всех </w:t>
      </w:r>
      <w:r w:rsidR="005F76D7" w:rsidRPr="0011718E">
        <w:t>Участник</w:t>
      </w:r>
      <w:r w:rsidR="00DA5EB0" w:rsidRPr="0011718E">
        <w:t xml:space="preserve">ов </w:t>
      </w:r>
      <w:r w:rsidR="00B34B3E" w:rsidRPr="0011718E">
        <w:t>запроса котировок</w:t>
      </w:r>
      <w:r w:rsidR="00DA5EB0" w:rsidRPr="0011718E">
        <w:t>)</w:t>
      </w:r>
      <w:r w:rsidR="000D1283" w:rsidRPr="0011718E">
        <w:t>.</w:t>
      </w:r>
      <w:r w:rsidR="00DA5EB0" w:rsidRPr="0011718E">
        <w:t xml:space="preserve"> </w:t>
      </w:r>
    </w:p>
    <w:p w:rsidR="00611FE7" w:rsidRPr="0011718E" w:rsidRDefault="006B4B7F" w:rsidP="00A21209">
      <w:pPr>
        <w:ind w:firstLine="567"/>
        <w:jc w:val="both"/>
        <w:rPr>
          <w:rFonts w:eastAsia="MS Mincho"/>
        </w:rPr>
      </w:pPr>
      <w:r w:rsidRPr="0011718E">
        <w:t xml:space="preserve">2.7.15. </w:t>
      </w:r>
      <w:r w:rsidR="005F76D7" w:rsidRPr="0011718E">
        <w:t>Заказчик</w:t>
      </w:r>
      <w:r w:rsidR="00DA5EB0" w:rsidRPr="0011718E">
        <w:t xml:space="preserve"> вправе допустить </w:t>
      </w:r>
      <w:r w:rsidR="00BF68BD" w:rsidRPr="0011718E">
        <w:t>Претенд</w:t>
      </w:r>
      <w:r w:rsidR="00E04C2E" w:rsidRPr="0011718E">
        <w:t>е</w:t>
      </w:r>
      <w:r w:rsidR="00264960" w:rsidRPr="0011718E">
        <w:t xml:space="preserve">нта </w:t>
      </w:r>
      <w:r w:rsidR="00DA5EB0" w:rsidRPr="0011718E">
        <w:t xml:space="preserve">к участию в </w:t>
      </w:r>
      <w:r w:rsidR="00B34B3E" w:rsidRPr="0011718E">
        <w:t>запросе котировок</w:t>
      </w:r>
      <w:r w:rsidR="00DA5EB0" w:rsidRPr="0011718E">
        <w:t xml:space="preserve"> в случае, если </w:t>
      </w:r>
      <w:r w:rsidR="00BF68BD" w:rsidRPr="0011718E">
        <w:t>Претенд</w:t>
      </w:r>
      <w:r w:rsidR="00264960" w:rsidRPr="0011718E">
        <w:t xml:space="preserve">ент </w:t>
      </w:r>
      <w:r w:rsidR="00DA5EB0" w:rsidRPr="0011718E">
        <w:t xml:space="preserve">или его </w:t>
      </w:r>
      <w:r w:rsidR="00B34B3E" w:rsidRPr="0011718E">
        <w:t>котировочная</w:t>
      </w:r>
      <w:r w:rsidR="00DA5EB0" w:rsidRPr="0011718E">
        <w:t xml:space="preserve"> заявка не соответствуют требованиям </w:t>
      </w:r>
      <w:r w:rsidR="00B34B3E" w:rsidRPr="0011718E">
        <w:t>котировочной</w:t>
      </w:r>
      <w:r w:rsidR="00DA5EB0" w:rsidRPr="0011718E">
        <w:t xml:space="preserve"> документации</w:t>
      </w:r>
      <w:r w:rsidR="008A5FFD" w:rsidRPr="0011718E">
        <w:t>,</w:t>
      </w:r>
      <w:r w:rsidR="00DA5EB0" w:rsidRPr="0011718E">
        <w:t xml:space="preserve"> но выявленные недостатки носят формальный характер и не влияют на содержание и условия</w:t>
      </w:r>
      <w:r w:rsidR="000B642A" w:rsidRPr="0011718E">
        <w:rPr>
          <w:rFonts w:eastAsia="MS Mincho"/>
        </w:rPr>
        <w:t xml:space="preserve"> </w:t>
      </w:r>
      <w:r w:rsidR="000B642A" w:rsidRPr="0011718E">
        <w:t xml:space="preserve">котировочной </w:t>
      </w:r>
      <w:r w:rsidR="00DA5EB0" w:rsidRPr="0011718E">
        <w:t xml:space="preserve">заявки на участие в </w:t>
      </w:r>
      <w:r w:rsidR="00B34B3E" w:rsidRPr="0011718E">
        <w:t>запросе котировок</w:t>
      </w:r>
      <w:r w:rsidR="00DA5EB0" w:rsidRPr="0011718E">
        <w:t xml:space="preserve">, а также на условия исполнения договора и не влекут рисков неисполнения обязательств, принятых таким </w:t>
      </w:r>
      <w:r w:rsidR="005F76D7" w:rsidRPr="0011718E">
        <w:t>Участник</w:t>
      </w:r>
      <w:r w:rsidR="00DA5EB0" w:rsidRPr="0011718E">
        <w:t xml:space="preserve">ом в соответствии с его </w:t>
      </w:r>
      <w:r w:rsidR="00B34B3E" w:rsidRPr="0011718E">
        <w:t>котировочной</w:t>
      </w:r>
      <w:r w:rsidR="00DA5EB0" w:rsidRPr="0011718E">
        <w:t xml:space="preserve"> заявкой.</w:t>
      </w:r>
    </w:p>
    <w:p w:rsidR="00611FE7" w:rsidRPr="0011718E" w:rsidRDefault="00A21209" w:rsidP="00A21209">
      <w:pPr>
        <w:ind w:firstLine="567"/>
        <w:jc w:val="both"/>
        <w:rPr>
          <w:rFonts w:eastAsia="MS Mincho"/>
        </w:rPr>
      </w:pPr>
      <w:r w:rsidRPr="0011718E">
        <w:t>2.7.1</w:t>
      </w:r>
      <w:r w:rsidR="006B4B7F" w:rsidRPr="0011718E">
        <w:t>6</w:t>
      </w:r>
      <w:r w:rsidRPr="0011718E">
        <w:t xml:space="preserve">. </w:t>
      </w:r>
      <w:r w:rsidR="00314A74" w:rsidRPr="0011718E">
        <w:t xml:space="preserve">Если в </w:t>
      </w:r>
      <w:r w:rsidR="00B34B3E" w:rsidRPr="0011718E">
        <w:t>котировочной</w:t>
      </w:r>
      <w:r w:rsidR="00314A74" w:rsidRPr="0011718E">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11718E" w:rsidRDefault="00A21209" w:rsidP="00A21209">
      <w:pPr>
        <w:ind w:firstLine="567"/>
        <w:jc w:val="both"/>
        <w:rPr>
          <w:rFonts w:eastAsia="MS Mincho"/>
        </w:rPr>
      </w:pPr>
      <w:r w:rsidRPr="0011718E">
        <w:t>2.7.1</w:t>
      </w:r>
      <w:r w:rsidR="006B4B7F" w:rsidRPr="0011718E">
        <w:t>7</w:t>
      </w:r>
      <w:r w:rsidRPr="0011718E">
        <w:t>.</w:t>
      </w:r>
      <w:r w:rsidR="00314A74" w:rsidRPr="0011718E">
        <w:t xml:space="preserve"> Если в </w:t>
      </w:r>
      <w:r w:rsidR="00B34B3E" w:rsidRPr="0011718E">
        <w:t>котировочной</w:t>
      </w:r>
      <w:r w:rsidR="00314A74" w:rsidRPr="0011718E">
        <w:t xml:space="preserve"> заявке имеются арифметические ошибки </w:t>
      </w:r>
      <w:r w:rsidR="00FE1438" w:rsidRPr="0011718E">
        <w:t>при отражении единичных расценок закупаем</w:t>
      </w:r>
      <w:r w:rsidR="00D34D10" w:rsidRPr="0011718E">
        <w:t>ых</w:t>
      </w:r>
      <w:r w:rsidR="00FE1438" w:rsidRPr="0011718E">
        <w:t xml:space="preserve"> </w:t>
      </w:r>
      <w:r w:rsidR="004A6DBE" w:rsidRPr="0011718E">
        <w:t>Работ</w:t>
      </w:r>
      <w:r w:rsidR="0028639C" w:rsidRPr="0011718E">
        <w:t xml:space="preserve"> </w:t>
      </w:r>
      <w:r w:rsidR="00FE1438" w:rsidRPr="0011718E">
        <w:t xml:space="preserve">и(или) стоимости финансово-коммерческого предложения цены договора </w:t>
      </w:r>
      <w:r w:rsidR="000B642A" w:rsidRPr="0011718E">
        <w:t xml:space="preserve">котировочная </w:t>
      </w:r>
      <w:r w:rsidR="00FE1438" w:rsidRPr="0011718E">
        <w:t xml:space="preserve">заявка такого </w:t>
      </w:r>
      <w:r w:rsidR="00BF68BD" w:rsidRPr="0011718E">
        <w:t>Претенд</w:t>
      </w:r>
      <w:r w:rsidR="00D55F27" w:rsidRPr="0011718E">
        <w:t>ента</w:t>
      </w:r>
      <w:r w:rsidR="00FE1438" w:rsidRPr="0011718E">
        <w:t xml:space="preserve"> отклоняется.</w:t>
      </w:r>
      <w:r w:rsidR="00E16AE9" w:rsidRPr="0011718E">
        <w:t xml:space="preserve"> </w:t>
      </w:r>
    </w:p>
    <w:p w:rsidR="00611FE7" w:rsidRPr="0011718E" w:rsidRDefault="00A21209" w:rsidP="00A21209">
      <w:pPr>
        <w:ind w:firstLine="567"/>
        <w:jc w:val="both"/>
        <w:rPr>
          <w:rFonts w:eastAsia="MS Mincho"/>
        </w:rPr>
      </w:pPr>
      <w:r w:rsidRPr="0011718E">
        <w:t>2.7.1</w:t>
      </w:r>
      <w:r w:rsidR="006B4B7F" w:rsidRPr="0011718E">
        <w:t>8</w:t>
      </w:r>
      <w:r w:rsidRPr="0011718E">
        <w:t xml:space="preserve">. </w:t>
      </w:r>
      <w:r w:rsidR="00FE1438" w:rsidRPr="0011718E">
        <w:t xml:space="preserve">При наличии арифметических ошибок </w:t>
      </w:r>
      <w:r w:rsidR="00DA0CC7" w:rsidRPr="0011718E">
        <w:t xml:space="preserve">в заявке </w:t>
      </w:r>
      <w:r w:rsidR="005F76D7" w:rsidRPr="0011718E">
        <w:t>Заказчик</w:t>
      </w:r>
      <w:r w:rsidR="00FE1438" w:rsidRPr="0011718E">
        <w:t xml:space="preserve"> может принять решение об отклонении </w:t>
      </w:r>
      <w:r w:rsidR="000B642A" w:rsidRPr="0011718E">
        <w:t xml:space="preserve">котировочной </w:t>
      </w:r>
      <w:r w:rsidR="00FE1438" w:rsidRPr="0011718E">
        <w:t>заявки</w:t>
      </w:r>
      <w:r w:rsidR="00992B25" w:rsidRPr="0011718E">
        <w:t>.</w:t>
      </w:r>
    </w:p>
    <w:p w:rsidR="009F6B5B" w:rsidRPr="0011718E" w:rsidRDefault="00A21209" w:rsidP="00A21209">
      <w:pPr>
        <w:ind w:firstLine="567"/>
        <w:jc w:val="both"/>
        <w:rPr>
          <w:rFonts w:eastAsia="MS Mincho"/>
        </w:rPr>
      </w:pPr>
      <w:r w:rsidRPr="0011718E">
        <w:t>2.7.</w:t>
      </w:r>
      <w:r w:rsidR="006B4B7F" w:rsidRPr="0011718E">
        <w:t>19</w:t>
      </w:r>
      <w:r w:rsidRPr="0011718E">
        <w:t xml:space="preserve">. </w:t>
      </w:r>
      <w:r w:rsidR="00686E1D" w:rsidRPr="0011718E">
        <w:t xml:space="preserve">По итогам рассмотрения и оценки </w:t>
      </w:r>
      <w:r w:rsidR="001A3B7A" w:rsidRPr="0011718E">
        <w:t>котировоч</w:t>
      </w:r>
      <w:r w:rsidR="00686E1D" w:rsidRPr="0011718E">
        <w:t xml:space="preserve">ных заявок </w:t>
      </w:r>
      <w:r w:rsidR="005F76D7" w:rsidRPr="0011718E">
        <w:t>Заказчик</w:t>
      </w:r>
      <w:r w:rsidR="00686E1D" w:rsidRPr="0011718E">
        <w:t xml:space="preserve"> составляет протокол рассмотрения и оценки </w:t>
      </w:r>
      <w:r w:rsidR="001A3B7A" w:rsidRPr="0011718E">
        <w:t>котировоч</w:t>
      </w:r>
      <w:r w:rsidR="00686E1D" w:rsidRPr="0011718E">
        <w:t>ных заявок, в котором в том числе может содержаться следующая информация</w:t>
      </w:r>
      <w:r w:rsidR="00992B25" w:rsidRPr="0011718E">
        <w:t>:</w:t>
      </w:r>
    </w:p>
    <w:p w:rsidR="00A21209" w:rsidRPr="0011718E" w:rsidRDefault="00A21209" w:rsidP="006574F8">
      <w:pPr>
        <w:numPr>
          <w:ilvl w:val="4"/>
          <w:numId w:val="17"/>
        </w:numPr>
        <w:jc w:val="both"/>
        <w:rPr>
          <w:rFonts w:eastAsia="MS Mincho"/>
          <w:bCs/>
        </w:rPr>
      </w:pPr>
      <w:r w:rsidRPr="0011718E">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BF68BD" w:rsidRPr="0011718E">
        <w:rPr>
          <w:rFonts w:eastAsia="MS Mincho"/>
          <w:bCs/>
        </w:rPr>
        <w:t>Претенд</w:t>
      </w:r>
      <w:r w:rsidRPr="0011718E">
        <w:rPr>
          <w:rFonts w:eastAsia="MS Mincho"/>
          <w:bCs/>
        </w:rPr>
        <w:t>ентах, подавших котировочные заявки;</w:t>
      </w:r>
    </w:p>
    <w:p w:rsidR="00A21209" w:rsidRPr="0011718E" w:rsidRDefault="00DA0CC7" w:rsidP="006574F8">
      <w:pPr>
        <w:numPr>
          <w:ilvl w:val="4"/>
          <w:numId w:val="16"/>
        </w:numPr>
        <w:jc w:val="both"/>
        <w:rPr>
          <w:rFonts w:eastAsia="MS Mincho"/>
          <w:bCs/>
        </w:rPr>
      </w:pPr>
      <w:r w:rsidRPr="0011718E">
        <w:rPr>
          <w:rFonts w:eastAsia="MS Mincho"/>
          <w:bCs/>
        </w:rPr>
        <w:t xml:space="preserve">принятое </w:t>
      </w:r>
      <w:r w:rsidR="005F76D7" w:rsidRPr="0011718E">
        <w:rPr>
          <w:rFonts w:eastAsia="MS Mincho"/>
          <w:bCs/>
        </w:rPr>
        <w:t>Заказчик</w:t>
      </w:r>
      <w:r w:rsidR="00A21209" w:rsidRPr="0011718E">
        <w:rPr>
          <w:rFonts w:eastAsia="MS Mincho"/>
          <w:bCs/>
        </w:rPr>
        <w:t>ом решение об отклонении котировочной заявки с обоснованием причин отклонения;</w:t>
      </w:r>
    </w:p>
    <w:p w:rsidR="00A21209" w:rsidRPr="0011718E" w:rsidRDefault="00A21209" w:rsidP="006574F8">
      <w:pPr>
        <w:numPr>
          <w:ilvl w:val="4"/>
          <w:numId w:val="16"/>
        </w:numPr>
        <w:jc w:val="both"/>
        <w:rPr>
          <w:rFonts w:eastAsia="MS Mincho"/>
          <w:bCs/>
        </w:rPr>
      </w:pPr>
      <w:r w:rsidRPr="0011718E">
        <w:rPr>
          <w:rFonts w:eastAsia="MS Mincho"/>
          <w:bCs/>
        </w:rPr>
        <w:t>наиболее низкая цена договора;</w:t>
      </w:r>
    </w:p>
    <w:p w:rsidR="00A21209" w:rsidRPr="0011718E" w:rsidRDefault="00A21209" w:rsidP="006574F8">
      <w:pPr>
        <w:numPr>
          <w:ilvl w:val="4"/>
          <w:numId w:val="16"/>
        </w:numPr>
        <w:jc w:val="both"/>
        <w:rPr>
          <w:rFonts w:eastAsia="MS Mincho"/>
          <w:bCs/>
        </w:rPr>
      </w:pPr>
      <w:r w:rsidRPr="0011718E">
        <w:rPr>
          <w:rFonts w:eastAsia="MS Mincho"/>
          <w:bCs/>
        </w:rPr>
        <w:t xml:space="preserve">сведения о </w:t>
      </w:r>
      <w:r w:rsidR="005F76D7" w:rsidRPr="0011718E">
        <w:rPr>
          <w:rFonts w:eastAsia="MS Mincho"/>
          <w:bCs/>
        </w:rPr>
        <w:t>Победит</w:t>
      </w:r>
      <w:r w:rsidRPr="0011718E">
        <w:rPr>
          <w:rFonts w:eastAsia="MS Mincho"/>
          <w:bCs/>
        </w:rPr>
        <w:t xml:space="preserve">еле запроса котировок,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предложившем в котировочной заявке цену, такую же, как и </w:t>
      </w:r>
      <w:r w:rsidR="005F76D7" w:rsidRPr="0011718E">
        <w:rPr>
          <w:rFonts w:eastAsia="MS Mincho"/>
          <w:bCs/>
        </w:rPr>
        <w:t>Победит</w:t>
      </w:r>
      <w:r w:rsidRPr="0011718E">
        <w:rPr>
          <w:rFonts w:eastAsia="MS Mincho"/>
          <w:bCs/>
        </w:rPr>
        <w:t xml:space="preserve">ель запроса котировок, или об </w:t>
      </w:r>
      <w:r w:rsidR="005F76D7" w:rsidRPr="0011718E">
        <w:rPr>
          <w:rFonts w:eastAsia="MS Mincho"/>
          <w:bCs/>
        </w:rPr>
        <w:t>Участник</w:t>
      </w:r>
      <w:r w:rsidRPr="0011718E">
        <w:rPr>
          <w:rFonts w:eastAsia="MS Mincho"/>
          <w:bCs/>
        </w:rPr>
        <w:t xml:space="preserve">е </w:t>
      </w:r>
      <w:r w:rsidR="00504BF1" w:rsidRPr="0011718E">
        <w:rPr>
          <w:rFonts w:eastAsia="MS Mincho"/>
          <w:bCs/>
        </w:rPr>
        <w:t>запроса котировок</w:t>
      </w:r>
      <w:r w:rsidRPr="0011718E">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rPr>
          <w:rFonts w:eastAsia="MS Mincho"/>
          <w:bCs/>
        </w:rPr>
        <w:t>Победит</w:t>
      </w:r>
      <w:r w:rsidRPr="0011718E">
        <w:rPr>
          <w:rFonts w:eastAsia="MS Mincho"/>
          <w:bCs/>
        </w:rPr>
        <w:t xml:space="preserve">елем запроса котировок условий; </w:t>
      </w:r>
    </w:p>
    <w:p w:rsidR="00A21209" w:rsidRPr="0011718E" w:rsidRDefault="00A21209" w:rsidP="006574F8">
      <w:pPr>
        <w:numPr>
          <w:ilvl w:val="4"/>
          <w:numId w:val="16"/>
        </w:numPr>
        <w:jc w:val="both"/>
        <w:rPr>
          <w:rFonts w:eastAsia="MS Mincho"/>
          <w:bCs/>
        </w:rPr>
      </w:pPr>
      <w:r w:rsidRPr="0011718E">
        <w:rPr>
          <w:rFonts w:eastAsia="MS Mincho"/>
          <w:bCs/>
        </w:rPr>
        <w:t>предложения для рассмотрения комиссией;</w:t>
      </w:r>
    </w:p>
    <w:p w:rsidR="00A21209" w:rsidRPr="0011718E" w:rsidRDefault="00A21209" w:rsidP="006574F8">
      <w:pPr>
        <w:numPr>
          <w:ilvl w:val="4"/>
          <w:numId w:val="16"/>
        </w:numPr>
        <w:jc w:val="both"/>
        <w:rPr>
          <w:rFonts w:eastAsia="MS Mincho"/>
          <w:bCs/>
        </w:rPr>
      </w:pPr>
      <w:r w:rsidRPr="0011718E">
        <w:rPr>
          <w:rFonts w:eastAsia="MS Mincho"/>
          <w:bCs/>
        </w:rPr>
        <w:t>заключение о взаимозаменяемости (эквивалентности) товаров, работ, услуг (при необходимости).</w:t>
      </w:r>
    </w:p>
    <w:p w:rsidR="007163B9" w:rsidRPr="0011718E" w:rsidRDefault="00A21209" w:rsidP="007163B9">
      <w:pPr>
        <w:ind w:firstLine="567"/>
        <w:jc w:val="both"/>
        <w:rPr>
          <w:bCs/>
        </w:rPr>
      </w:pPr>
      <w:r w:rsidRPr="0011718E">
        <w:t xml:space="preserve">2.7.21. </w:t>
      </w:r>
      <w:r w:rsidR="00992B25" w:rsidRPr="0011718E">
        <w:t xml:space="preserve">Протокол рассмотрения и оценки </w:t>
      </w:r>
      <w:r w:rsidR="001A3B7A" w:rsidRPr="0011718E">
        <w:t>котировоч</w:t>
      </w:r>
      <w:r w:rsidR="00992B25" w:rsidRPr="0011718E">
        <w:t xml:space="preserve">ных заявок </w:t>
      </w:r>
      <w:r w:rsidR="007163B9" w:rsidRPr="0011718E">
        <w:rPr>
          <w:bCs/>
        </w:rPr>
        <w:t xml:space="preserve">подписывается в порядке, установленном нормативными документами </w:t>
      </w:r>
      <w:r w:rsidR="00EA181B" w:rsidRPr="0011718E">
        <w:rPr>
          <w:bCs/>
        </w:rPr>
        <w:t>Заказчика</w:t>
      </w:r>
      <w:r w:rsidR="007163B9" w:rsidRPr="0011718E">
        <w:rPr>
          <w:bCs/>
        </w:rPr>
        <w:t xml:space="preserve">, и представляется на рассмотрение </w:t>
      </w:r>
      <w:r w:rsidR="009305DA" w:rsidRPr="0011718E">
        <w:rPr>
          <w:bCs/>
        </w:rPr>
        <w:t xml:space="preserve">Конкурсной </w:t>
      </w:r>
      <w:r w:rsidR="007163B9" w:rsidRPr="0011718E">
        <w:rPr>
          <w:bCs/>
        </w:rPr>
        <w:t>комиссии.</w:t>
      </w:r>
    </w:p>
    <w:p w:rsidR="007163B9" w:rsidRPr="0011718E" w:rsidRDefault="007163B9" w:rsidP="007163B9">
      <w:pPr>
        <w:ind w:firstLine="567"/>
        <w:jc w:val="both"/>
        <w:rPr>
          <w:rFonts w:eastAsia="MS Mincho"/>
          <w:bCs/>
        </w:rPr>
      </w:pPr>
      <w:r w:rsidRPr="0011718E">
        <w:rPr>
          <w:bCs/>
        </w:rPr>
        <w:t xml:space="preserve">2.7.22. </w:t>
      </w:r>
      <w:r w:rsidR="00A01F71" w:rsidRPr="0011718E">
        <w:rPr>
          <w:rFonts w:eastAsia="MS Mincho"/>
          <w:bCs/>
        </w:rPr>
        <w:t>Конкурсная комиссия</w:t>
      </w:r>
      <w:r w:rsidR="001053A0" w:rsidRPr="0011718E">
        <w:rPr>
          <w:rFonts w:eastAsia="MS Mincho"/>
          <w:bCs/>
        </w:rPr>
        <w:t xml:space="preserve"> рассматривает подготовленные </w:t>
      </w:r>
      <w:r w:rsidRPr="0011718E">
        <w:rPr>
          <w:rFonts w:eastAsia="MS Mincho"/>
          <w:bCs/>
        </w:rPr>
        <w:t xml:space="preserve">котировочные заявки и материалы и утверждает итоги запроса котировок. </w:t>
      </w:r>
    </w:p>
    <w:p w:rsidR="007163B9" w:rsidRPr="0011718E" w:rsidRDefault="007163B9" w:rsidP="007163B9">
      <w:pPr>
        <w:ind w:firstLine="567"/>
        <w:jc w:val="both"/>
        <w:rPr>
          <w:rFonts w:eastAsia="MS Mincho"/>
          <w:bCs/>
        </w:rPr>
      </w:pPr>
      <w:r w:rsidRPr="0011718E">
        <w:rPr>
          <w:rFonts w:eastAsia="MS Mincho"/>
          <w:bCs/>
        </w:rPr>
        <w:t>2.7.23. Решение</w:t>
      </w:r>
      <w:r w:rsidR="009305DA" w:rsidRPr="0011718E">
        <w:rPr>
          <w:rFonts w:eastAsia="MS Mincho"/>
          <w:bCs/>
        </w:rPr>
        <w:t xml:space="preserve"> К</w:t>
      </w:r>
      <w:r w:rsidR="00EA181B" w:rsidRPr="0011718E">
        <w:rPr>
          <w:rFonts w:eastAsia="MS Mincho"/>
          <w:bCs/>
        </w:rPr>
        <w:t xml:space="preserve">онкурсной </w:t>
      </w:r>
      <w:r w:rsidRPr="0011718E">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11718E">
        <w:rPr>
          <w:rFonts w:eastAsia="MS Mincho"/>
          <w:bCs/>
        </w:rPr>
        <w:t>Заказчика</w:t>
      </w:r>
      <w:r w:rsidRPr="0011718E">
        <w:rPr>
          <w:rFonts w:eastAsia="MS Mincho"/>
          <w:bCs/>
        </w:rPr>
        <w:t>.</w:t>
      </w:r>
    </w:p>
    <w:p w:rsidR="001613EE" w:rsidRPr="0011718E" w:rsidRDefault="007163B9" w:rsidP="007163B9">
      <w:pPr>
        <w:ind w:firstLine="567"/>
        <w:jc w:val="both"/>
        <w:rPr>
          <w:rFonts w:eastAsia="MS Mincho"/>
          <w:bCs/>
        </w:rPr>
      </w:pPr>
      <w:r w:rsidRPr="0011718E">
        <w:rPr>
          <w:rFonts w:eastAsia="MS Mincho"/>
          <w:bCs/>
        </w:rPr>
        <w:t>2.7.24. Протоколы (выписки из протоколов) размеща</w:t>
      </w:r>
      <w:r w:rsidR="0053136A" w:rsidRPr="0011718E">
        <w:rPr>
          <w:rFonts w:eastAsia="MS Mincho"/>
          <w:bCs/>
        </w:rPr>
        <w:t>ю</w:t>
      </w:r>
      <w:r w:rsidRPr="0011718E">
        <w:rPr>
          <w:rFonts w:eastAsia="MS Mincho"/>
          <w:bCs/>
        </w:rPr>
        <w:t xml:space="preserve">тся   </w:t>
      </w:r>
      <w:r w:rsidRPr="0011718E">
        <w:t xml:space="preserve">на сайтах не позднее </w:t>
      </w:r>
      <w:r w:rsidR="00921311" w:rsidRPr="0011718E">
        <w:t>2</w:t>
      </w:r>
      <w:r w:rsidRPr="0011718E">
        <w:t xml:space="preserve"> </w:t>
      </w:r>
      <w:r w:rsidR="009305DA" w:rsidRPr="0011718E">
        <w:t xml:space="preserve">(двух) </w:t>
      </w:r>
      <w:r w:rsidR="00B43A00" w:rsidRPr="0011718E">
        <w:t>рабочих</w:t>
      </w:r>
      <w:r w:rsidR="009305DA" w:rsidRPr="0011718E">
        <w:t xml:space="preserve"> </w:t>
      </w:r>
      <w:r w:rsidRPr="0011718E">
        <w:t>дней с даты подписания</w:t>
      </w:r>
      <w:r w:rsidRPr="0011718E">
        <w:rPr>
          <w:rFonts w:eastAsia="MS Mincho"/>
          <w:bCs/>
        </w:rPr>
        <w:t xml:space="preserve"> протоколов, если иное не установлено котировочной документацией.</w:t>
      </w:r>
      <w:r w:rsidR="004A6EE1" w:rsidRPr="0011718E">
        <w:t xml:space="preserve"> </w:t>
      </w:r>
      <w:r w:rsidR="004A6EE1" w:rsidRPr="0011718E">
        <w:rPr>
          <w:rFonts w:eastAsia="MS Mincho"/>
          <w:bCs/>
        </w:rPr>
        <w:t>Просмотр протоколов</w:t>
      </w:r>
      <w:r w:rsidR="009305DA" w:rsidRPr="0011718E">
        <w:rPr>
          <w:rFonts w:eastAsia="MS Mincho"/>
          <w:bCs/>
        </w:rPr>
        <w:t xml:space="preserve"> (выписок из протоколов)</w:t>
      </w:r>
      <w:r w:rsidR="004A6EE1" w:rsidRPr="0011718E">
        <w:rPr>
          <w:rFonts w:eastAsia="MS Mincho"/>
          <w:bCs/>
        </w:rPr>
        <w:t xml:space="preserve"> </w:t>
      </w:r>
      <w:r w:rsidR="009C2B21" w:rsidRPr="0011718E">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11718E" w:rsidRDefault="004411A7" w:rsidP="007163B9">
      <w:pPr>
        <w:ind w:firstLine="567"/>
        <w:jc w:val="both"/>
        <w:rPr>
          <w:rFonts w:eastAsia="MS Mincho"/>
          <w:bCs/>
        </w:rPr>
      </w:pPr>
    </w:p>
    <w:p w:rsidR="00076B41" w:rsidRPr="0011718E" w:rsidRDefault="00076B41"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 xml:space="preserve">Признание </w:t>
      </w:r>
      <w:r w:rsidR="00B34B3E" w:rsidRPr="0011718E">
        <w:rPr>
          <w:rFonts w:ascii="Times New Roman" w:hAnsi="Times New Roman" w:cs="Times New Roman"/>
          <w:sz w:val="24"/>
          <w:szCs w:val="24"/>
        </w:rPr>
        <w:t>запроса котировок</w:t>
      </w:r>
      <w:r w:rsidRPr="0011718E">
        <w:rPr>
          <w:rFonts w:ascii="Times New Roman" w:hAnsi="Times New Roman" w:cs="Times New Roman"/>
          <w:sz w:val="24"/>
          <w:szCs w:val="24"/>
        </w:rPr>
        <w:t xml:space="preserve"> несостоявшимся</w:t>
      </w:r>
    </w:p>
    <w:p w:rsidR="007163B9" w:rsidRPr="0011718E" w:rsidRDefault="007163B9" w:rsidP="007163B9">
      <w:pPr>
        <w:pStyle w:val="27"/>
        <w:keepNext w:val="0"/>
        <w:spacing w:before="0"/>
      </w:pPr>
      <w:r w:rsidRPr="0011718E">
        <w:t xml:space="preserve">2.8.1. Запрос котировок признается несостоявшимся в случае, если: </w:t>
      </w:r>
    </w:p>
    <w:p w:rsidR="007163B9" w:rsidRPr="0011718E" w:rsidRDefault="007163B9" w:rsidP="006574F8">
      <w:pPr>
        <w:pStyle w:val="27"/>
        <w:keepNext w:val="0"/>
        <w:numPr>
          <w:ilvl w:val="4"/>
          <w:numId w:val="18"/>
        </w:numPr>
        <w:spacing w:before="0"/>
      </w:pPr>
      <w:r w:rsidRPr="0011718E">
        <w:lastRenderedPageBreak/>
        <w:t xml:space="preserve">на участие в </w:t>
      </w:r>
      <w:r w:rsidR="003F06E3" w:rsidRPr="0011718E">
        <w:t>З</w:t>
      </w:r>
      <w:r w:rsidRPr="0011718E">
        <w:t>апросе котировок подано менее 2 котировочных заявок;</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11718E" w:rsidRDefault="007163B9" w:rsidP="006574F8">
      <w:pPr>
        <w:pStyle w:val="27"/>
        <w:keepNext w:val="0"/>
        <w:numPr>
          <w:ilvl w:val="4"/>
          <w:numId w:val="16"/>
        </w:numPr>
        <w:spacing w:before="0"/>
      </w:pPr>
      <w:r w:rsidRPr="0011718E">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11718E" w:rsidRDefault="005F76D7" w:rsidP="006574F8">
      <w:pPr>
        <w:pStyle w:val="27"/>
        <w:keepNext w:val="0"/>
        <w:numPr>
          <w:ilvl w:val="4"/>
          <w:numId w:val="16"/>
        </w:numPr>
        <w:spacing w:before="0"/>
      </w:pPr>
      <w:r w:rsidRPr="0011718E">
        <w:t>Победит</w:t>
      </w:r>
      <w:r w:rsidR="007163B9" w:rsidRPr="0011718E">
        <w:t xml:space="preserve">ель </w:t>
      </w:r>
      <w:r w:rsidR="003F06E3" w:rsidRPr="0011718E">
        <w:t>З</w:t>
      </w:r>
      <w:r w:rsidR="007163B9" w:rsidRPr="0011718E">
        <w:t xml:space="preserve">апроса котировок или </w:t>
      </w:r>
      <w:r w:rsidRPr="0011718E">
        <w:t>Участник</w:t>
      </w:r>
      <w:r w:rsidR="007163B9" w:rsidRPr="0011718E">
        <w:t xml:space="preserve"> </w:t>
      </w:r>
      <w:r w:rsidR="00EA181B" w:rsidRPr="0011718E">
        <w:t>запроса котировок</w:t>
      </w:r>
      <w:r w:rsidR="007163B9" w:rsidRPr="0011718E">
        <w:t xml:space="preserve">, предложивший в котировочной заявке цену, такую же, как и </w:t>
      </w:r>
      <w:r w:rsidRPr="0011718E">
        <w:t>Победит</w:t>
      </w:r>
      <w:r w:rsidR="007163B9" w:rsidRPr="0011718E">
        <w:t xml:space="preserve">ель, или </w:t>
      </w:r>
      <w:r w:rsidRPr="0011718E">
        <w:t>Участник</w:t>
      </w:r>
      <w:r w:rsidR="007163B9" w:rsidRPr="0011718E">
        <w:t xml:space="preserve"> </w:t>
      </w:r>
      <w:r w:rsidR="00EA181B" w:rsidRPr="0011718E">
        <w:t>запроса котировок</w:t>
      </w:r>
      <w:r w:rsidR="007163B9"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Pr="0011718E">
        <w:t>Победит</w:t>
      </w:r>
      <w:r w:rsidR="007163B9" w:rsidRPr="0011718E">
        <w:t xml:space="preserve">елем </w:t>
      </w:r>
      <w:r w:rsidR="003F06E3" w:rsidRPr="0011718E">
        <w:t>З</w:t>
      </w:r>
      <w:r w:rsidR="007163B9" w:rsidRPr="0011718E">
        <w:t>апроса котировок условий, уклоняется от заключения договора.</w:t>
      </w:r>
    </w:p>
    <w:p w:rsidR="007163B9" w:rsidRPr="0011718E" w:rsidRDefault="007163B9" w:rsidP="007163B9">
      <w:pPr>
        <w:pStyle w:val="27"/>
        <w:keepNext w:val="0"/>
        <w:spacing w:before="0"/>
      </w:pPr>
      <w:r w:rsidRPr="0011718E">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11718E">
        <w:t>Участник</w:t>
      </w:r>
      <w:r w:rsidRPr="0011718E">
        <w:t>ом з</w:t>
      </w:r>
      <w:r w:rsidR="00AB6B52" w:rsidRPr="0011718E">
        <w:t>апроса котировок</w:t>
      </w:r>
      <w:r w:rsidRPr="0011718E">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11718E">
        <w:t xml:space="preserve">енном нормативными документами </w:t>
      </w:r>
      <w:r w:rsidR="005F76D7" w:rsidRPr="0011718E">
        <w:t>Заказчик</w:t>
      </w:r>
      <w:r w:rsidRPr="0011718E">
        <w:t xml:space="preserve">а. Цена такого договора не может превышать цену, указанную в котировочной заявке </w:t>
      </w:r>
      <w:r w:rsidR="005F76D7" w:rsidRPr="0011718E">
        <w:t>Участник</w:t>
      </w:r>
      <w:r w:rsidR="00EA181B" w:rsidRPr="0011718E">
        <w:t xml:space="preserve">а </w:t>
      </w:r>
      <w:r w:rsidR="003F06E3" w:rsidRPr="0011718E">
        <w:t>З</w:t>
      </w:r>
      <w:r w:rsidR="00EA181B" w:rsidRPr="0011718E">
        <w:t>апроса котировок</w:t>
      </w:r>
      <w:r w:rsidRPr="0011718E">
        <w:t>.</w:t>
      </w:r>
    </w:p>
    <w:p w:rsidR="00017A3F" w:rsidRPr="0011718E" w:rsidRDefault="007163B9" w:rsidP="007163B9">
      <w:pPr>
        <w:pStyle w:val="27"/>
        <w:keepNext w:val="0"/>
        <w:spacing w:before="0"/>
      </w:pPr>
      <w:r w:rsidRPr="0011718E">
        <w:t>2.8.3. Если запрос кот</w:t>
      </w:r>
      <w:r w:rsidR="001053A0" w:rsidRPr="0011718E">
        <w:t xml:space="preserve">ировок признан несостоявшимся, </w:t>
      </w:r>
      <w:r w:rsidR="005F76D7" w:rsidRPr="0011718E">
        <w:t>Заказчик</w:t>
      </w:r>
      <w:r w:rsidRPr="0011718E">
        <w:t xml:space="preserve"> вправе объявить новый запрос котировок или осуществить закупку другим способом. </w:t>
      </w:r>
    </w:p>
    <w:p w:rsidR="004411A7" w:rsidRPr="0011718E" w:rsidRDefault="004411A7" w:rsidP="004411A7"/>
    <w:p w:rsidR="004600AB" w:rsidRPr="0011718E" w:rsidRDefault="004600AB" w:rsidP="00FC791F">
      <w:pPr>
        <w:pStyle w:val="30"/>
        <w:numPr>
          <w:ilvl w:val="1"/>
          <w:numId w:val="14"/>
        </w:numPr>
        <w:spacing w:before="0" w:after="0"/>
        <w:ind w:hanging="371"/>
        <w:jc w:val="both"/>
        <w:rPr>
          <w:rFonts w:ascii="Times New Roman" w:hAnsi="Times New Roman" w:cs="Times New Roman"/>
          <w:sz w:val="24"/>
          <w:szCs w:val="24"/>
        </w:rPr>
      </w:pPr>
      <w:r w:rsidRPr="0011718E">
        <w:rPr>
          <w:rFonts w:ascii="Times New Roman" w:hAnsi="Times New Roman" w:cs="Times New Roman"/>
          <w:sz w:val="24"/>
          <w:szCs w:val="24"/>
        </w:rPr>
        <w:t>Антидемпинговые меры</w:t>
      </w:r>
    </w:p>
    <w:p w:rsidR="00864C06" w:rsidRPr="0011718E" w:rsidRDefault="00864C06" w:rsidP="00864C06">
      <w:pPr>
        <w:tabs>
          <w:tab w:val="left" w:pos="0"/>
        </w:tabs>
        <w:jc w:val="both"/>
      </w:pPr>
      <w:r w:rsidRPr="0011718E">
        <w:t>Формой котировочной документации не предусмотрены.</w:t>
      </w:r>
    </w:p>
    <w:p w:rsidR="002B5627" w:rsidRPr="0011718E"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11718E">
        <w:rPr>
          <w:rFonts w:ascii="Times New Roman" w:hAnsi="Times New Roman" w:cs="Times New Roman"/>
          <w:i w:val="0"/>
          <w:sz w:val="24"/>
          <w:szCs w:val="24"/>
        </w:rPr>
        <w:t>Заключение договора</w:t>
      </w:r>
    </w:p>
    <w:p w:rsidR="0012603D" w:rsidRPr="0011718E" w:rsidRDefault="001D46E2" w:rsidP="00617E78">
      <w:pPr>
        <w:pStyle w:val="30"/>
        <w:spacing w:before="0" w:after="0"/>
        <w:ind w:left="237"/>
        <w:jc w:val="both"/>
        <w:rPr>
          <w:rFonts w:ascii="Times New Roman" w:hAnsi="Times New Roman" w:cs="Times New Roman"/>
          <w:sz w:val="24"/>
          <w:szCs w:val="24"/>
        </w:rPr>
      </w:pPr>
      <w:r w:rsidRPr="0011718E">
        <w:rPr>
          <w:rFonts w:ascii="Times New Roman" w:hAnsi="Times New Roman" w:cs="Times New Roman"/>
          <w:sz w:val="24"/>
          <w:szCs w:val="24"/>
        </w:rPr>
        <w:t xml:space="preserve">       </w:t>
      </w:r>
      <w:r w:rsidR="00773DF7" w:rsidRPr="0011718E">
        <w:rPr>
          <w:rFonts w:ascii="Times New Roman" w:hAnsi="Times New Roman" w:cs="Times New Roman"/>
          <w:sz w:val="24"/>
          <w:szCs w:val="24"/>
        </w:rPr>
        <w:t xml:space="preserve">3.1.        </w:t>
      </w:r>
      <w:r w:rsidR="0012603D" w:rsidRPr="0011718E">
        <w:rPr>
          <w:rFonts w:ascii="Times New Roman" w:hAnsi="Times New Roman" w:cs="Times New Roman"/>
          <w:sz w:val="24"/>
          <w:szCs w:val="24"/>
        </w:rPr>
        <w:t>Обеспечение исполнения договора</w:t>
      </w:r>
    </w:p>
    <w:p w:rsidR="001D491E" w:rsidRPr="0011718E" w:rsidRDefault="00FF6160" w:rsidP="00FF6160">
      <w:pPr>
        <w:jc w:val="both"/>
      </w:pPr>
      <w:r w:rsidRPr="0011718E">
        <w:t>Формой котировочной документации не предусмотрено</w:t>
      </w:r>
      <w:r w:rsidR="00596F68" w:rsidRPr="0011718E">
        <w:t>.</w:t>
      </w:r>
    </w:p>
    <w:p w:rsidR="0012603D" w:rsidRPr="0011718E" w:rsidRDefault="001D46E2" w:rsidP="00464A7C">
      <w:pPr>
        <w:pStyle w:val="30"/>
        <w:numPr>
          <w:ilvl w:val="1"/>
          <w:numId w:val="13"/>
        </w:numPr>
        <w:spacing w:before="0" w:after="0"/>
        <w:ind w:left="1276"/>
        <w:jc w:val="both"/>
        <w:rPr>
          <w:rFonts w:ascii="Times New Roman" w:hAnsi="Times New Roman" w:cs="Times New Roman"/>
          <w:sz w:val="24"/>
          <w:szCs w:val="24"/>
        </w:rPr>
      </w:pPr>
      <w:r w:rsidRPr="0011718E">
        <w:rPr>
          <w:rFonts w:ascii="Times New Roman" w:hAnsi="Times New Roman" w:cs="Times New Roman"/>
          <w:sz w:val="24"/>
          <w:szCs w:val="24"/>
        </w:rPr>
        <w:t>Порядок з</w:t>
      </w:r>
      <w:r w:rsidR="0012603D" w:rsidRPr="0011718E">
        <w:rPr>
          <w:rFonts w:ascii="Times New Roman" w:hAnsi="Times New Roman" w:cs="Times New Roman"/>
          <w:sz w:val="24"/>
          <w:szCs w:val="24"/>
        </w:rPr>
        <w:t>аключени</w:t>
      </w:r>
      <w:r w:rsidRPr="0011718E">
        <w:rPr>
          <w:rFonts w:ascii="Times New Roman" w:hAnsi="Times New Roman" w:cs="Times New Roman"/>
          <w:sz w:val="24"/>
          <w:szCs w:val="24"/>
        </w:rPr>
        <w:t>я</w:t>
      </w:r>
      <w:r w:rsidR="0012603D" w:rsidRPr="0011718E">
        <w:rPr>
          <w:rFonts w:ascii="Times New Roman" w:hAnsi="Times New Roman" w:cs="Times New Roman"/>
          <w:sz w:val="24"/>
          <w:szCs w:val="24"/>
        </w:rPr>
        <w:t xml:space="preserve"> договора</w:t>
      </w:r>
    </w:p>
    <w:p w:rsidR="00683A8F" w:rsidRPr="0011718E" w:rsidRDefault="001D491E" w:rsidP="00FC791F">
      <w:pPr>
        <w:pStyle w:val="a9"/>
        <w:numPr>
          <w:ilvl w:val="2"/>
          <w:numId w:val="13"/>
        </w:numPr>
        <w:ind w:left="0" w:firstLine="709"/>
        <w:jc w:val="both"/>
      </w:pPr>
      <w:r w:rsidRPr="0011718E">
        <w:t xml:space="preserve">В случае принятия </w:t>
      </w:r>
      <w:r w:rsidR="005F76D7" w:rsidRPr="0011718E">
        <w:t>Заказчик</w:t>
      </w:r>
      <w:r w:rsidRPr="0011718E">
        <w:t>ом решения о заключении договора, договор заключается на условиях и по цене, указанн</w:t>
      </w:r>
      <w:r w:rsidR="00E73601" w:rsidRPr="0011718E">
        <w:t xml:space="preserve">ых в котировочной документации и </w:t>
      </w:r>
      <w:r w:rsidRPr="0011718E">
        <w:t xml:space="preserve">в котировочной заявке </w:t>
      </w:r>
      <w:r w:rsidR="00EA181B" w:rsidRPr="0011718E">
        <w:t>Участника/</w:t>
      </w:r>
      <w:r w:rsidR="005F76D7" w:rsidRPr="0011718E">
        <w:t>Победит</w:t>
      </w:r>
      <w:r w:rsidRPr="0011718E">
        <w:t xml:space="preserve">еля </w:t>
      </w:r>
      <w:r w:rsidR="00504BF1" w:rsidRPr="0011718E">
        <w:rPr>
          <w:bCs/>
        </w:rPr>
        <w:t>запроса котировок</w:t>
      </w:r>
      <w:r w:rsidRPr="0011718E">
        <w:t>, с которым заключается договор</w:t>
      </w:r>
      <w:r w:rsidR="002A5294" w:rsidRPr="0011718E">
        <w:t>.</w:t>
      </w:r>
    </w:p>
    <w:p w:rsidR="0056544F" w:rsidRPr="0011718E" w:rsidRDefault="0056544F" w:rsidP="0056544F">
      <w:pPr>
        <w:pStyle w:val="a9"/>
        <w:numPr>
          <w:ilvl w:val="2"/>
          <w:numId w:val="13"/>
        </w:numPr>
        <w:ind w:left="0" w:firstLine="709"/>
        <w:jc w:val="both"/>
      </w:pPr>
      <w:r w:rsidRPr="0011718E">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11718E">
        <w:t>е</w:t>
      </w:r>
      <w:r w:rsidRPr="0011718E">
        <w:t xml:space="preserve"> предложени</w:t>
      </w:r>
      <w:r w:rsidR="00770B1F" w:rsidRPr="0011718E">
        <w:t>е</w:t>
      </w:r>
      <w:r w:rsidRPr="0011718E">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11718E" w:rsidRDefault="005F76D7" w:rsidP="00FC791F">
      <w:pPr>
        <w:pStyle w:val="a9"/>
        <w:numPr>
          <w:ilvl w:val="2"/>
          <w:numId w:val="13"/>
        </w:numPr>
        <w:ind w:left="0" w:firstLine="709"/>
        <w:jc w:val="both"/>
      </w:pPr>
      <w:r w:rsidRPr="0011718E">
        <w:t>Участник</w:t>
      </w:r>
      <w:r w:rsidR="0007293C" w:rsidRPr="0011718E">
        <w:t>/</w:t>
      </w:r>
      <w:r w:rsidRPr="0011718E">
        <w:t>Победит</w:t>
      </w:r>
      <w:r w:rsidR="0007293C" w:rsidRPr="0011718E">
        <w:t>ель</w:t>
      </w:r>
      <w:r w:rsidR="00B357D0" w:rsidRPr="0011718E">
        <w:t xml:space="preserve"> </w:t>
      </w:r>
      <w:r w:rsidR="00B34B3E" w:rsidRPr="0011718E">
        <w:t>запроса котировок</w:t>
      </w:r>
      <w:r w:rsidR="0007293C" w:rsidRPr="0011718E">
        <w:t xml:space="preserve"> готовит проект договора в соответствии с </w:t>
      </w:r>
      <w:r w:rsidR="00B34B3E" w:rsidRPr="0011718E">
        <w:t>котировочной</w:t>
      </w:r>
      <w:r w:rsidR="0007293C" w:rsidRPr="0011718E">
        <w:t xml:space="preserve"> доку</w:t>
      </w:r>
      <w:r w:rsidR="00B357D0" w:rsidRPr="0011718E">
        <w:t>ментацией, вносит необходимые изменения и</w:t>
      </w:r>
      <w:r w:rsidR="0007293C" w:rsidRPr="0011718E">
        <w:t xml:space="preserve"> </w:t>
      </w:r>
      <w:r w:rsidR="002A5294" w:rsidRPr="0011718E">
        <w:t xml:space="preserve">направляет </w:t>
      </w:r>
      <w:r w:rsidR="00B357D0" w:rsidRPr="0011718E">
        <w:t xml:space="preserve">подписанный проект договора </w:t>
      </w:r>
      <w:r w:rsidRPr="0011718E">
        <w:t>Заказчик</w:t>
      </w:r>
      <w:r w:rsidR="00B357D0" w:rsidRPr="0011718E">
        <w:t>у</w:t>
      </w:r>
      <w:r w:rsidR="002A5294" w:rsidRPr="0011718E">
        <w:t xml:space="preserve"> в течение </w:t>
      </w:r>
      <w:r w:rsidR="00E570E7" w:rsidRPr="0011718E">
        <w:t>5</w:t>
      </w:r>
      <w:r w:rsidR="00650EFD" w:rsidRPr="0011718E">
        <w:t xml:space="preserve"> </w:t>
      </w:r>
      <w:r w:rsidR="002372C8" w:rsidRPr="0011718E">
        <w:t>(</w:t>
      </w:r>
      <w:r w:rsidR="00E570E7" w:rsidRPr="0011718E">
        <w:t>п</w:t>
      </w:r>
      <w:r w:rsidR="002372C8" w:rsidRPr="0011718E">
        <w:t xml:space="preserve">яти) </w:t>
      </w:r>
      <w:r w:rsidR="002A5294" w:rsidRPr="0011718E">
        <w:t>дней</w:t>
      </w:r>
      <w:r w:rsidR="00710B04" w:rsidRPr="0011718E">
        <w:rPr>
          <w:rFonts w:eastAsia="Calibri"/>
          <w:i/>
          <w:lang w:eastAsia="en-US"/>
        </w:rPr>
        <w:t xml:space="preserve"> </w:t>
      </w:r>
      <w:r w:rsidR="002A5294" w:rsidRPr="0011718E">
        <w:t xml:space="preserve">с даты </w:t>
      </w:r>
      <w:r w:rsidR="001700A0" w:rsidRPr="0011718E">
        <w:t xml:space="preserve">опубликования итогов </w:t>
      </w:r>
      <w:r w:rsidR="00B34B3E" w:rsidRPr="0011718E">
        <w:t>запроса котировок</w:t>
      </w:r>
      <w:r w:rsidR="001700A0" w:rsidRPr="0011718E">
        <w:t xml:space="preserve"> на сайтах</w:t>
      </w:r>
      <w:r w:rsidR="002A5294" w:rsidRPr="0011718E">
        <w:t>.</w:t>
      </w:r>
    </w:p>
    <w:p w:rsidR="00683A8F" w:rsidRPr="0011718E" w:rsidRDefault="00B357D0" w:rsidP="00B357D0">
      <w:pPr>
        <w:ind w:firstLine="709"/>
        <w:jc w:val="both"/>
      </w:pPr>
      <w:r w:rsidRPr="0011718E">
        <w:t xml:space="preserve">В случае если требование об обеспечении исполнения договора установлено в </w:t>
      </w:r>
      <w:r w:rsidR="00B34B3E" w:rsidRPr="0011718E">
        <w:t>котировочной</w:t>
      </w:r>
      <w:r w:rsidR="005442E1" w:rsidRPr="0011718E">
        <w:t xml:space="preserve"> </w:t>
      </w:r>
      <w:r w:rsidRPr="0011718E">
        <w:t>документации</w:t>
      </w:r>
      <w:r w:rsidR="005442E1" w:rsidRPr="0011718E">
        <w:t xml:space="preserve"> </w:t>
      </w:r>
      <w:r w:rsidR="005442E1" w:rsidRPr="0011718E">
        <w:tab/>
      </w:r>
      <w:r w:rsidR="005F76D7" w:rsidRPr="0011718E">
        <w:t>Участник</w:t>
      </w:r>
      <w:r w:rsidR="005442E1" w:rsidRPr="0011718E">
        <w:t>/</w:t>
      </w:r>
      <w:r w:rsidR="005F76D7" w:rsidRPr="0011718E">
        <w:t>Победит</w:t>
      </w:r>
      <w:r w:rsidR="005442E1" w:rsidRPr="0011718E">
        <w:t xml:space="preserve">ель </w:t>
      </w:r>
      <w:r w:rsidR="00B34B3E" w:rsidRPr="0011718E">
        <w:t>запроса котировок</w:t>
      </w:r>
      <w:r w:rsidR="005442E1" w:rsidRPr="0011718E">
        <w:t xml:space="preserve"> </w:t>
      </w:r>
      <w:r w:rsidR="00CC51D9" w:rsidRPr="0011718E">
        <w:t>должен представить обеспечение исполнения договора и подписанный проект договора</w:t>
      </w:r>
      <w:r w:rsidR="00CC51D9" w:rsidRPr="0011718E">
        <w:rPr>
          <w:i/>
        </w:rPr>
        <w:t xml:space="preserve"> </w:t>
      </w:r>
      <w:r w:rsidRPr="0011718E">
        <w:t>в течение 1</w:t>
      </w:r>
      <w:r w:rsidR="00E570E7" w:rsidRPr="0011718E">
        <w:t>0</w:t>
      </w:r>
      <w:r w:rsidRPr="0011718E">
        <w:t xml:space="preserve"> (</w:t>
      </w:r>
      <w:r w:rsidR="00E570E7" w:rsidRPr="0011718E">
        <w:t>десяти</w:t>
      </w:r>
      <w:r w:rsidRPr="0011718E">
        <w:t xml:space="preserve">) дней с даты опубликования итогов </w:t>
      </w:r>
      <w:r w:rsidR="00B34B3E" w:rsidRPr="0011718E">
        <w:t>запроса котировок</w:t>
      </w:r>
      <w:r w:rsidRPr="0011718E">
        <w:t xml:space="preserve"> на сайтах</w:t>
      </w:r>
      <w:r w:rsidR="008C4A93" w:rsidRPr="0011718E">
        <w:t>.</w:t>
      </w:r>
    </w:p>
    <w:p w:rsidR="00683A8F" w:rsidRPr="0011718E" w:rsidRDefault="002A5294" w:rsidP="00FC791F">
      <w:pPr>
        <w:pStyle w:val="a9"/>
        <w:numPr>
          <w:ilvl w:val="2"/>
          <w:numId w:val="13"/>
        </w:numPr>
        <w:ind w:left="0" w:firstLine="709"/>
        <w:jc w:val="both"/>
      </w:pPr>
      <w:r w:rsidRPr="0011718E">
        <w:t>Договор заключается в соответствии с законодательством Российской Федерации</w:t>
      </w:r>
      <w:r w:rsidR="00683A8F" w:rsidRPr="0011718E">
        <w:t xml:space="preserve">, требованиями </w:t>
      </w:r>
      <w:r w:rsidR="00B34B3E" w:rsidRPr="0011718E">
        <w:t>котировочной</w:t>
      </w:r>
      <w:r w:rsidR="00683A8F" w:rsidRPr="0011718E">
        <w:t xml:space="preserve"> документации</w:t>
      </w:r>
      <w:r w:rsidRPr="0011718E">
        <w:t xml:space="preserve"> согласно приложению </w:t>
      </w:r>
      <w:r w:rsidR="003B3F6C" w:rsidRPr="0011718E">
        <w:t xml:space="preserve">№ </w:t>
      </w:r>
      <w:r w:rsidR="004F6293" w:rsidRPr="0011718E">
        <w:t>7</w:t>
      </w:r>
      <w:r w:rsidR="003B3F6C" w:rsidRPr="0011718E">
        <w:rPr>
          <w:i/>
        </w:rPr>
        <w:t xml:space="preserve"> </w:t>
      </w:r>
      <w:r w:rsidRPr="0011718E">
        <w:t xml:space="preserve">к </w:t>
      </w:r>
      <w:r w:rsidR="00B34B3E" w:rsidRPr="0011718E">
        <w:t>котировочной</w:t>
      </w:r>
      <w:r w:rsidRPr="0011718E">
        <w:t xml:space="preserve"> документации в срок, не превышающий</w:t>
      </w:r>
      <w:r w:rsidR="002372C8" w:rsidRPr="0011718E">
        <w:t xml:space="preserve"> 10 (</w:t>
      </w:r>
      <w:r w:rsidR="002D79B4" w:rsidRPr="0011718E">
        <w:t>десять) календарных</w:t>
      </w:r>
      <w:r w:rsidR="00650EFD" w:rsidRPr="0011718E">
        <w:t xml:space="preserve"> </w:t>
      </w:r>
      <w:r w:rsidRPr="0011718E">
        <w:t xml:space="preserve">дней с даты опубликования информации об итогах </w:t>
      </w:r>
      <w:r w:rsidR="00B34B3E" w:rsidRPr="0011718E">
        <w:t>запроса котировок</w:t>
      </w:r>
      <w:r w:rsidRPr="0011718E">
        <w:t xml:space="preserve"> </w:t>
      </w:r>
      <w:r w:rsidR="001700A0" w:rsidRPr="0011718E">
        <w:t>на сайтах</w:t>
      </w:r>
      <w:r w:rsidR="00CC51D9" w:rsidRPr="0011718E">
        <w:t>, (если требование об обеспечении исполнения договора установлено в документации)</w:t>
      </w:r>
      <w:r w:rsidRPr="0011718E">
        <w:t xml:space="preserve"> </w:t>
      </w:r>
      <w:r w:rsidR="00CC51D9" w:rsidRPr="0011718E">
        <w:t>не превышающий 15 (пятнадцать) календарных дней</w:t>
      </w:r>
      <w:r w:rsidRPr="0011718E">
        <w:t>.</w:t>
      </w:r>
      <w:r w:rsidR="008139E3" w:rsidRPr="0011718E">
        <w:t xml:space="preserve"> </w:t>
      </w:r>
    </w:p>
    <w:p w:rsidR="00683A8F" w:rsidRPr="0011718E" w:rsidRDefault="001D491E" w:rsidP="00FC791F">
      <w:pPr>
        <w:pStyle w:val="a9"/>
        <w:numPr>
          <w:ilvl w:val="2"/>
          <w:numId w:val="13"/>
        </w:numPr>
        <w:ind w:left="0" w:firstLine="709"/>
        <w:jc w:val="both"/>
      </w:pPr>
      <w:r w:rsidRPr="0011718E">
        <w:t xml:space="preserve">Если </w:t>
      </w:r>
      <w:r w:rsidR="005F76D7" w:rsidRPr="0011718E">
        <w:t>Победит</w:t>
      </w:r>
      <w:r w:rsidRPr="0011718E">
        <w:t xml:space="preserve">ель запроса котировок уклонился от подписания договора, </w:t>
      </w:r>
      <w:r w:rsidR="005F76D7" w:rsidRPr="0011718E">
        <w:t>Заказчик</w:t>
      </w:r>
      <w:r w:rsidRPr="0011718E">
        <w:t xml:space="preserve"> вправе заключить договор с </w:t>
      </w:r>
      <w:r w:rsidR="005F76D7" w:rsidRPr="0011718E">
        <w:t>Участник</w:t>
      </w:r>
      <w:r w:rsidRPr="0011718E">
        <w:t xml:space="preserve">ом </w:t>
      </w:r>
      <w:r w:rsidR="000709B9" w:rsidRPr="0011718E">
        <w:t>запроса котировок</w:t>
      </w:r>
      <w:r w:rsidRPr="0011718E">
        <w:t xml:space="preserve">, предложившим в котировочной заявке такую же цену, как и </w:t>
      </w:r>
      <w:r w:rsidR="005F76D7" w:rsidRPr="0011718E">
        <w:t>Победит</w:t>
      </w:r>
      <w:r w:rsidRPr="0011718E">
        <w:t xml:space="preserve">ель запроса котировок, или с </w:t>
      </w:r>
      <w:r w:rsidR="005F76D7" w:rsidRPr="0011718E">
        <w:t>Участник</w:t>
      </w:r>
      <w:r w:rsidRPr="0011718E">
        <w:t xml:space="preserve">ом </w:t>
      </w:r>
      <w:r w:rsidR="00230EC4" w:rsidRPr="0011718E">
        <w:t>запроса котировок</w:t>
      </w:r>
      <w:r w:rsidRPr="0011718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11718E">
        <w:t>Победит</w:t>
      </w:r>
      <w:r w:rsidRPr="0011718E">
        <w:t>елем запроса котировок условий</w:t>
      </w:r>
      <w:r w:rsidR="002A5294" w:rsidRPr="0011718E">
        <w:t>.</w:t>
      </w:r>
    </w:p>
    <w:p w:rsidR="00683A8F" w:rsidRPr="0011718E" w:rsidRDefault="00240046" w:rsidP="00FC791F">
      <w:pPr>
        <w:pStyle w:val="a9"/>
        <w:numPr>
          <w:ilvl w:val="2"/>
          <w:numId w:val="13"/>
        </w:numPr>
        <w:ind w:left="0" w:firstLine="709"/>
        <w:jc w:val="both"/>
      </w:pPr>
      <w:r w:rsidRPr="0011718E">
        <w:lastRenderedPageBreak/>
        <w:t>Участник запроса котировок, с которым заключается договор</w:t>
      </w:r>
      <w:r w:rsidR="00E73601" w:rsidRPr="0011718E">
        <w:t>,</w:t>
      </w:r>
      <w:r w:rsidRPr="0011718E">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11718E" w:rsidRDefault="002A5294" w:rsidP="00FC791F">
      <w:pPr>
        <w:pStyle w:val="a9"/>
        <w:numPr>
          <w:ilvl w:val="2"/>
          <w:numId w:val="13"/>
        </w:numPr>
        <w:ind w:left="0" w:firstLine="709"/>
        <w:jc w:val="both"/>
      </w:pPr>
      <w:r w:rsidRPr="0011718E">
        <w:t xml:space="preserve">Срок выполнения обязательств по договору определяется на основании требований </w:t>
      </w:r>
      <w:r w:rsidR="00B34B3E" w:rsidRPr="0011718E">
        <w:t>котировочной</w:t>
      </w:r>
      <w:r w:rsidRPr="0011718E">
        <w:t xml:space="preserve"> документации и условий финансово-коммерческого предложения. </w:t>
      </w:r>
    </w:p>
    <w:p w:rsidR="00F90D48" w:rsidRPr="0011718E" w:rsidRDefault="00F90D48" w:rsidP="00F90D48">
      <w:pPr>
        <w:pStyle w:val="27"/>
        <w:keepNext w:val="0"/>
        <w:spacing w:before="0"/>
        <w:ind w:firstLine="709"/>
      </w:pPr>
      <w:r w:rsidRPr="0011718E">
        <w:t xml:space="preserve">3.2.7. По итогам проведения запроса котировок </w:t>
      </w:r>
      <w:r w:rsidR="005F76D7" w:rsidRPr="0011718E">
        <w:t>Заказчик</w:t>
      </w:r>
      <w:r w:rsidRPr="0011718E">
        <w:t xml:space="preserve"> вправе отказаться от заключения договора.</w:t>
      </w:r>
    </w:p>
    <w:p w:rsidR="0012603D" w:rsidRPr="0011718E" w:rsidRDefault="002A5294" w:rsidP="00FC791F">
      <w:pPr>
        <w:pStyle w:val="30"/>
        <w:numPr>
          <w:ilvl w:val="1"/>
          <w:numId w:val="13"/>
        </w:numPr>
        <w:spacing w:before="0" w:after="0"/>
        <w:ind w:hanging="185"/>
        <w:jc w:val="both"/>
        <w:rPr>
          <w:rFonts w:ascii="Times New Roman" w:hAnsi="Times New Roman" w:cs="Times New Roman"/>
          <w:sz w:val="24"/>
          <w:szCs w:val="24"/>
        </w:rPr>
      </w:pPr>
      <w:r w:rsidRPr="0011718E">
        <w:rPr>
          <w:rFonts w:ascii="Times New Roman" w:hAnsi="Times New Roman" w:cs="Times New Roman"/>
          <w:sz w:val="24"/>
          <w:szCs w:val="24"/>
        </w:rPr>
        <w:t>Исполнение</w:t>
      </w:r>
      <w:r w:rsidR="0012603D" w:rsidRPr="0011718E">
        <w:rPr>
          <w:rFonts w:ascii="Times New Roman" w:hAnsi="Times New Roman" w:cs="Times New Roman"/>
          <w:sz w:val="24"/>
          <w:szCs w:val="24"/>
        </w:rPr>
        <w:t>, изменение, расторжение договора</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по согласованию с</w:t>
      </w:r>
      <w:r w:rsidR="002D79B4" w:rsidRPr="0011718E">
        <w:t xml:space="preserve"> лицом, с которым заключен договор, </w:t>
      </w:r>
      <w:r w:rsidR="00563963" w:rsidRPr="0011718E">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11718E" w:rsidRDefault="005F76D7" w:rsidP="00FC791F">
      <w:pPr>
        <w:pStyle w:val="a9"/>
        <w:numPr>
          <w:ilvl w:val="2"/>
          <w:numId w:val="13"/>
        </w:numPr>
        <w:ind w:left="0" w:firstLine="709"/>
        <w:jc w:val="both"/>
      </w:pPr>
      <w:r w:rsidRPr="0011718E">
        <w:t>Заказчик</w:t>
      </w:r>
      <w:r w:rsidR="00563963" w:rsidRPr="0011718E">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11718E" w:rsidRDefault="005F76D7" w:rsidP="00FC791F">
      <w:pPr>
        <w:pStyle w:val="a9"/>
        <w:numPr>
          <w:ilvl w:val="2"/>
          <w:numId w:val="13"/>
        </w:numPr>
        <w:ind w:left="0" w:firstLine="709"/>
        <w:jc w:val="both"/>
      </w:pPr>
      <w:r w:rsidRPr="0011718E">
        <w:t>Заказчик</w:t>
      </w:r>
      <w:r w:rsidR="002D79B4" w:rsidRPr="0011718E">
        <w:t xml:space="preserve"> по согласованию с контрагентом при заключении договора и/или в ходе исполнения договора вправе изменить </w:t>
      </w:r>
      <w:r w:rsidR="00E73601" w:rsidRPr="0011718E">
        <w:t xml:space="preserve">объем </w:t>
      </w:r>
      <w:r w:rsidR="008F5B56" w:rsidRPr="0011718E">
        <w:t>предусмотренн</w:t>
      </w:r>
      <w:r w:rsidR="00626D46" w:rsidRPr="0011718E">
        <w:t>ых</w:t>
      </w:r>
      <w:r w:rsidR="002D79B4" w:rsidRPr="0011718E">
        <w:t xml:space="preserve"> договором</w:t>
      </w:r>
      <w:r w:rsidR="00E570E7" w:rsidRPr="0011718E">
        <w:t xml:space="preserve"> </w:t>
      </w:r>
      <w:r w:rsidR="000B0AFE" w:rsidRPr="0011718E">
        <w:t xml:space="preserve">ТМЦ и </w:t>
      </w:r>
      <w:r w:rsidR="004A6DBE" w:rsidRPr="0011718E">
        <w:t>Работ</w:t>
      </w:r>
      <w:r w:rsidR="00E73601" w:rsidRPr="0011718E">
        <w:t xml:space="preserve"> </w:t>
      </w:r>
      <w:r w:rsidR="002D79B4" w:rsidRPr="0011718E">
        <w:t>при изменении потребности в</w:t>
      </w:r>
      <w:r w:rsidR="000B0AFE" w:rsidRPr="0011718E">
        <w:t xml:space="preserve"> ТМЦ и</w:t>
      </w:r>
      <w:r w:rsidR="002D79B4" w:rsidRPr="0011718E">
        <w:t xml:space="preserve"> </w:t>
      </w:r>
      <w:r w:rsidR="004A6DBE" w:rsidRPr="0011718E">
        <w:t>Работ</w:t>
      </w:r>
      <w:r w:rsidR="008E3C8D" w:rsidRPr="0011718E">
        <w:t>ах</w:t>
      </w:r>
      <w:r w:rsidR="00007441" w:rsidRPr="0011718E">
        <w:t>,</w:t>
      </w:r>
      <w:r w:rsidR="00E73601" w:rsidRPr="0011718E">
        <w:t xml:space="preserve"> на </w:t>
      </w:r>
      <w:r w:rsidR="004A6DBE" w:rsidRPr="0011718E">
        <w:t>выполнение</w:t>
      </w:r>
      <w:r w:rsidR="00E73601" w:rsidRPr="0011718E">
        <w:t xml:space="preserve"> </w:t>
      </w:r>
      <w:r w:rsidR="002D79B4" w:rsidRPr="0011718E">
        <w:t>котор</w:t>
      </w:r>
      <w:r w:rsidR="00626D46" w:rsidRPr="0011718E">
        <w:t>ых</w:t>
      </w:r>
      <w:r w:rsidR="002D79B4" w:rsidRPr="0011718E">
        <w:t xml:space="preserve"> заключен договор, в пределах 30% начальн</w:t>
      </w:r>
      <w:r w:rsidR="004F7E46" w:rsidRPr="0011718E">
        <w:t>ой (максимальной) цены договора</w:t>
      </w:r>
      <w:r w:rsidR="002D79B4" w:rsidRPr="0011718E">
        <w:t xml:space="preserve">, если иное не предусмотрено в </w:t>
      </w:r>
      <w:r w:rsidR="00240046" w:rsidRPr="0011718E">
        <w:t xml:space="preserve">котировочной </w:t>
      </w:r>
      <w:r w:rsidR="002D79B4" w:rsidRPr="0011718E">
        <w:t>документации, а также при выявлении потребности в дополнительном объеме</w:t>
      </w:r>
      <w:r w:rsidR="00E570E7" w:rsidRPr="0011718E">
        <w:t xml:space="preserve"> </w:t>
      </w:r>
      <w:r w:rsidR="004A6DBE" w:rsidRPr="0011718E">
        <w:t>Работ</w:t>
      </w:r>
      <w:r w:rsidR="008F5B56" w:rsidRPr="0011718E">
        <w:t>,</w:t>
      </w:r>
      <w:r w:rsidR="00E73601" w:rsidRPr="0011718E">
        <w:t xml:space="preserve"> </w:t>
      </w:r>
      <w:r w:rsidR="002D79B4" w:rsidRPr="0011718E">
        <w:t>не пр</w:t>
      </w:r>
      <w:r w:rsidR="008F5B56" w:rsidRPr="0011718E">
        <w:t>едусмотренн</w:t>
      </w:r>
      <w:r w:rsidR="00626D46" w:rsidRPr="0011718E">
        <w:t>ых</w:t>
      </w:r>
      <w:r w:rsidR="002D79B4" w:rsidRPr="0011718E">
        <w:t xml:space="preserve"> договором, но связанн</w:t>
      </w:r>
      <w:r w:rsidR="00626D46" w:rsidRPr="0011718E">
        <w:t>ых</w:t>
      </w:r>
      <w:r w:rsidR="008F5B56" w:rsidRPr="0011718E">
        <w:t xml:space="preserve"> с таким</w:t>
      </w:r>
      <w:r w:rsidR="0028639C" w:rsidRPr="0011718E">
        <w:t>и</w:t>
      </w:r>
      <w:r w:rsidR="002D79B4" w:rsidRPr="0011718E">
        <w:t xml:space="preserve"> </w:t>
      </w:r>
      <w:r w:rsidR="004A6DBE" w:rsidRPr="0011718E">
        <w:t>Работами</w:t>
      </w:r>
      <w:r w:rsidR="008F5B56" w:rsidRPr="0011718E">
        <w:t>,</w:t>
      </w:r>
      <w:r w:rsidR="00E73601" w:rsidRPr="0011718E">
        <w:t xml:space="preserve"> </w:t>
      </w:r>
      <w:r w:rsidR="002D79B4" w:rsidRPr="0011718E">
        <w:t>предусмотренным</w:t>
      </w:r>
      <w:r w:rsidR="0028639C" w:rsidRPr="0011718E">
        <w:t>и</w:t>
      </w:r>
      <w:r w:rsidR="002D79B4" w:rsidRPr="0011718E">
        <w:t xml:space="preserve"> договором.</w:t>
      </w:r>
    </w:p>
    <w:p w:rsidR="002D79B4" w:rsidRPr="0011718E" w:rsidRDefault="002D79B4" w:rsidP="00FC791F">
      <w:pPr>
        <w:pStyle w:val="a9"/>
        <w:numPr>
          <w:ilvl w:val="2"/>
          <w:numId w:val="13"/>
        </w:numPr>
        <w:ind w:left="0" w:firstLine="709"/>
        <w:jc w:val="both"/>
      </w:pPr>
      <w:r w:rsidRPr="0011718E">
        <w:t xml:space="preserve">При </w:t>
      </w:r>
      <w:r w:rsidR="004A6DBE" w:rsidRPr="0011718E">
        <w:t>выполнении</w:t>
      </w:r>
      <w:r w:rsidR="00FE555C" w:rsidRPr="0011718E">
        <w:t xml:space="preserve"> </w:t>
      </w:r>
      <w:r w:rsidR="00E570E7" w:rsidRPr="0011718E">
        <w:t>дополнительного объема так</w:t>
      </w:r>
      <w:r w:rsidR="00626D46" w:rsidRPr="0011718E">
        <w:t>их</w:t>
      </w:r>
      <w:r w:rsidR="00E73601" w:rsidRPr="0011718E">
        <w:t xml:space="preserve"> </w:t>
      </w:r>
      <w:r w:rsidR="004A6DBE" w:rsidRPr="0011718E">
        <w:t>Работ</w:t>
      </w:r>
      <w:r w:rsidRPr="0011718E">
        <w:t xml:space="preserve"> </w:t>
      </w:r>
      <w:r w:rsidR="005F76D7" w:rsidRPr="0011718E">
        <w:t>Заказчик</w:t>
      </w:r>
      <w:r w:rsidRPr="0011718E">
        <w:t xml:space="preserve"> по согласованию с контрагентом вправе изменить первоначальную цену договора</w:t>
      </w:r>
      <w:r w:rsidR="00E242BE" w:rsidRPr="0011718E">
        <w:t xml:space="preserve"> пропорционально </w:t>
      </w:r>
      <w:r w:rsidR="006604EB" w:rsidRPr="0011718E">
        <w:t>объему</w:t>
      </w:r>
      <w:r w:rsidR="00E242BE" w:rsidRPr="0011718E">
        <w:t xml:space="preserve"> так</w:t>
      </w:r>
      <w:r w:rsidR="00626D46" w:rsidRPr="0011718E">
        <w:t>их</w:t>
      </w:r>
      <w:r w:rsidR="00E73601" w:rsidRPr="0011718E">
        <w:t xml:space="preserve"> </w:t>
      </w:r>
      <w:r w:rsidR="004A6DBE" w:rsidRPr="0011718E">
        <w:t>Работ</w:t>
      </w:r>
      <w:r w:rsidR="00240046" w:rsidRPr="0011718E">
        <w:t>,</w:t>
      </w:r>
      <w:r w:rsidRPr="0011718E">
        <w:t xml:space="preserve"> а при внесении соответствующих изменений в договор в свя</w:t>
      </w:r>
      <w:r w:rsidR="004F7E46" w:rsidRPr="0011718E">
        <w:t xml:space="preserve">зи с сокращением потребности в </w:t>
      </w:r>
      <w:r w:rsidR="004A6DBE" w:rsidRPr="0011718E">
        <w:t>выполнении</w:t>
      </w:r>
      <w:r w:rsidR="00E73601" w:rsidRPr="0011718E">
        <w:t xml:space="preserve"> </w:t>
      </w:r>
      <w:r w:rsidR="00E242BE" w:rsidRPr="0011718E">
        <w:t>так</w:t>
      </w:r>
      <w:r w:rsidR="00626D46" w:rsidRPr="0011718E">
        <w:t>их</w:t>
      </w:r>
      <w:r w:rsidR="00E570E7" w:rsidRPr="0011718E">
        <w:t xml:space="preserve"> </w:t>
      </w:r>
      <w:r w:rsidR="004A6DBE" w:rsidRPr="0011718E">
        <w:t xml:space="preserve">Работ </w:t>
      </w:r>
      <w:r w:rsidR="005F76D7" w:rsidRPr="0011718E">
        <w:t>Заказчик</w:t>
      </w:r>
      <w:r w:rsidRPr="0011718E">
        <w:t xml:space="preserve"> в обязательном порядке меняет цену договора указанным образом. </w:t>
      </w:r>
    </w:p>
    <w:p w:rsidR="002D79B4" w:rsidRPr="0011718E" w:rsidRDefault="004F7E46" w:rsidP="00FC791F">
      <w:pPr>
        <w:pStyle w:val="a9"/>
        <w:numPr>
          <w:ilvl w:val="2"/>
          <w:numId w:val="13"/>
        </w:numPr>
        <w:ind w:left="0" w:firstLine="709"/>
        <w:jc w:val="both"/>
      </w:pPr>
      <w:r w:rsidRPr="0011718E">
        <w:t xml:space="preserve">При </w:t>
      </w:r>
      <w:r w:rsidR="004A6DBE" w:rsidRPr="0011718E">
        <w:t>выполнении</w:t>
      </w:r>
      <w:r w:rsidR="00E73601" w:rsidRPr="0011718E">
        <w:t xml:space="preserve"> </w:t>
      </w:r>
      <w:r w:rsidR="002D79B4" w:rsidRPr="0011718E">
        <w:t>дополнительного объема так</w:t>
      </w:r>
      <w:r w:rsidR="00626D46" w:rsidRPr="0011718E">
        <w:t>их</w:t>
      </w:r>
      <w:r w:rsidR="002D79B4" w:rsidRPr="0011718E">
        <w:t xml:space="preserve"> </w:t>
      </w:r>
      <w:r w:rsidR="004A6DBE" w:rsidRPr="0011718E">
        <w:t>Работ</w:t>
      </w:r>
      <w:r w:rsidR="00E73601" w:rsidRPr="0011718E">
        <w:t xml:space="preserve"> </w:t>
      </w:r>
      <w:r w:rsidR="005F76D7" w:rsidRPr="0011718E">
        <w:t>Заказчик</w:t>
      </w:r>
      <w:r w:rsidR="002D79B4" w:rsidRPr="0011718E">
        <w:t xml:space="preserve"> по согласованию с контрагентом вправе изменить первоначальные сроки исполнения договора.</w:t>
      </w:r>
    </w:p>
    <w:p w:rsidR="00B0609C" w:rsidRPr="0011718E" w:rsidRDefault="002D79B4" w:rsidP="00FC791F">
      <w:pPr>
        <w:pStyle w:val="a9"/>
        <w:numPr>
          <w:ilvl w:val="2"/>
          <w:numId w:val="13"/>
        </w:numPr>
        <w:ind w:left="0" w:firstLine="709"/>
        <w:jc w:val="both"/>
      </w:pPr>
      <w:r w:rsidRPr="0011718E">
        <w:t xml:space="preserve">При исполнении договора не допускается перемена </w:t>
      </w:r>
      <w:r w:rsidR="00E570E7" w:rsidRPr="0011718E">
        <w:t xml:space="preserve">исполнителя </w:t>
      </w:r>
      <w:r w:rsidRPr="0011718E">
        <w:t xml:space="preserve">за исключением случаев, если новый </w:t>
      </w:r>
      <w:r w:rsidR="00240046" w:rsidRPr="0011718E">
        <w:t>исполнитель</w:t>
      </w:r>
      <w:r w:rsidRPr="0011718E">
        <w:t xml:space="preserve"> является правопреемником </w:t>
      </w:r>
      <w:r w:rsidR="006B6769" w:rsidRPr="0011718E">
        <w:t>испо</w:t>
      </w:r>
      <w:r w:rsidR="00240046" w:rsidRPr="0011718E">
        <w:t>лнителя</w:t>
      </w:r>
      <w:r w:rsidRPr="0011718E">
        <w:t xml:space="preserve">, по такому договору вследствие реорганизации юридического лица в форме преобразования, слияния или присоединения. Новый </w:t>
      </w:r>
      <w:r w:rsidR="006B6769" w:rsidRPr="0011718E">
        <w:t>исполнитель</w:t>
      </w:r>
      <w:r w:rsidRPr="0011718E">
        <w:t xml:space="preserve"> должен соответствовать требованиям к </w:t>
      </w:r>
      <w:r w:rsidR="005F76D7" w:rsidRPr="0011718E">
        <w:t>Участник</w:t>
      </w:r>
      <w:r w:rsidRPr="0011718E">
        <w:t xml:space="preserve">ам </w:t>
      </w:r>
      <w:r w:rsidR="00240046" w:rsidRPr="0011718E">
        <w:t>запроса котировок</w:t>
      </w:r>
      <w:r w:rsidRPr="0011718E">
        <w:t xml:space="preserve">, которые устанавливались в </w:t>
      </w:r>
      <w:r w:rsidR="00240046" w:rsidRPr="0011718E">
        <w:t xml:space="preserve">котировочной </w:t>
      </w:r>
      <w:r w:rsidRPr="0011718E">
        <w:t xml:space="preserve">документации. </w:t>
      </w:r>
    </w:p>
    <w:p w:rsidR="00AD1B17" w:rsidRPr="00FD2DA0" w:rsidRDefault="00AD1B17" w:rsidP="00BA3759">
      <w:pPr>
        <w:tabs>
          <w:tab w:val="left" w:pos="6860"/>
          <w:tab w:val="left" w:pos="7743"/>
        </w:tabs>
        <w:jc w:val="both"/>
      </w:pPr>
    </w:p>
    <w:p w:rsidR="00BA3759" w:rsidRPr="00FD2DA0" w:rsidRDefault="00BA3759" w:rsidP="00BA3759">
      <w:pPr>
        <w:tabs>
          <w:tab w:val="left" w:pos="6860"/>
          <w:tab w:val="left" w:pos="7743"/>
        </w:tabs>
        <w:jc w:val="both"/>
      </w:pPr>
      <w:r w:rsidRPr="00FD2DA0">
        <w:t>Согласовано:</w:t>
      </w:r>
    </w:p>
    <w:p w:rsidR="003C6343" w:rsidRPr="004E4550" w:rsidRDefault="003A4020" w:rsidP="00F02941">
      <w:pPr>
        <w:tabs>
          <w:tab w:val="left" w:pos="6860"/>
          <w:tab w:val="left" w:pos="7743"/>
        </w:tabs>
        <w:jc w:val="both"/>
        <w:rPr>
          <w:color w:val="FFFFFF" w:themeColor="background1"/>
        </w:rPr>
      </w:pPr>
      <w:r w:rsidRPr="004E4550">
        <w:rPr>
          <w:color w:val="FFFFFF" w:themeColor="background1"/>
        </w:rPr>
        <w:t xml:space="preserve">Ведущий специалист </w:t>
      </w:r>
      <w:r w:rsidR="0010292D" w:rsidRPr="004E4550">
        <w:rPr>
          <w:color w:val="FFFFFF" w:themeColor="background1"/>
        </w:rPr>
        <w:t>АХО</w:t>
      </w:r>
      <w:r w:rsidR="003C6343" w:rsidRPr="004E4550">
        <w:rPr>
          <w:color w:val="FFFFFF" w:themeColor="background1"/>
        </w:rPr>
        <w:t xml:space="preserve">                                                            </w:t>
      </w:r>
      <w:r w:rsidR="00064129" w:rsidRPr="004E4550">
        <w:rPr>
          <w:color w:val="FFFFFF" w:themeColor="background1"/>
        </w:rPr>
        <w:t xml:space="preserve">            </w:t>
      </w:r>
      <w:r w:rsidR="003B2FB8" w:rsidRPr="004E4550">
        <w:rPr>
          <w:color w:val="FFFFFF" w:themeColor="background1"/>
        </w:rPr>
        <w:t xml:space="preserve">   </w:t>
      </w:r>
      <w:r w:rsidR="00064129" w:rsidRPr="004E4550">
        <w:rPr>
          <w:color w:val="FFFFFF" w:themeColor="background1"/>
        </w:rPr>
        <w:t xml:space="preserve"> </w:t>
      </w:r>
      <w:r w:rsidR="003C6343" w:rsidRPr="004E4550">
        <w:rPr>
          <w:color w:val="FFFFFF" w:themeColor="background1"/>
        </w:rPr>
        <w:t xml:space="preserve">  </w:t>
      </w:r>
      <w:r w:rsidR="00250FB7" w:rsidRPr="004E4550">
        <w:rPr>
          <w:color w:val="FFFFFF" w:themeColor="background1"/>
        </w:rPr>
        <w:t xml:space="preserve">      </w:t>
      </w:r>
      <w:r w:rsidR="003C6343" w:rsidRPr="004E4550">
        <w:rPr>
          <w:color w:val="FFFFFF" w:themeColor="background1"/>
        </w:rPr>
        <w:t xml:space="preserve">   </w:t>
      </w:r>
      <w:r w:rsidR="007A74E1" w:rsidRPr="004E4550">
        <w:rPr>
          <w:color w:val="FFFFFF" w:themeColor="background1"/>
        </w:rPr>
        <w:t xml:space="preserve">        </w:t>
      </w:r>
      <w:r w:rsidR="00713C83" w:rsidRPr="004E4550">
        <w:rPr>
          <w:color w:val="FFFFFF" w:themeColor="background1"/>
        </w:rPr>
        <w:t>А.С. Новиков</w:t>
      </w:r>
    </w:p>
    <w:p w:rsidR="00F02941" w:rsidRPr="004E4550" w:rsidRDefault="00F02941" w:rsidP="00A0622D">
      <w:pPr>
        <w:widowControl w:val="0"/>
        <w:autoSpaceDE w:val="0"/>
        <w:autoSpaceDN w:val="0"/>
        <w:adjustRightInd w:val="0"/>
        <w:jc w:val="both"/>
        <w:rPr>
          <w:color w:val="FFFFFF" w:themeColor="background1"/>
        </w:rPr>
      </w:pPr>
    </w:p>
    <w:p w:rsidR="00F02941" w:rsidRPr="004E4550" w:rsidRDefault="00B5013E" w:rsidP="00F02941">
      <w:pPr>
        <w:tabs>
          <w:tab w:val="left" w:pos="6860"/>
          <w:tab w:val="left" w:pos="7743"/>
        </w:tabs>
        <w:jc w:val="both"/>
        <w:rPr>
          <w:color w:val="FFFFFF" w:themeColor="background1"/>
        </w:rPr>
      </w:pPr>
      <w:r w:rsidRPr="004E4550">
        <w:rPr>
          <w:color w:val="FFFFFF" w:themeColor="background1"/>
        </w:rPr>
        <w:t>П</w:t>
      </w:r>
      <w:r w:rsidR="00F02941" w:rsidRPr="004E4550">
        <w:rPr>
          <w:color w:val="FFFFFF" w:themeColor="background1"/>
        </w:rPr>
        <w:t>редседател</w:t>
      </w:r>
      <w:r w:rsidRPr="004E4550">
        <w:rPr>
          <w:color w:val="FFFFFF" w:themeColor="background1"/>
        </w:rPr>
        <w:t>ь</w:t>
      </w:r>
    </w:p>
    <w:p w:rsidR="0010292D" w:rsidRPr="004E4550" w:rsidRDefault="00F02941" w:rsidP="00F02941">
      <w:pPr>
        <w:tabs>
          <w:tab w:val="left" w:pos="6860"/>
          <w:tab w:val="left" w:pos="7743"/>
        </w:tabs>
        <w:jc w:val="both"/>
        <w:rPr>
          <w:color w:val="FFFFFF" w:themeColor="background1"/>
        </w:rPr>
      </w:pPr>
      <w:r w:rsidRPr="004E4550">
        <w:rPr>
          <w:color w:val="FFFFFF" w:themeColor="background1"/>
        </w:rPr>
        <w:t xml:space="preserve">Экспертной группы                                                                                                            </w:t>
      </w:r>
      <w:r w:rsidR="00FD2DA0" w:rsidRPr="004E4550">
        <w:rPr>
          <w:color w:val="FFFFFF" w:themeColor="background1"/>
        </w:rPr>
        <w:t>О.Н.Рубцова</w:t>
      </w:r>
    </w:p>
    <w:p w:rsidR="0010292D" w:rsidRPr="004E4550" w:rsidRDefault="0010292D" w:rsidP="00F02941">
      <w:pPr>
        <w:tabs>
          <w:tab w:val="left" w:pos="6860"/>
          <w:tab w:val="left" w:pos="7743"/>
        </w:tabs>
        <w:jc w:val="both"/>
        <w:rPr>
          <w:color w:val="FFFFFF" w:themeColor="background1"/>
        </w:rPr>
      </w:pPr>
    </w:p>
    <w:p w:rsidR="0010292D" w:rsidRPr="0011718E" w:rsidRDefault="0010292D" w:rsidP="00F02941">
      <w:pPr>
        <w:tabs>
          <w:tab w:val="left" w:pos="6860"/>
          <w:tab w:val="left" w:pos="7743"/>
        </w:tabs>
        <w:jc w:val="both"/>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713C83" w:rsidRDefault="00713C83" w:rsidP="002C54B3">
      <w:pPr>
        <w:jc w:val="right"/>
        <w:rPr>
          <w:rFonts w:eastAsia="MS Mincho"/>
        </w:rPr>
      </w:pPr>
    </w:p>
    <w:p w:rsidR="002C54B3" w:rsidRPr="0011718E" w:rsidRDefault="002808AD" w:rsidP="002C54B3">
      <w:pPr>
        <w:jc w:val="right"/>
        <w:rPr>
          <w:rFonts w:eastAsia="MS Mincho"/>
        </w:rPr>
      </w:pPr>
      <w:r w:rsidRPr="0011718E">
        <w:rPr>
          <w:rFonts w:eastAsia="MS Mincho"/>
        </w:rPr>
        <w:lastRenderedPageBreak/>
        <w:t>П</w:t>
      </w:r>
      <w:r w:rsidR="002C54B3" w:rsidRPr="0011718E">
        <w:rPr>
          <w:rFonts w:eastAsia="MS Mincho"/>
        </w:rPr>
        <w:t>риложение № 1</w:t>
      </w:r>
    </w:p>
    <w:p w:rsidR="002C54B3" w:rsidRPr="0011718E" w:rsidRDefault="002C54B3" w:rsidP="002C54B3">
      <w:pPr>
        <w:ind w:left="5670"/>
      </w:pPr>
      <w:r w:rsidRPr="0011718E">
        <w:t xml:space="preserve">                 к котировочной документации</w:t>
      </w:r>
    </w:p>
    <w:p w:rsidR="002C54B3" w:rsidRPr="0011718E" w:rsidRDefault="002C54B3" w:rsidP="002C54B3">
      <w:pPr>
        <w:jc w:val="center"/>
        <w:rPr>
          <w:b/>
        </w:rPr>
      </w:pPr>
    </w:p>
    <w:p w:rsidR="002C54B3" w:rsidRPr="0011718E" w:rsidRDefault="002C54B3" w:rsidP="002C54B3">
      <w:pPr>
        <w:jc w:val="center"/>
        <w:rPr>
          <w:b/>
          <w:sz w:val="23"/>
          <w:szCs w:val="23"/>
        </w:rPr>
      </w:pPr>
      <w:r w:rsidRPr="0011718E">
        <w:rPr>
          <w:b/>
          <w:sz w:val="23"/>
          <w:szCs w:val="23"/>
        </w:rPr>
        <w:t>На бланке претендента</w:t>
      </w:r>
    </w:p>
    <w:p w:rsidR="002C54B3" w:rsidRPr="0011718E" w:rsidRDefault="002C54B3" w:rsidP="002C54B3">
      <w:pPr>
        <w:keepNext/>
        <w:suppressAutoHyphens/>
        <w:jc w:val="center"/>
        <w:outlineLvl w:val="1"/>
        <w:rPr>
          <w:b/>
          <w:bCs/>
          <w:iCs/>
          <w:sz w:val="23"/>
          <w:szCs w:val="23"/>
        </w:rPr>
      </w:pPr>
      <w:r w:rsidRPr="0011718E">
        <w:rPr>
          <w:b/>
          <w:bCs/>
          <w:sz w:val="23"/>
          <w:szCs w:val="23"/>
        </w:rPr>
        <w:t xml:space="preserve">КОТИРОВОЧНАЯ ЗАЯВКА </w:t>
      </w:r>
      <w:r w:rsidRPr="0011718E">
        <w:rPr>
          <w:b/>
          <w:bCs/>
          <w:iCs/>
          <w:sz w:val="23"/>
          <w:szCs w:val="23"/>
        </w:rPr>
        <w:t xml:space="preserve">______________ </w:t>
      </w:r>
      <w:r w:rsidRPr="0011718E">
        <w:rPr>
          <w:bCs/>
          <w:i/>
          <w:iCs/>
          <w:sz w:val="23"/>
          <w:szCs w:val="23"/>
        </w:rPr>
        <w:t>(наименование претендента)</w:t>
      </w:r>
      <w:r w:rsidRPr="0011718E">
        <w:rPr>
          <w:b/>
          <w:bCs/>
          <w:iCs/>
          <w:sz w:val="23"/>
          <w:szCs w:val="23"/>
        </w:rPr>
        <w:t xml:space="preserve"> НА УЧАСТИЕ</w:t>
      </w:r>
      <w:r w:rsidRPr="0011718E">
        <w:rPr>
          <w:b/>
          <w:bCs/>
          <w:iCs/>
          <w:sz w:val="23"/>
          <w:szCs w:val="23"/>
        </w:rPr>
        <w:br/>
        <w:t xml:space="preserve">В ЗАПРОСЕ КОТИРОВОК №____ </w:t>
      </w:r>
    </w:p>
    <w:p w:rsidR="002C54B3" w:rsidRPr="0011718E" w:rsidRDefault="002C54B3" w:rsidP="002C54B3">
      <w:pPr>
        <w:rPr>
          <w:sz w:val="23"/>
          <w:szCs w:val="23"/>
        </w:rPr>
      </w:pPr>
    </w:p>
    <w:p w:rsidR="002C54B3" w:rsidRPr="0011718E" w:rsidRDefault="002C54B3" w:rsidP="002C54B3">
      <w:pPr>
        <w:rPr>
          <w:b/>
          <w:i/>
          <w:color w:val="FF0000"/>
          <w:sz w:val="23"/>
          <w:szCs w:val="23"/>
        </w:rPr>
      </w:pPr>
      <w:r w:rsidRPr="0011718E">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11718E" w:rsidTr="00CC74FE">
        <w:tc>
          <w:tcPr>
            <w:tcW w:w="7054" w:type="dxa"/>
          </w:tcPr>
          <w:p w:rsidR="002C54B3" w:rsidRPr="0011718E" w:rsidRDefault="002C54B3" w:rsidP="002C54B3">
            <w:pPr>
              <w:spacing w:after="120"/>
              <w:ind w:left="283"/>
              <w:jc w:val="both"/>
              <w:rPr>
                <w:b/>
                <w:sz w:val="23"/>
                <w:szCs w:val="23"/>
              </w:rPr>
            </w:pPr>
          </w:p>
        </w:tc>
        <w:tc>
          <w:tcPr>
            <w:tcW w:w="4949" w:type="dxa"/>
          </w:tcPr>
          <w:p w:rsidR="002C54B3" w:rsidRPr="0011718E" w:rsidRDefault="002C54B3" w:rsidP="002C54B3">
            <w:pPr>
              <w:spacing w:after="120"/>
              <w:ind w:left="1215"/>
              <w:jc w:val="right"/>
              <w:rPr>
                <w:sz w:val="23"/>
                <w:szCs w:val="23"/>
              </w:rPr>
            </w:pPr>
          </w:p>
        </w:tc>
      </w:tr>
    </w:tbl>
    <w:p w:rsidR="002C54B3" w:rsidRPr="0011718E" w:rsidRDefault="002C54B3" w:rsidP="002C54B3">
      <w:pPr>
        <w:ind w:firstLine="720"/>
        <w:jc w:val="both"/>
        <w:rPr>
          <w:sz w:val="23"/>
          <w:szCs w:val="23"/>
        </w:rPr>
      </w:pPr>
      <w:r w:rsidRPr="0011718E">
        <w:rPr>
          <w:sz w:val="23"/>
          <w:szCs w:val="23"/>
        </w:rPr>
        <w:t xml:space="preserve">Будучи уполномоченным представлять и действовать от имени ________________ (далее - претендент) </w:t>
      </w:r>
      <w:r w:rsidRPr="0011718E">
        <w:rPr>
          <w:b/>
          <w:i/>
          <w:sz w:val="23"/>
          <w:szCs w:val="23"/>
        </w:rPr>
        <w:t>(</w:t>
      </w:r>
      <w:r w:rsidRPr="0011718E">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11718E">
        <w:rPr>
          <w:b/>
          <w:i/>
          <w:sz w:val="23"/>
          <w:szCs w:val="23"/>
        </w:rPr>
        <w:t>)</w:t>
      </w:r>
      <w:r w:rsidRPr="0011718E">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11718E">
        <w:rPr>
          <w:b/>
          <w:i/>
          <w:sz w:val="23"/>
          <w:szCs w:val="23"/>
          <w:u w:val="single"/>
        </w:rPr>
        <w:t>указать предмет договора</w:t>
      </w:r>
      <w:r w:rsidRPr="0011718E">
        <w:rPr>
          <w:sz w:val="23"/>
          <w:szCs w:val="23"/>
        </w:rPr>
        <w:t>.</w:t>
      </w:r>
    </w:p>
    <w:p w:rsidR="002C54B3" w:rsidRPr="0011718E" w:rsidRDefault="002C54B3" w:rsidP="002C54B3">
      <w:pPr>
        <w:ind w:firstLine="720"/>
        <w:jc w:val="both"/>
        <w:rPr>
          <w:sz w:val="23"/>
          <w:szCs w:val="23"/>
        </w:rPr>
      </w:pPr>
      <w:r w:rsidRPr="0011718E">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11718E" w:rsidRDefault="002C54B3" w:rsidP="002C54B3">
      <w:pPr>
        <w:ind w:firstLine="708"/>
        <w:jc w:val="both"/>
        <w:rPr>
          <w:sz w:val="23"/>
          <w:szCs w:val="23"/>
        </w:rPr>
      </w:pPr>
      <w:r w:rsidRPr="0011718E">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11718E" w:rsidRDefault="002C54B3" w:rsidP="002C54B3">
      <w:pPr>
        <w:ind w:firstLine="708"/>
        <w:jc w:val="both"/>
        <w:rPr>
          <w:sz w:val="23"/>
          <w:szCs w:val="23"/>
        </w:rPr>
      </w:pPr>
      <w:r w:rsidRPr="0011718E">
        <w:rPr>
          <w:sz w:val="23"/>
          <w:szCs w:val="23"/>
        </w:rPr>
        <w:t>Настоящим подтверждается, что _________(</w:t>
      </w:r>
      <w:r w:rsidRPr="0011718E">
        <w:rPr>
          <w:i/>
          <w:sz w:val="23"/>
          <w:szCs w:val="23"/>
        </w:rPr>
        <w:t>наименование претендента)</w:t>
      </w:r>
      <w:r w:rsidRPr="0011718E">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11718E" w:rsidRDefault="002C54B3" w:rsidP="002C54B3">
      <w:pPr>
        <w:ind w:firstLine="709"/>
        <w:jc w:val="both"/>
        <w:rPr>
          <w:sz w:val="23"/>
          <w:szCs w:val="23"/>
        </w:rPr>
      </w:pPr>
      <w:r w:rsidRPr="0011718E">
        <w:rPr>
          <w:sz w:val="23"/>
          <w:szCs w:val="23"/>
        </w:rPr>
        <w:t>В частности, _______ (</w:t>
      </w:r>
      <w:r w:rsidRPr="0011718E">
        <w:rPr>
          <w:i/>
          <w:sz w:val="23"/>
          <w:szCs w:val="23"/>
        </w:rPr>
        <w:t>наименование претендента)</w:t>
      </w:r>
      <w:r w:rsidRPr="0011718E">
        <w:rPr>
          <w:sz w:val="23"/>
          <w:szCs w:val="23"/>
        </w:rPr>
        <w:t>, подавая настоящую котировочную заявку, согласно(ен) с тем, что:</w:t>
      </w:r>
    </w:p>
    <w:p w:rsidR="002C54B3" w:rsidRPr="0011718E" w:rsidRDefault="002C54B3" w:rsidP="002C54B3">
      <w:pPr>
        <w:widowControl w:val="0"/>
        <w:tabs>
          <w:tab w:val="left" w:pos="960"/>
          <w:tab w:val="left" w:pos="1080"/>
        </w:tabs>
        <w:ind w:firstLine="720"/>
        <w:jc w:val="both"/>
        <w:rPr>
          <w:sz w:val="23"/>
          <w:szCs w:val="23"/>
        </w:rPr>
      </w:pPr>
      <w:r w:rsidRPr="0011718E">
        <w:rPr>
          <w:sz w:val="23"/>
          <w:szCs w:val="23"/>
        </w:rPr>
        <w:t xml:space="preserve">- результаты рассмотрения котировочной заявки зависят от проверки всех данных, представленных </w:t>
      </w:r>
      <w:r w:rsidRPr="0011718E">
        <w:rPr>
          <w:i/>
          <w:sz w:val="23"/>
          <w:szCs w:val="23"/>
        </w:rPr>
        <w:t>______________ (наименование претендента)</w:t>
      </w:r>
      <w:r w:rsidRPr="0011718E">
        <w:rPr>
          <w:sz w:val="23"/>
          <w:szCs w:val="23"/>
        </w:rPr>
        <w:t>, а также иных сведений, имеющихся в распоряжении Заказчика;</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 любую ошибку или упущение в представленной </w:t>
      </w:r>
      <w:r w:rsidRPr="0011718E">
        <w:rPr>
          <w:i/>
          <w:sz w:val="23"/>
          <w:szCs w:val="23"/>
        </w:rPr>
        <w:t xml:space="preserve">__________________ (наименование претендента) </w:t>
      </w:r>
      <w:r w:rsidRPr="0011718E">
        <w:rPr>
          <w:sz w:val="23"/>
          <w:szCs w:val="23"/>
        </w:rPr>
        <w:t>котировочной</w:t>
      </w:r>
      <w:r w:rsidRPr="0011718E">
        <w:rPr>
          <w:i/>
          <w:sz w:val="23"/>
          <w:szCs w:val="23"/>
        </w:rPr>
        <w:t xml:space="preserve"> </w:t>
      </w:r>
      <w:r w:rsidRPr="0011718E">
        <w:rPr>
          <w:sz w:val="23"/>
          <w:szCs w:val="23"/>
        </w:rPr>
        <w:t xml:space="preserve">заявке ответственность целиком и полностью будет лежать на </w:t>
      </w:r>
      <w:r w:rsidRPr="0011718E">
        <w:rPr>
          <w:i/>
          <w:sz w:val="23"/>
          <w:szCs w:val="23"/>
        </w:rPr>
        <w:t>__________________ (наименование претендента)</w:t>
      </w:r>
      <w:r w:rsidRPr="0011718E">
        <w:rPr>
          <w:sz w:val="23"/>
          <w:szCs w:val="23"/>
        </w:rPr>
        <w:t>;</w:t>
      </w:r>
    </w:p>
    <w:p w:rsidR="002C54B3" w:rsidRPr="0011718E" w:rsidRDefault="002C54B3" w:rsidP="002C54B3">
      <w:pPr>
        <w:tabs>
          <w:tab w:val="left" w:pos="1080"/>
          <w:tab w:val="left" w:pos="7938"/>
        </w:tabs>
        <w:ind w:firstLine="720"/>
        <w:jc w:val="both"/>
        <w:rPr>
          <w:sz w:val="23"/>
          <w:szCs w:val="23"/>
        </w:rPr>
      </w:pPr>
      <w:r w:rsidRPr="0011718E">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11718E" w:rsidRDefault="002C54B3" w:rsidP="002C54B3">
      <w:pPr>
        <w:ind w:firstLine="553"/>
        <w:jc w:val="both"/>
        <w:rPr>
          <w:sz w:val="23"/>
          <w:szCs w:val="23"/>
        </w:rPr>
      </w:pPr>
      <w:r w:rsidRPr="0011718E">
        <w:rPr>
          <w:sz w:val="23"/>
          <w:szCs w:val="23"/>
        </w:rPr>
        <w:t xml:space="preserve">В случае признания _________ </w:t>
      </w:r>
      <w:r w:rsidRPr="0011718E">
        <w:rPr>
          <w:i/>
          <w:sz w:val="23"/>
          <w:szCs w:val="23"/>
        </w:rPr>
        <w:t>(наименование претендента)</w:t>
      </w:r>
      <w:r w:rsidRPr="0011718E">
        <w:rPr>
          <w:sz w:val="23"/>
          <w:szCs w:val="23"/>
        </w:rPr>
        <w:t xml:space="preserve"> Победителем мы обязуемся:</w:t>
      </w:r>
    </w:p>
    <w:p w:rsidR="002C54B3" w:rsidRPr="0011718E" w:rsidRDefault="002C54B3" w:rsidP="002C54B3">
      <w:pPr>
        <w:numPr>
          <w:ilvl w:val="0"/>
          <w:numId w:val="2"/>
        </w:numPr>
        <w:ind w:left="0" w:firstLine="714"/>
        <w:jc w:val="both"/>
        <w:rPr>
          <w:sz w:val="23"/>
          <w:szCs w:val="23"/>
        </w:rPr>
      </w:pPr>
      <w:r w:rsidRPr="0011718E">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11718E" w:rsidRDefault="002C54B3" w:rsidP="002C54B3">
      <w:pPr>
        <w:numPr>
          <w:ilvl w:val="0"/>
          <w:numId w:val="2"/>
        </w:numPr>
        <w:ind w:left="0" w:firstLine="714"/>
        <w:jc w:val="both"/>
        <w:rPr>
          <w:sz w:val="23"/>
          <w:szCs w:val="23"/>
        </w:rPr>
      </w:pPr>
      <w:r w:rsidRPr="0011718E">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11718E" w:rsidRDefault="002C54B3" w:rsidP="002C54B3">
      <w:pPr>
        <w:numPr>
          <w:ilvl w:val="0"/>
          <w:numId w:val="2"/>
        </w:numPr>
        <w:ind w:left="0" w:firstLine="714"/>
        <w:jc w:val="both"/>
        <w:rPr>
          <w:sz w:val="23"/>
          <w:szCs w:val="23"/>
        </w:rPr>
      </w:pPr>
      <w:r w:rsidRPr="0011718E">
        <w:rPr>
          <w:sz w:val="23"/>
          <w:szCs w:val="23"/>
        </w:rPr>
        <w:t>Не вносить в договор изменения, не предусмотренные условиями котировочной документации.</w:t>
      </w:r>
    </w:p>
    <w:p w:rsidR="002C54B3" w:rsidRPr="0011718E" w:rsidRDefault="002C54B3" w:rsidP="002C54B3">
      <w:pPr>
        <w:ind w:firstLine="553"/>
        <w:jc w:val="both"/>
        <w:rPr>
          <w:sz w:val="23"/>
          <w:szCs w:val="23"/>
        </w:rPr>
      </w:pPr>
      <w:r w:rsidRPr="0011718E">
        <w:rPr>
          <w:sz w:val="23"/>
          <w:szCs w:val="23"/>
        </w:rPr>
        <w:t>Настоящим подтверждаем, что:</w:t>
      </w:r>
    </w:p>
    <w:p w:rsidR="002C54B3" w:rsidRPr="0011718E" w:rsidRDefault="002C54B3" w:rsidP="002C54B3">
      <w:pPr>
        <w:ind w:firstLine="553"/>
        <w:jc w:val="both"/>
        <w:rPr>
          <w:b/>
          <w:i/>
          <w:sz w:val="23"/>
          <w:szCs w:val="23"/>
        </w:rPr>
      </w:pPr>
      <w:r w:rsidRPr="0011718E">
        <w:rPr>
          <w:sz w:val="23"/>
          <w:szCs w:val="23"/>
        </w:rPr>
        <w:t xml:space="preserve">- </w:t>
      </w:r>
      <w:r w:rsidRPr="0011718E">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1718E" w:rsidRDefault="002C54B3" w:rsidP="002C54B3">
      <w:pPr>
        <w:ind w:firstLine="553"/>
        <w:jc w:val="both"/>
        <w:rPr>
          <w:i/>
          <w:sz w:val="23"/>
          <w:szCs w:val="23"/>
        </w:rPr>
      </w:pPr>
      <w:r w:rsidRPr="0011718E">
        <w:rPr>
          <w:sz w:val="23"/>
          <w:szCs w:val="23"/>
        </w:rPr>
        <w:t>-________(</w:t>
      </w:r>
      <w:r w:rsidRPr="0011718E">
        <w:rPr>
          <w:i/>
          <w:sz w:val="23"/>
          <w:szCs w:val="23"/>
        </w:rPr>
        <w:t>наименование претендента, лиц, выступающих на стороне претендента</w:t>
      </w:r>
      <w:r w:rsidRPr="0011718E">
        <w:rPr>
          <w:sz w:val="23"/>
          <w:szCs w:val="23"/>
        </w:rPr>
        <w:t xml:space="preserve">) обладает достаточным опытом и квалификацией </w:t>
      </w:r>
      <w:r w:rsidR="008D286C" w:rsidRPr="0011718E">
        <w:rPr>
          <w:sz w:val="23"/>
          <w:szCs w:val="23"/>
        </w:rPr>
        <w:t xml:space="preserve">(наличие квалифицированного персонала, материально технической базы) </w:t>
      </w:r>
      <w:r w:rsidRPr="0011718E">
        <w:rPr>
          <w:sz w:val="23"/>
          <w:szCs w:val="23"/>
        </w:rPr>
        <w:t>для (</w:t>
      </w:r>
      <w:r w:rsidRPr="0011718E">
        <w:rPr>
          <w:i/>
          <w:sz w:val="23"/>
          <w:szCs w:val="23"/>
        </w:rPr>
        <w:t>поставки товаров,  выполнения работ, оказания  услуг по предмету запроса котировок);</w:t>
      </w:r>
    </w:p>
    <w:p w:rsidR="002C54B3" w:rsidRPr="0011718E" w:rsidRDefault="002C54B3" w:rsidP="002C54B3">
      <w:pPr>
        <w:ind w:firstLine="553"/>
        <w:jc w:val="both"/>
        <w:rPr>
          <w:sz w:val="23"/>
          <w:szCs w:val="23"/>
        </w:rPr>
      </w:pPr>
      <w:r w:rsidRPr="0011718E">
        <w:rPr>
          <w:sz w:val="23"/>
          <w:szCs w:val="23"/>
        </w:rPr>
        <w:t>- ________(</w:t>
      </w:r>
      <w:r w:rsidRPr="0011718E">
        <w:rPr>
          <w:i/>
          <w:sz w:val="23"/>
          <w:szCs w:val="23"/>
        </w:rPr>
        <w:t>наименование претендента, лиц, выступающих на стороне претендента</w:t>
      </w:r>
      <w:r w:rsidRPr="0011718E">
        <w:rPr>
          <w:sz w:val="23"/>
          <w:szCs w:val="23"/>
        </w:rPr>
        <w:t>) не находится в процессе ликвидации;</w:t>
      </w:r>
    </w:p>
    <w:p w:rsidR="002C54B3" w:rsidRPr="0011718E" w:rsidRDefault="002C54B3" w:rsidP="002C54B3">
      <w:pPr>
        <w:ind w:firstLine="553"/>
        <w:jc w:val="both"/>
        <w:rPr>
          <w:sz w:val="23"/>
          <w:szCs w:val="23"/>
        </w:rPr>
      </w:pPr>
      <w:r w:rsidRPr="0011718E">
        <w:rPr>
          <w:sz w:val="23"/>
          <w:szCs w:val="23"/>
        </w:rPr>
        <w:lastRenderedPageBreak/>
        <w:t>- в отношении ____(</w:t>
      </w:r>
      <w:r w:rsidRPr="0011718E">
        <w:rPr>
          <w:i/>
          <w:sz w:val="23"/>
          <w:szCs w:val="23"/>
        </w:rPr>
        <w:t>наименование претендента, лиц, выступающих на стороне претендента</w:t>
      </w:r>
      <w:r w:rsidRPr="0011718E">
        <w:rPr>
          <w:sz w:val="23"/>
          <w:szCs w:val="23"/>
        </w:rPr>
        <w:t>) не открыто конкурсное производство;</w:t>
      </w:r>
    </w:p>
    <w:p w:rsidR="002C54B3" w:rsidRPr="0011718E" w:rsidRDefault="002C54B3" w:rsidP="002C54B3">
      <w:pPr>
        <w:ind w:firstLine="553"/>
        <w:jc w:val="both"/>
        <w:rPr>
          <w:sz w:val="23"/>
          <w:szCs w:val="23"/>
        </w:rPr>
      </w:pPr>
      <w:r w:rsidRPr="0011718E">
        <w:rPr>
          <w:sz w:val="23"/>
          <w:szCs w:val="23"/>
        </w:rPr>
        <w:t>- на имущество ________ (</w:t>
      </w:r>
      <w:r w:rsidRPr="0011718E">
        <w:rPr>
          <w:i/>
          <w:sz w:val="23"/>
          <w:szCs w:val="23"/>
        </w:rPr>
        <w:t>наименование претендента, лиц, выступающих на стороне претендента</w:t>
      </w:r>
      <w:r w:rsidRPr="0011718E">
        <w:rPr>
          <w:sz w:val="23"/>
          <w:szCs w:val="23"/>
        </w:rPr>
        <w:t>) не наложен арест, экономическая деятельность не приостановлена;</w:t>
      </w:r>
    </w:p>
    <w:p w:rsidR="002C54B3" w:rsidRPr="0011718E" w:rsidRDefault="002C54B3" w:rsidP="002C54B3">
      <w:pPr>
        <w:ind w:firstLine="553"/>
        <w:jc w:val="both"/>
        <w:rPr>
          <w:sz w:val="23"/>
          <w:szCs w:val="23"/>
        </w:rPr>
      </w:pPr>
      <w:r w:rsidRPr="0011718E">
        <w:rPr>
          <w:sz w:val="23"/>
          <w:szCs w:val="23"/>
        </w:rPr>
        <w:t>- у _______ (</w:t>
      </w:r>
      <w:r w:rsidRPr="0011718E">
        <w:rPr>
          <w:i/>
          <w:sz w:val="23"/>
          <w:szCs w:val="23"/>
        </w:rPr>
        <w:t>наименования претендента, лиц, выступающих на стороне претендента</w:t>
      </w:r>
      <w:r w:rsidRPr="0011718E">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1718E" w:rsidRDefault="002C54B3" w:rsidP="002C54B3">
      <w:pPr>
        <w:ind w:firstLine="553"/>
        <w:jc w:val="both"/>
        <w:rPr>
          <w:sz w:val="23"/>
          <w:szCs w:val="23"/>
        </w:rPr>
      </w:pPr>
      <w:r w:rsidRPr="0011718E">
        <w:rPr>
          <w:sz w:val="23"/>
          <w:szCs w:val="23"/>
        </w:rPr>
        <w:t>- у руководителей, членов коллегиального исполнительного органа и главного бухгалтера _____ (</w:t>
      </w:r>
      <w:r w:rsidRPr="0011718E">
        <w:rPr>
          <w:i/>
          <w:sz w:val="23"/>
          <w:szCs w:val="23"/>
        </w:rPr>
        <w:t>наименование претендента лиц, выступающих на стороне претендента</w:t>
      </w:r>
      <w:r w:rsidRPr="0011718E">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1718E" w:rsidRDefault="002C54B3" w:rsidP="002C54B3">
      <w:pPr>
        <w:ind w:firstLine="553"/>
        <w:jc w:val="both"/>
        <w:rPr>
          <w:rFonts w:eastAsia="MS Mincho"/>
          <w:bCs/>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отсутствует просроченная задолженность </w:t>
      </w:r>
      <w:r w:rsidRPr="0011718E">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у </w:t>
      </w:r>
      <w:r w:rsidRPr="0011718E">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отсутствуют неисполненные обязательства перед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w:t>
      </w:r>
      <w:r w:rsidRPr="0011718E">
        <w:rPr>
          <w:rFonts w:eastAsia="MS Mincho"/>
          <w:sz w:val="23"/>
          <w:szCs w:val="23"/>
        </w:rPr>
        <w:t xml:space="preserve"> </w:t>
      </w:r>
      <w:r w:rsidRPr="0011718E">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1718E">
        <w:rPr>
          <w:rFonts w:eastAsia="MS Mincho"/>
          <w:sz w:val="23"/>
          <w:szCs w:val="23"/>
        </w:rPr>
        <w:t xml:space="preserve">не причиняло вреда имуществу </w:t>
      </w:r>
      <w:r w:rsidRPr="0011718E">
        <w:rPr>
          <w:rFonts w:eastAsia="MS Mincho"/>
          <w:bCs/>
          <w:sz w:val="23"/>
          <w:szCs w:val="23"/>
        </w:rPr>
        <w:t>АО «Дальгипротранс»</w:t>
      </w:r>
      <w:r w:rsidRPr="0011718E">
        <w:rPr>
          <w:rFonts w:eastAsia="MS Mincho"/>
          <w:sz w:val="23"/>
          <w:szCs w:val="23"/>
        </w:rPr>
        <w:t>.</w:t>
      </w:r>
    </w:p>
    <w:p w:rsidR="002C54B3" w:rsidRPr="0011718E" w:rsidRDefault="002C54B3" w:rsidP="002C54B3">
      <w:pPr>
        <w:ind w:firstLine="553"/>
        <w:jc w:val="both"/>
        <w:rPr>
          <w:rFonts w:eastAsia="MS Mincho"/>
          <w:sz w:val="23"/>
          <w:szCs w:val="23"/>
        </w:rPr>
      </w:pPr>
      <w:r w:rsidRPr="0011718E">
        <w:rPr>
          <w:rFonts w:eastAsia="MS Mincho"/>
          <w:sz w:val="23"/>
          <w:szCs w:val="23"/>
        </w:rPr>
        <w:t xml:space="preserve">-  </w:t>
      </w:r>
      <w:r w:rsidRPr="0011718E">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1718E">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1718E">
        <w:rPr>
          <w:rFonts w:eastAsia="MS Mincho"/>
          <w:i/>
          <w:sz w:val="23"/>
          <w:szCs w:val="23"/>
        </w:rPr>
        <w:t>_____(наименование Претендента, лиц, выступающих на стороне Претендента)</w:t>
      </w:r>
      <w:r w:rsidRPr="0011718E">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11718E" w:rsidRDefault="002C54B3" w:rsidP="002C54B3">
      <w:pPr>
        <w:ind w:firstLine="709"/>
        <w:jc w:val="both"/>
        <w:rPr>
          <w:rFonts w:eastAsia="MS Mincho"/>
          <w:sz w:val="23"/>
          <w:szCs w:val="23"/>
        </w:rPr>
      </w:pPr>
      <w:r w:rsidRPr="0011718E">
        <w:rPr>
          <w:rFonts w:eastAsia="MS Mincho"/>
          <w:sz w:val="23"/>
          <w:szCs w:val="23"/>
        </w:rPr>
        <w:t>Настоящим ________ (</w:t>
      </w:r>
      <w:r w:rsidRPr="0011718E">
        <w:rPr>
          <w:rFonts w:eastAsia="MS Mincho"/>
          <w:i/>
          <w:sz w:val="23"/>
          <w:szCs w:val="23"/>
        </w:rPr>
        <w:t>наименование претендента, лиц, выступающих на стороне претендента</w:t>
      </w:r>
      <w:r w:rsidRPr="0011718E">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11718E" w:rsidRDefault="002C54B3" w:rsidP="002C54B3">
      <w:pPr>
        <w:ind w:firstLine="709"/>
        <w:jc w:val="both"/>
        <w:rPr>
          <w:rFonts w:eastAsia="MS Mincho"/>
          <w:sz w:val="23"/>
          <w:szCs w:val="23"/>
        </w:rPr>
      </w:pPr>
      <w:r w:rsidRPr="0011718E">
        <w:rPr>
          <w:rFonts w:eastAsia="MS Mincho"/>
          <w:sz w:val="23"/>
          <w:szCs w:val="23"/>
        </w:rPr>
        <w:t>_______ (</w:t>
      </w:r>
      <w:r w:rsidRPr="0011718E">
        <w:rPr>
          <w:rFonts w:eastAsia="MS Mincho"/>
          <w:i/>
          <w:sz w:val="23"/>
          <w:szCs w:val="23"/>
        </w:rPr>
        <w:t>указывается ФИО лица, подписавшего котировочную заявку</w:t>
      </w:r>
      <w:r w:rsidRPr="0011718E">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11718E" w:rsidRDefault="002C54B3" w:rsidP="002C54B3">
      <w:pPr>
        <w:ind w:firstLine="709"/>
        <w:jc w:val="both"/>
        <w:rPr>
          <w:sz w:val="23"/>
          <w:szCs w:val="23"/>
        </w:rPr>
      </w:pPr>
      <w:r w:rsidRPr="0011718E">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11718E" w:rsidRDefault="002C54B3" w:rsidP="002C54B3">
      <w:pPr>
        <w:ind w:firstLine="708"/>
        <w:jc w:val="both"/>
        <w:rPr>
          <w:sz w:val="23"/>
          <w:szCs w:val="23"/>
        </w:rPr>
      </w:pPr>
      <w:r w:rsidRPr="0011718E">
        <w:rPr>
          <w:sz w:val="23"/>
          <w:szCs w:val="23"/>
        </w:rPr>
        <w:t>В подтверждение этого прилагаем все необходимые документы.</w:t>
      </w:r>
    </w:p>
    <w:p w:rsidR="002C54B3" w:rsidRPr="0011718E" w:rsidRDefault="002C54B3" w:rsidP="002C54B3">
      <w:pPr>
        <w:keepNext/>
        <w:spacing w:before="240" w:after="60"/>
        <w:outlineLvl w:val="2"/>
        <w:rPr>
          <w:bCs/>
          <w:sz w:val="23"/>
          <w:szCs w:val="23"/>
        </w:rPr>
      </w:pPr>
      <w:r w:rsidRPr="0011718E">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11718E" w:rsidRDefault="002C54B3" w:rsidP="002C54B3">
      <w:pPr>
        <w:tabs>
          <w:tab w:val="left" w:pos="8640"/>
        </w:tabs>
        <w:jc w:val="center"/>
        <w:rPr>
          <w:sz w:val="23"/>
          <w:szCs w:val="23"/>
        </w:rPr>
      </w:pPr>
      <w:r w:rsidRPr="0011718E">
        <w:rPr>
          <w:sz w:val="23"/>
          <w:szCs w:val="23"/>
        </w:rPr>
        <w:t>__________________________________________________________________</w:t>
      </w:r>
    </w:p>
    <w:p w:rsidR="002C54B3" w:rsidRPr="0011718E" w:rsidRDefault="002C54B3" w:rsidP="002C54B3">
      <w:pPr>
        <w:tabs>
          <w:tab w:val="left" w:pos="8640"/>
        </w:tabs>
        <w:jc w:val="center"/>
        <w:rPr>
          <w:sz w:val="23"/>
          <w:szCs w:val="23"/>
        </w:rPr>
      </w:pPr>
      <w:r w:rsidRPr="0011718E">
        <w:rPr>
          <w:sz w:val="23"/>
          <w:szCs w:val="23"/>
        </w:rPr>
        <w:t>(полное наименование претендента)</w:t>
      </w:r>
    </w:p>
    <w:p w:rsidR="002C54B3" w:rsidRPr="0011718E" w:rsidRDefault="002C54B3" w:rsidP="002C54B3">
      <w:pPr>
        <w:spacing w:after="120"/>
        <w:rPr>
          <w:sz w:val="23"/>
          <w:szCs w:val="23"/>
        </w:rPr>
      </w:pPr>
      <w:r w:rsidRPr="0011718E">
        <w:rPr>
          <w:sz w:val="23"/>
          <w:szCs w:val="23"/>
        </w:rPr>
        <w:t>___________________________________________</w:t>
      </w:r>
    </w:p>
    <w:p w:rsidR="002C54B3" w:rsidRPr="0011718E" w:rsidRDefault="002C54B3" w:rsidP="002C54B3">
      <w:pPr>
        <w:rPr>
          <w:sz w:val="23"/>
          <w:szCs w:val="23"/>
        </w:rPr>
      </w:pPr>
      <w:r w:rsidRPr="0011718E">
        <w:rPr>
          <w:sz w:val="23"/>
          <w:szCs w:val="23"/>
        </w:rPr>
        <w:t>М.П.</w:t>
      </w:r>
      <w:r w:rsidRPr="0011718E">
        <w:rPr>
          <w:sz w:val="23"/>
          <w:szCs w:val="23"/>
        </w:rPr>
        <w:tab/>
      </w:r>
      <w:r w:rsidRPr="0011718E">
        <w:rPr>
          <w:sz w:val="23"/>
          <w:szCs w:val="23"/>
        </w:rPr>
        <w:tab/>
      </w:r>
      <w:r w:rsidRPr="0011718E">
        <w:rPr>
          <w:sz w:val="23"/>
          <w:szCs w:val="23"/>
        </w:rPr>
        <w:tab/>
        <w:t>(должность, подпись, ФИО)</w:t>
      </w:r>
    </w:p>
    <w:p w:rsidR="002C54B3" w:rsidRPr="0011718E" w:rsidRDefault="002C54B3" w:rsidP="002C54B3">
      <w:pPr>
        <w:spacing w:after="120"/>
        <w:rPr>
          <w:sz w:val="23"/>
          <w:szCs w:val="23"/>
        </w:rPr>
      </w:pPr>
      <w:r w:rsidRPr="0011718E">
        <w:rPr>
          <w:sz w:val="23"/>
          <w:szCs w:val="23"/>
        </w:rPr>
        <w:t>"____" _________ 20__ г.</w:t>
      </w:r>
    </w:p>
    <w:p w:rsidR="002C54B3" w:rsidRPr="0011718E"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r w:rsidRPr="0011718E">
              <w:rPr>
                <w:sz w:val="24"/>
                <w:szCs w:val="24"/>
              </w:rPr>
              <w:lastRenderedPageBreak/>
              <w:br w:type="page"/>
            </w:r>
            <w:r w:rsidRPr="0011718E">
              <w:rPr>
                <w:b w:val="0"/>
                <w:i w:val="0"/>
                <w:sz w:val="24"/>
                <w:szCs w:val="24"/>
              </w:rPr>
              <w:br w:type="page"/>
            </w:r>
          </w:p>
        </w:tc>
        <w:tc>
          <w:tcPr>
            <w:tcW w:w="4785" w:type="dxa"/>
          </w:tcPr>
          <w:p w:rsidR="00022335" w:rsidRPr="0011718E"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Приложение № 2</w:t>
            </w:r>
          </w:p>
          <w:p w:rsidR="00022335" w:rsidRPr="0011718E"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00543384" w:rsidRPr="0011718E">
              <w:rPr>
                <w:rFonts w:ascii="Times New Roman" w:hAnsi="Times New Roman" w:cs="Times New Roman"/>
                <w:b w:val="0"/>
                <w:bCs w:val="0"/>
                <w:i w:val="0"/>
                <w:iCs w:val="0"/>
                <w:sz w:val="24"/>
                <w:szCs w:val="24"/>
              </w:rPr>
              <w:t xml:space="preserve"> </w:t>
            </w:r>
            <w:r w:rsidR="00022335" w:rsidRPr="0011718E">
              <w:rPr>
                <w:rFonts w:ascii="Times New Roman" w:hAnsi="Times New Roman" w:cs="Times New Roman"/>
                <w:b w:val="0"/>
                <w:bCs w:val="0"/>
                <w:i w:val="0"/>
                <w:iCs w:val="0"/>
                <w:sz w:val="24"/>
                <w:szCs w:val="24"/>
              </w:rPr>
              <w:t>документации</w:t>
            </w:r>
          </w:p>
        </w:tc>
      </w:tr>
      <w:tr w:rsidR="00022335" w:rsidRPr="0011718E" w:rsidTr="00FD05E2">
        <w:tc>
          <w:tcPr>
            <w:tcW w:w="4785" w:type="dxa"/>
          </w:tcPr>
          <w:p w:rsidR="00022335" w:rsidRPr="0011718E"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11718E"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11718E" w:rsidRDefault="00022335" w:rsidP="00022335">
      <w:pPr>
        <w:pStyle w:val="ac"/>
        <w:spacing w:before="160"/>
        <w:jc w:val="center"/>
        <w:rPr>
          <w:b/>
          <w:sz w:val="24"/>
        </w:rPr>
      </w:pPr>
      <w:r w:rsidRPr="0011718E">
        <w:rPr>
          <w:b/>
          <w:sz w:val="24"/>
        </w:rPr>
        <w:t xml:space="preserve">СВЕДЕНИЯ О </w:t>
      </w:r>
      <w:r w:rsidR="006464AA" w:rsidRPr="0011718E">
        <w:rPr>
          <w:b/>
          <w:sz w:val="24"/>
        </w:rPr>
        <w:t>ПРЕТЕНДЕНТЕ</w:t>
      </w:r>
      <w:r w:rsidR="00543384" w:rsidRPr="0011718E">
        <w:rPr>
          <w:b/>
          <w:sz w:val="24"/>
        </w:rPr>
        <w:t xml:space="preserve"> </w:t>
      </w:r>
      <w:r w:rsidRPr="0011718E">
        <w:rPr>
          <w:b/>
          <w:sz w:val="24"/>
        </w:rPr>
        <w:t>(для юридических лиц)</w:t>
      </w:r>
      <w:r w:rsidR="005C7992" w:rsidRPr="0011718E">
        <w:rPr>
          <w:rFonts w:eastAsia="Calibri"/>
          <w:sz w:val="24"/>
          <w:lang w:eastAsia="en-US"/>
        </w:rPr>
        <w:t xml:space="preserve"> </w:t>
      </w:r>
    </w:p>
    <w:p w:rsidR="00022335" w:rsidRPr="0011718E" w:rsidRDefault="00022335" w:rsidP="00022335">
      <w:pPr>
        <w:pStyle w:val="ac"/>
        <w:spacing w:before="160"/>
        <w:jc w:val="center"/>
        <w:rPr>
          <w:b/>
          <w:i/>
          <w:sz w:val="24"/>
        </w:rPr>
      </w:pPr>
      <w:r w:rsidRPr="0011718E">
        <w:rPr>
          <w:b/>
          <w:i/>
          <w:sz w:val="24"/>
        </w:rPr>
        <w:t>(в случае</w:t>
      </w:r>
      <w:r w:rsidR="00543384" w:rsidRPr="0011718E">
        <w:rPr>
          <w:b/>
          <w:i/>
          <w:sz w:val="24"/>
        </w:rPr>
        <w:t xml:space="preserve"> </w:t>
      </w:r>
      <w:r w:rsidRPr="0011718E">
        <w:rPr>
          <w:b/>
          <w:i/>
          <w:sz w:val="24"/>
        </w:rPr>
        <w:t xml:space="preserve">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ind w:left="720" w:firstLine="0"/>
        <w:rPr>
          <w:sz w:val="24"/>
        </w:rPr>
      </w:pPr>
      <w:r w:rsidRPr="0011718E">
        <w:rPr>
          <w:sz w:val="24"/>
        </w:rPr>
        <w:t xml:space="preserve">1. Наименование </w:t>
      </w:r>
      <w:r w:rsidR="006464AA" w:rsidRPr="0011718E">
        <w:rPr>
          <w:rFonts w:eastAsia="Times New Roman"/>
          <w:sz w:val="24"/>
        </w:rPr>
        <w:t>претендента</w:t>
      </w:r>
      <w:r w:rsidRPr="0011718E">
        <w:rPr>
          <w:sz w:val="24"/>
        </w:rPr>
        <w:t xml:space="preserve"> (если менялось в течение последних 5 лет, указать когда и привести прежнее название)</w:t>
      </w:r>
    </w:p>
    <w:p w:rsidR="00022335" w:rsidRPr="0011718E" w:rsidRDefault="00022335" w:rsidP="00022335">
      <w:pPr>
        <w:pStyle w:val="ac"/>
        <w:ind w:left="720" w:firstLine="0"/>
        <w:jc w:val="left"/>
        <w:rPr>
          <w:sz w:val="24"/>
        </w:rPr>
      </w:pPr>
      <w:r w:rsidRPr="0011718E">
        <w:rPr>
          <w:sz w:val="24"/>
        </w:rPr>
        <w:t>Юридический адрес ________________________________________</w:t>
      </w:r>
    </w:p>
    <w:p w:rsidR="00022335" w:rsidRPr="0011718E" w:rsidRDefault="00C5020B" w:rsidP="00022335">
      <w:pPr>
        <w:pStyle w:val="ac"/>
        <w:ind w:left="720" w:firstLine="0"/>
        <w:jc w:val="left"/>
        <w:rPr>
          <w:sz w:val="24"/>
        </w:rPr>
      </w:pPr>
      <w:r w:rsidRPr="0011718E">
        <w:rPr>
          <w:sz w:val="24"/>
        </w:rPr>
        <w:t>Фактическое м</w:t>
      </w:r>
      <w:r w:rsidR="00022335" w:rsidRPr="0011718E">
        <w:rPr>
          <w:sz w:val="24"/>
        </w:rPr>
        <w:t>естонахождени</w:t>
      </w:r>
      <w:r w:rsidRPr="0011718E">
        <w:rPr>
          <w:sz w:val="24"/>
        </w:rPr>
        <w:t>е</w:t>
      </w:r>
      <w:r w:rsidR="00022335" w:rsidRPr="0011718E">
        <w:rPr>
          <w:sz w:val="24"/>
        </w:rPr>
        <w:t xml:space="preserve"> </w:t>
      </w:r>
      <w:r w:rsidRPr="0011718E">
        <w:rPr>
          <w:sz w:val="24"/>
        </w:rPr>
        <w:t>_</w:t>
      </w:r>
      <w:r w:rsidR="00022335" w:rsidRPr="0011718E">
        <w:rPr>
          <w:sz w:val="24"/>
        </w:rPr>
        <w:t>______________________________</w:t>
      </w:r>
    </w:p>
    <w:p w:rsidR="00022335" w:rsidRPr="0011718E" w:rsidRDefault="00022335" w:rsidP="00022335">
      <w:pPr>
        <w:pStyle w:val="ac"/>
        <w:ind w:left="720" w:firstLine="0"/>
        <w:jc w:val="left"/>
        <w:rPr>
          <w:sz w:val="24"/>
        </w:rPr>
      </w:pPr>
      <w:r w:rsidRPr="0011718E">
        <w:rPr>
          <w:sz w:val="24"/>
        </w:rPr>
        <w:t>Телефон (______) __________________________________________</w:t>
      </w:r>
    </w:p>
    <w:p w:rsidR="00022335" w:rsidRPr="0011718E" w:rsidRDefault="00022335" w:rsidP="00022335">
      <w:pPr>
        <w:pStyle w:val="ac"/>
        <w:ind w:left="720" w:firstLine="0"/>
        <w:jc w:val="left"/>
        <w:rPr>
          <w:sz w:val="24"/>
        </w:rPr>
      </w:pPr>
      <w:r w:rsidRPr="0011718E">
        <w:rPr>
          <w:sz w:val="24"/>
        </w:rPr>
        <w:t>Факс (______) _____________________________________________</w:t>
      </w:r>
    </w:p>
    <w:p w:rsidR="00022335" w:rsidRPr="0011718E" w:rsidRDefault="00022335" w:rsidP="00022335">
      <w:pPr>
        <w:pStyle w:val="ac"/>
        <w:ind w:left="720" w:firstLine="0"/>
        <w:jc w:val="left"/>
        <w:rPr>
          <w:sz w:val="24"/>
        </w:rPr>
      </w:pPr>
      <w:r w:rsidRPr="0011718E">
        <w:rPr>
          <w:sz w:val="24"/>
        </w:rPr>
        <w:t>Адрес электронной почты __________________@_______________</w:t>
      </w:r>
    </w:p>
    <w:p w:rsidR="00022335" w:rsidRPr="0011718E" w:rsidRDefault="00022335" w:rsidP="00022335">
      <w:pPr>
        <w:pStyle w:val="ac"/>
        <w:tabs>
          <w:tab w:val="left" w:pos="1080"/>
        </w:tabs>
        <w:ind w:left="720" w:firstLine="0"/>
        <w:rPr>
          <w:sz w:val="24"/>
        </w:rPr>
      </w:pPr>
      <w:r w:rsidRPr="0011718E">
        <w:rPr>
          <w:sz w:val="24"/>
        </w:rPr>
        <w:t>2. Руководитель</w:t>
      </w:r>
    </w:p>
    <w:p w:rsidR="00022335" w:rsidRPr="0011718E" w:rsidRDefault="00022335" w:rsidP="00022335">
      <w:pPr>
        <w:pStyle w:val="ac"/>
        <w:tabs>
          <w:tab w:val="left" w:pos="1080"/>
        </w:tabs>
        <w:ind w:left="720" w:firstLine="0"/>
        <w:rPr>
          <w:sz w:val="24"/>
        </w:rPr>
      </w:pPr>
      <w:r w:rsidRPr="0011718E">
        <w:rPr>
          <w:sz w:val="24"/>
        </w:rPr>
        <w:t>3. Банковские реквизиты</w:t>
      </w:r>
    </w:p>
    <w:p w:rsidR="00022335" w:rsidRPr="0011718E" w:rsidRDefault="00022335" w:rsidP="00022335">
      <w:pPr>
        <w:pStyle w:val="ac"/>
        <w:tabs>
          <w:tab w:val="left" w:pos="1080"/>
        </w:tabs>
        <w:ind w:left="720" w:firstLine="0"/>
        <w:rPr>
          <w:sz w:val="24"/>
        </w:rPr>
      </w:pPr>
      <w:r w:rsidRPr="0011718E">
        <w:rPr>
          <w:sz w:val="24"/>
        </w:rPr>
        <w:t>4. ИНН</w:t>
      </w:r>
    </w:p>
    <w:p w:rsidR="00022335" w:rsidRPr="0011718E" w:rsidRDefault="00022335" w:rsidP="00022335">
      <w:pPr>
        <w:pStyle w:val="ac"/>
        <w:tabs>
          <w:tab w:val="left" w:pos="1080"/>
        </w:tabs>
        <w:ind w:left="720" w:firstLine="0"/>
        <w:rPr>
          <w:sz w:val="24"/>
        </w:rPr>
      </w:pPr>
      <w:r w:rsidRPr="0011718E">
        <w:rPr>
          <w:sz w:val="24"/>
        </w:rPr>
        <w:t>5. КПП</w:t>
      </w:r>
    </w:p>
    <w:p w:rsidR="00022335" w:rsidRPr="0011718E" w:rsidRDefault="00022335" w:rsidP="00022335">
      <w:pPr>
        <w:pStyle w:val="ac"/>
        <w:tabs>
          <w:tab w:val="left" w:pos="1080"/>
        </w:tabs>
        <w:ind w:left="720" w:firstLine="0"/>
        <w:rPr>
          <w:sz w:val="24"/>
        </w:rPr>
      </w:pPr>
      <w:r w:rsidRPr="0011718E">
        <w:rPr>
          <w:sz w:val="24"/>
        </w:rPr>
        <w:t>6. ОГРН</w:t>
      </w:r>
    </w:p>
    <w:p w:rsidR="00022335" w:rsidRPr="0011718E" w:rsidRDefault="00022335" w:rsidP="000063D5">
      <w:pPr>
        <w:pStyle w:val="ac"/>
        <w:tabs>
          <w:tab w:val="left" w:pos="1080"/>
        </w:tabs>
        <w:rPr>
          <w:sz w:val="24"/>
        </w:rPr>
      </w:pPr>
      <w:r w:rsidRPr="0011718E">
        <w:rPr>
          <w:sz w:val="24"/>
        </w:rPr>
        <w:t>7.</w:t>
      </w:r>
      <w:r w:rsidR="000063D5" w:rsidRPr="0011718E">
        <w:rPr>
          <w:sz w:val="24"/>
        </w:rPr>
        <w:t xml:space="preserve"> </w:t>
      </w:r>
      <w:r w:rsidRPr="0011718E">
        <w:rPr>
          <w:sz w:val="24"/>
        </w:rPr>
        <w:t>ОКПО</w:t>
      </w:r>
    </w:p>
    <w:p w:rsidR="00022335" w:rsidRPr="0011718E" w:rsidRDefault="00022335" w:rsidP="000063D5">
      <w:pPr>
        <w:pStyle w:val="ac"/>
        <w:tabs>
          <w:tab w:val="left" w:pos="1080"/>
        </w:tabs>
        <w:rPr>
          <w:sz w:val="24"/>
        </w:rPr>
      </w:pPr>
      <w:r w:rsidRPr="0011718E">
        <w:rPr>
          <w:sz w:val="24"/>
        </w:rPr>
        <w:t xml:space="preserve">8. Название и адрес филиалов </w:t>
      </w:r>
    </w:p>
    <w:p w:rsidR="00022335" w:rsidRPr="0011718E" w:rsidRDefault="007D1494" w:rsidP="000063D5">
      <w:pPr>
        <w:tabs>
          <w:tab w:val="left" w:pos="9639"/>
        </w:tabs>
        <w:ind w:firstLine="709"/>
      </w:pPr>
      <w:r w:rsidRPr="0011718E">
        <w:t xml:space="preserve">9. </w:t>
      </w:r>
      <w:r w:rsidR="00022335" w:rsidRPr="0011718E">
        <w:t>Контактные лица</w:t>
      </w:r>
    </w:p>
    <w:p w:rsidR="00022335" w:rsidRPr="0011718E" w:rsidRDefault="00022335" w:rsidP="00022335">
      <w:pPr>
        <w:ind w:right="97" w:firstLine="540"/>
        <w:jc w:val="both"/>
      </w:pPr>
      <w:r w:rsidRPr="0011718E">
        <w:t xml:space="preserve">Уполномоченные представители </w:t>
      </w:r>
      <w:r w:rsidR="005F76D7" w:rsidRPr="0011718E">
        <w:t>Заказчик</w:t>
      </w:r>
      <w:r w:rsidRPr="0011718E">
        <w:t xml:space="preserve">а могут связаться со следующими лицами для получения дополнительной информации об </w:t>
      </w:r>
      <w:r w:rsidR="005F76D7" w:rsidRPr="0011718E">
        <w:t>Участник</w:t>
      </w:r>
      <w:r w:rsidRPr="0011718E">
        <w:t>е</w:t>
      </w:r>
      <w:r w:rsidR="001C330C" w:rsidRPr="0011718E">
        <w:t xml:space="preserve"> (указать не менее 3 (трех) </w:t>
      </w:r>
      <w:r w:rsidR="00E06062" w:rsidRPr="0011718E">
        <w:t xml:space="preserve">разных </w:t>
      </w:r>
      <w:r w:rsidR="001C330C" w:rsidRPr="0011718E">
        <w:t>номеров телефонов)</w:t>
      </w:r>
      <w:r w:rsidRPr="0011718E">
        <w:t>:</w:t>
      </w:r>
    </w:p>
    <w:p w:rsidR="00022335" w:rsidRPr="0011718E" w:rsidRDefault="00022335" w:rsidP="00022335">
      <w:pPr>
        <w:tabs>
          <w:tab w:val="left" w:pos="9639"/>
        </w:tabs>
        <w:rPr>
          <w:u w:val="single"/>
        </w:rPr>
      </w:pPr>
      <w:r w:rsidRPr="0011718E">
        <w:rPr>
          <w:u w:val="single"/>
        </w:rPr>
        <w:t>Справки по общим вопросам и вопросам управления</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кадровым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техническим вопросам</w:t>
      </w:r>
    </w:p>
    <w:p w:rsidR="00022335" w:rsidRPr="0011718E" w:rsidRDefault="00022335" w:rsidP="00022335">
      <w:pPr>
        <w:tabs>
          <w:tab w:val="left" w:pos="9639"/>
        </w:tabs>
      </w:pPr>
      <w:r w:rsidRPr="0011718E">
        <w:t>Контактное лицо (должность, ФИО, телефон)</w:t>
      </w:r>
    </w:p>
    <w:p w:rsidR="00022335" w:rsidRPr="0011718E" w:rsidRDefault="00022335" w:rsidP="00022335">
      <w:pPr>
        <w:tabs>
          <w:tab w:val="left" w:pos="9639"/>
        </w:tabs>
        <w:rPr>
          <w:u w:val="single"/>
        </w:rPr>
      </w:pPr>
      <w:r w:rsidRPr="0011718E">
        <w:rPr>
          <w:u w:val="single"/>
        </w:rPr>
        <w:t>Справки по финансовым вопросам</w:t>
      </w:r>
    </w:p>
    <w:p w:rsidR="00022335" w:rsidRPr="0011718E" w:rsidRDefault="00022335" w:rsidP="00022335">
      <w:pPr>
        <w:tabs>
          <w:tab w:val="left" w:pos="9639"/>
        </w:tabs>
      </w:pPr>
      <w:r w:rsidRPr="0011718E">
        <w:t>Контактное лицо (должность, ФИО, телефон)</w:t>
      </w:r>
    </w:p>
    <w:p w:rsidR="008A5FFD" w:rsidRPr="0011718E" w:rsidRDefault="00142010" w:rsidP="006566D0">
      <w:pPr>
        <w:pStyle w:val="ac"/>
        <w:spacing w:before="160"/>
        <w:rPr>
          <w:rFonts w:eastAsia="Times New Roman"/>
          <w:spacing w:val="-13"/>
          <w:sz w:val="24"/>
        </w:rPr>
      </w:pPr>
      <w:r w:rsidRPr="0011718E">
        <w:rPr>
          <w:rFonts w:eastAsia="Times New Roman"/>
          <w:spacing w:val="-13"/>
          <w:sz w:val="24"/>
        </w:rPr>
        <w:t>1</w:t>
      </w:r>
      <w:r w:rsidR="001A6BDA" w:rsidRPr="0011718E">
        <w:rPr>
          <w:rFonts w:eastAsia="Times New Roman"/>
          <w:spacing w:val="-13"/>
          <w:sz w:val="24"/>
        </w:rPr>
        <w:t>0</w:t>
      </w:r>
      <w:r w:rsidRPr="0011718E">
        <w:rPr>
          <w:rFonts w:eastAsia="Times New Roman"/>
          <w:spacing w:val="-13"/>
          <w:sz w:val="24"/>
        </w:rPr>
        <w:t xml:space="preserve">. Реквизиты для перечисления денежных средств, внесенных в качестве обеспечения </w:t>
      </w:r>
      <w:r w:rsidR="00240046" w:rsidRPr="0011718E">
        <w:rPr>
          <w:rFonts w:eastAsia="Times New Roman"/>
          <w:spacing w:val="-13"/>
          <w:sz w:val="24"/>
        </w:rPr>
        <w:t xml:space="preserve">котировочной </w:t>
      </w:r>
      <w:r w:rsidRPr="0011718E">
        <w:rPr>
          <w:rFonts w:eastAsia="Times New Roman"/>
          <w:spacing w:val="-13"/>
          <w:sz w:val="24"/>
        </w:rPr>
        <w:t>заявки____________________________________________</w:t>
      </w:r>
    </w:p>
    <w:p w:rsidR="00142010" w:rsidRPr="0011718E" w:rsidRDefault="0014201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11718E" w:rsidRDefault="006464AA" w:rsidP="006464AA">
      <w:pPr>
        <w:pStyle w:val="ac"/>
        <w:spacing w:before="160"/>
        <w:ind w:firstLine="0"/>
        <w:rPr>
          <w:rFonts w:eastAsia="Times New Roman"/>
          <w:spacing w:val="-13"/>
          <w:sz w:val="24"/>
        </w:rPr>
      </w:pPr>
      <w:r w:rsidRPr="0011718E">
        <w:rPr>
          <w:rFonts w:eastAsia="Times New Roman"/>
          <w:spacing w:val="-13"/>
          <w:sz w:val="24"/>
        </w:rPr>
        <w:t xml:space="preserve">                                                 </w:t>
      </w:r>
      <w:r w:rsidR="00022335" w:rsidRPr="0011718E">
        <w:rPr>
          <w:rFonts w:eastAsia="Times New Roman"/>
          <w:spacing w:val="-13"/>
          <w:sz w:val="24"/>
        </w:rPr>
        <w:t xml:space="preserve">Имеющий полномочия действовать от имени </w:t>
      </w:r>
      <w:r w:rsidR="00454938" w:rsidRPr="0011718E">
        <w:rPr>
          <w:rFonts w:eastAsia="Times New Roman"/>
          <w:sz w:val="24"/>
        </w:rPr>
        <w:t>Претендента</w:t>
      </w:r>
    </w:p>
    <w:p w:rsidR="00022335" w:rsidRPr="0011718E" w:rsidRDefault="00022335" w:rsidP="006464AA">
      <w:pPr>
        <w:pStyle w:val="ac"/>
        <w:spacing w:before="160"/>
        <w:ind w:firstLine="0"/>
        <w:rPr>
          <w:rFonts w:eastAsia="Times New Roman"/>
          <w:spacing w:val="-13"/>
          <w:sz w:val="24"/>
        </w:rPr>
      </w:pPr>
      <w:r w:rsidRPr="0011718E">
        <w:rPr>
          <w:rFonts w:eastAsia="Times New Roman"/>
          <w:spacing w:val="-13"/>
          <w:sz w:val="24"/>
        </w:rPr>
        <w:t>_________________________________</w:t>
      </w:r>
      <w:r w:rsidR="006464AA" w:rsidRPr="0011718E">
        <w:rPr>
          <w:rFonts w:eastAsia="Times New Roman"/>
          <w:spacing w:val="-13"/>
          <w:sz w:val="24"/>
        </w:rPr>
        <w:t>____________________________________</w:t>
      </w:r>
    </w:p>
    <w:p w:rsidR="00022335" w:rsidRPr="0011718E" w:rsidRDefault="00022335" w:rsidP="00DF6328">
      <w:pPr>
        <w:pStyle w:val="ac"/>
        <w:spacing w:before="160"/>
        <w:ind w:firstLine="0"/>
        <w:jc w:val="center"/>
        <w:rPr>
          <w:rFonts w:eastAsia="Times New Roman"/>
          <w:i/>
          <w:spacing w:val="-13"/>
          <w:sz w:val="24"/>
        </w:rPr>
      </w:pPr>
      <w:r w:rsidRPr="0011718E">
        <w:rPr>
          <w:rFonts w:eastAsia="Times New Roman"/>
          <w:i/>
          <w:spacing w:val="-13"/>
          <w:sz w:val="24"/>
        </w:rPr>
        <w:t xml:space="preserve">(Полное наименование </w:t>
      </w:r>
      <w:r w:rsidR="006464AA" w:rsidRPr="0011718E">
        <w:rPr>
          <w:rFonts w:eastAsia="Times New Roman"/>
          <w:i/>
          <w:sz w:val="24"/>
        </w:rPr>
        <w:t>претендента</w:t>
      </w:r>
      <w:r w:rsidR="00DF6328" w:rsidRPr="0011718E">
        <w:rPr>
          <w:rFonts w:eastAsia="Times New Roman"/>
          <w:i/>
          <w:spacing w:val="-13"/>
          <w:sz w:val="24"/>
        </w:rPr>
        <w:t>)</w:t>
      </w:r>
    </w:p>
    <w:p w:rsidR="00022335" w:rsidRPr="0011718E" w:rsidRDefault="00022335" w:rsidP="00DF6328">
      <w:pPr>
        <w:pStyle w:val="ac"/>
        <w:spacing w:before="160"/>
        <w:ind w:firstLine="0"/>
        <w:jc w:val="center"/>
        <w:rPr>
          <w:rFonts w:eastAsia="Times New Roman"/>
          <w:spacing w:val="-13"/>
          <w:sz w:val="24"/>
        </w:rPr>
      </w:pPr>
      <w:r w:rsidRPr="0011718E">
        <w:rPr>
          <w:rFonts w:eastAsia="Times New Roman"/>
          <w:spacing w:val="-13"/>
          <w:sz w:val="24"/>
        </w:rPr>
        <w:t>_________________________________________________________________</w:t>
      </w:r>
    </w:p>
    <w:p w:rsidR="00022335" w:rsidRPr="0011718E" w:rsidRDefault="00022335" w:rsidP="00177DF8">
      <w:pPr>
        <w:pStyle w:val="ac"/>
        <w:spacing w:before="160"/>
        <w:ind w:firstLine="0"/>
        <w:jc w:val="center"/>
        <w:rPr>
          <w:b/>
          <w:sz w:val="24"/>
        </w:rPr>
      </w:pPr>
      <w:r w:rsidRPr="0011718E">
        <w:rPr>
          <w:rFonts w:eastAsia="Times New Roman"/>
          <w:spacing w:val="-13"/>
          <w:sz w:val="24"/>
        </w:rPr>
        <w:t xml:space="preserve">(Должность, подпись, ФИО)                                               </w:t>
      </w:r>
      <w:r w:rsidR="005E6666" w:rsidRPr="0011718E">
        <w:rPr>
          <w:rFonts w:eastAsia="Times New Roman"/>
          <w:spacing w:val="-13"/>
          <w:sz w:val="24"/>
        </w:rPr>
        <w:t>М.П.</w:t>
      </w:r>
    </w:p>
    <w:p w:rsidR="00022335" w:rsidRPr="0011718E" w:rsidRDefault="008A5FFD" w:rsidP="000063D5">
      <w:pPr>
        <w:rPr>
          <w:b/>
        </w:rPr>
      </w:pPr>
      <w:r w:rsidRPr="0011718E">
        <w:rPr>
          <w:b/>
        </w:rPr>
        <w:br w:type="page"/>
      </w:r>
    </w:p>
    <w:p w:rsidR="00022335" w:rsidRPr="0011718E" w:rsidRDefault="00022335" w:rsidP="00022335">
      <w:pPr>
        <w:pStyle w:val="ac"/>
        <w:spacing w:before="160"/>
        <w:jc w:val="center"/>
        <w:rPr>
          <w:b/>
          <w:sz w:val="24"/>
        </w:rPr>
      </w:pPr>
      <w:r w:rsidRPr="0011718E">
        <w:rPr>
          <w:b/>
          <w:sz w:val="24"/>
        </w:rPr>
        <w:lastRenderedPageBreak/>
        <w:t xml:space="preserve">СВЕДЕНИЯ </w:t>
      </w:r>
      <w:r w:rsidR="008F22D3" w:rsidRPr="0011718E">
        <w:rPr>
          <w:b/>
          <w:sz w:val="24"/>
        </w:rPr>
        <w:t>О</w:t>
      </w:r>
      <w:r w:rsidR="006464AA" w:rsidRPr="0011718E">
        <w:rPr>
          <w:b/>
          <w:sz w:val="24"/>
        </w:rPr>
        <w:t xml:space="preserve"> ПРЕТЕНДЕНТЕ</w:t>
      </w:r>
      <w:r w:rsidR="008A5FFD" w:rsidRPr="0011718E">
        <w:rPr>
          <w:b/>
          <w:sz w:val="24"/>
        </w:rPr>
        <w:t xml:space="preserve"> </w:t>
      </w:r>
      <w:r w:rsidRPr="0011718E">
        <w:rPr>
          <w:b/>
          <w:sz w:val="24"/>
        </w:rPr>
        <w:t>(для физических лиц)</w:t>
      </w:r>
    </w:p>
    <w:p w:rsidR="00022335" w:rsidRPr="0011718E" w:rsidRDefault="00022335" w:rsidP="00022335">
      <w:pPr>
        <w:pStyle w:val="ac"/>
        <w:spacing w:before="160"/>
        <w:jc w:val="center"/>
        <w:rPr>
          <w:b/>
          <w:i/>
          <w:sz w:val="24"/>
        </w:rPr>
      </w:pPr>
      <w:r w:rsidRPr="0011718E">
        <w:rPr>
          <w:b/>
          <w:i/>
          <w:sz w:val="24"/>
        </w:rPr>
        <w:t xml:space="preserve">(в случае если на стороне одного </w:t>
      </w:r>
      <w:r w:rsidR="006464AA" w:rsidRPr="0011718E">
        <w:rPr>
          <w:rFonts w:eastAsia="Times New Roman"/>
          <w:sz w:val="24"/>
        </w:rPr>
        <w:t>претендента</w:t>
      </w:r>
      <w:r w:rsidRPr="0011718E">
        <w:rPr>
          <w:b/>
          <w:i/>
          <w:sz w:val="24"/>
        </w:rPr>
        <w:t xml:space="preserve"> выступает несколько лиц, сведения предоставляются на каждое лицо)</w:t>
      </w:r>
    </w:p>
    <w:p w:rsidR="00022335" w:rsidRPr="0011718E" w:rsidRDefault="00022335" w:rsidP="00022335">
      <w:pPr>
        <w:pStyle w:val="ac"/>
        <w:spacing w:before="160"/>
        <w:jc w:val="center"/>
        <w:rPr>
          <w:b/>
          <w:sz w:val="24"/>
        </w:rPr>
      </w:pPr>
    </w:p>
    <w:p w:rsidR="00022335" w:rsidRPr="0011718E" w:rsidRDefault="00022335" w:rsidP="006B6BE7">
      <w:pPr>
        <w:pStyle w:val="ac"/>
        <w:numPr>
          <w:ilvl w:val="0"/>
          <w:numId w:val="3"/>
        </w:numPr>
        <w:spacing w:line="360" w:lineRule="auto"/>
        <w:jc w:val="left"/>
        <w:rPr>
          <w:sz w:val="24"/>
        </w:rPr>
      </w:pPr>
      <w:r w:rsidRPr="0011718E">
        <w:rPr>
          <w:sz w:val="24"/>
        </w:rPr>
        <w:t>Фамилия, имя, отчество 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Паспортные данные 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ИНН ____________________________________</w:t>
      </w:r>
      <w:r w:rsidR="00385DA7" w:rsidRPr="0011718E">
        <w:rPr>
          <w:sz w:val="24"/>
        </w:rPr>
        <w:t>_________________</w:t>
      </w:r>
    </w:p>
    <w:p w:rsidR="00022335" w:rsidRPr="0011718E" w:rsidRDefault="00385DA7" w:rsidP="006B6BE7">
      <w:pPr>
        <w:pStyle w:val="ac"/>
        <w:numPr>
          <w:ilvl w:val="0"/>
          <w:numId w:val="3"/>
        </w:numPr>
        <w:spacing w:line="360" w:lineRule="auto"/>
        <w:jc w:val="left"/>
        <w:rPr>
          <w:sz w:val="24"/>
        </w:rPr>
      </w:pPr>
      <w:r w:rsidRPr="0011718E">
        <w:rPr>
          <w:sz w:val="24"/>
        </w:rPr>
        <w:t>Место регистрации</w:t>
      </w:r>
      <w:r w:rsidR="00022335" w:rsidRPr="0011718E">
        <w:rPr>
          <w:sz w:val="24"/>
        </w:rPr>
        <w:t>________________________________________</w:t>
      </w:r>
      <w:r w:rsidRPr="0011718E">
        <w:rPr>
          <w:sz w:val="24"/>
        </w:rPr>
        <w:t>_</w:t>
      </w:r>
    </w:p>
    <w:p w:rsidR="00385DA7" w:rsidRPr="0011718E" w:rsidRDefault="00385DA7" w:rsidP="006B6BE7">
      <w:pPr>
        <w:pStyle w:val="ac"/>
        <w:numPr>
          <w:ilvl w:val="0"/>
          <w:numId w:val="3"/>
        </w:numPr>
        <w:spacing w:line="360" w:lineRule="auto"/>
        <w:jc w:val="left"/>
        <w:rPr>
          <w:sz w:val="24"/>
        </w:rPr>
      </w:pPr>
      <w:r w:rsidRPr="0011718E">
        <w:rPr>
          <w:sz w:val="24"/>
        </w:rPr>
        <w:t>Место фактического проживания 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Телефон (______) 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Факс (______) _____________________________________________</w:t>
      </w:r>
    </w:p>
    <w:p w:rsidR="00022335" w:rsidRPr="0011718E" w:rsidRDefault="00022335" w:rsidP="006B6BE7">
      <w:pPr>
        <w:pStyle w:val="ac"/>
        <w:numPr>
          <w:ilvl w:val="0"/>
          <w:numId w:val="3"/>
        </w:numPr>
        <w:spacing w:line="360" w:lineRule="auto"/>
        <w:jc w:val="left"/>
        <w:rPr>
          <w:sz w:val="24"/>
        </w:rPr>
      </w:pPr>
      <w:r w:rsidRPr="0011718E">
        <w:rPr>
          <w:sz w:val="24"/>
        </w:rPr>
        <w:t>Адрес электронной почты __________________@_______________</w:t>
      </w:r>
    </w:p>
    <w:p w:rsidR="00022335" w:rsidRPr="0011718E" w:rsidRDefault="00022335" w:rsidP="006B6BE7">
      <w:pPr>
        <w:numPr>
          <w:ilvl w:val="0"/>
          <w:numId w:val="3"/>
        </w:numPr>
      </w:pPr>
      <w:r w:rsidRPr="0011718E">
        <w:t>Банковские реквизиты_______________________________________</w:t>
      </w:r>
    </w:p>
    <w:p w:rsidR="006566D0" w:rsidRPr="0011718E" w:rsidRDefault="00985FEC" w:rsidP="00F248E3">
      <w:pPr>
        <w:ind w:firstLine="709"/>
        <w:jc w:val="both"/>
        <w:rPr>
          <w:spacing w:val="-13"/>
        </w:rPr>
      </w:pPr>
      <w:r w:rsidRPr="0011718E">
        <w:t xml:space="preserve">  </w:t>
      </w:r>
      <w:r w:rsidR="000063D5" w:rsidRPr="0011718E">
        <w:t>10</w:t>
      </w:r>
      <w:r w:rsidR="006566D0" w:rsidRPr="0011718E">
        <w:t xml:space="preserve">. </w:t>
      </w:r>
      <w:r w:rsidR="006566D0" w:rsidRPr="0011718E">
        <w:rPr>
          <w:spacing w:val="-13"/>
        </w:rPr>
        <w:t xml:space="preserve">Реквизиты для перечисления денежных средств, внесенных в качестве обеспечения </w:t>
      </w:r>
      <w:r w:rsidR="00240046" w:rsidRPr="0011718E">
        <w:rPr>
          <w:spacing w:val="-13"/>
        </w:rPr>
        <w:t xml:space="preserve">котировочной </w:t>
      </w:r>
      <w:r w:rsidR="006566D0" w:rsidRPr="0011718E">
        <w:rPr>
          <w:spacing w:val="-13"/>
        </w:rPr>
        <w:t>заявки____________________________________________</w:t>
      </w:r>
    </w:p>
    <w:p w:rsidR="006566D0" w:rsidRPr="0011718E" w:rsidRDefault="006566D0" w:rsidP="006566D0">
      <w:pPr>
        <w:pStyle w:val="ac"/>
        <w:rPr>
          <w:rFonts w:eastAsia="Times New Roman"/>
          <w:i/>
          <w:spacing w:val="-13"/>
          <w:sz w:val="24"/>
          <w:u w:val="single"/>
        </w:rPr>
      </w:pPr>
      <w:r w:rsidRPr="0011718E">
        <w:rPr>
          <w:rFonts w:eastAsia="Times New Roman"/>
          <w:i/>
          <w:spacing w:val="-13"/>
          <w:sz w:val="24"/>
          <w:u w:val="single"/>
        </w:rPr>
        <w:t xml:space="preserve">заполняется только в случае, если </w:t>
      </w:r>
      <w:r w:rsidR="00B34B3E" w:rsidRPr="0011718E">
        <w:rPr>
          <w:rFonts w:eastAsia="Times New Roman"/>
          <w:i/>
          <w:spacing w:val="-13"/>
          <w:sz w:val="24"/>
          <w:u w:val="single"/>
        </w:rPr>
        <w:t>котировочной</w:t>
      </w:r>
      <w:r w:rsidRPr="0011718E">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11718E" w:rsidRDefault="00022335" w:rsidP="00022335"/>
    <w:p w:rsidR="00022335" w:rsidRPr="0011718E" w:rsidRDefault="00022335" w:rsidP="00022335">
      <w:r w:rsidRPr="0011718E">
        <w:t xml:space="preserve">Имеющий полномочия действовать от имени </w:t>
      </w:r>
      <w:r w:rsidR="00454938" w:rsidRPr="0011718E">
        <w:t xml:space="preserve">Претендента </w:t>
      </w:r>
      <w:r w:rsidRPr="0011718E">
        <w:t>________________________________________________________</w:t>
      </w:r>
    </w:p>
    <w:p w:rsidR="00022335" w:rsidRPr="0011718E" w:rsidRDefault="00022335" w:rsidP="00022335">
      <w:pPr>
        <w:rPr>
          <w:i/>
        </w:rPr>
      </w:pPr>
      <w:r w:rsidRPr="0011718E">
        <w:rPr>
          <w:i/>
        </w:rPr>
        <w:t xml:space="preserve">(Полное наименование </w:t>
      </w:r>
      <w:r w:rsidR="006464AA" w:rsidRPr="0011718E">
        <w:rPr>
          <w:i/>
        </w:rPr>
        <w:t>претендента</w:t>
      </w:r>
      <w:r w:rsidRPr="0011718E">
        <w:rPr>
          <w:i/>
        </w:rPr>
        <w:t>)</w:t>
      </w:r>
    </w:p>
    <w:p w:rsidR="00022335" w:rsidRPr="0011718E" w:rsidRDefault="00022335" w:rsidP="00022335"/>
    <w:p w:rsidR="00022335" w:rsidRPr="0011718E" w:rsidRDefault="00022335" w:rsidP="00022335">
      <w:r w:rsidRPr="0011718E">
        <w:t>_________________________________________________________________</w:t>
      </w:r>
    </w:p>
    <w:p w:rsidR="00022335" w:rsidRPr="0011718E" w:rsidRDefault="00022335" w:rsidP="00022335">
      <w:r w:rsidRPr="0011718E">
        <w:t xml:space="preserve">(Должность, подпись, ФИО)                                                </w:t>
      </w:r>
      <w:r w:rsidR="005E6666" w:rsidRPr="0011718E">
        <w:t>М.П.</w:t>
      </w:r>
    </w:p>
    <w:p w:rsidR="00022335" w:rsidRPr="0011718E" w:rsidRDefault="00022335" w:rsidP="00022335"/>
    <w:p w:rsidR="00022335" w:rsidRPr="0011718E" w:rsidRDefault="00022335" w:rsidP="00022335">
      <w:r w:rsidRPr="0011718E">
        <w:br w:type="page"/>
      </w:r>
    </w:p>
    <w:tbl>
      <w:tblPr>
        <w:tblW w:w="0" w:type="auto"/>
        <w:tblLook w:val="0000" w:firstRow="0" w:lastRow="0" w:firstColumn="0" w:lastColumn="0" w:noHBand="0" w:noVBand="0"/>
      </w:tblPr>
      <w:tblGrid>
        <w:gridCol w:w="4785"/>
        <w:gridCol w:w="4785"/>
      </w:tblGrid>
      <w:tr w:rsidR="00DF6328" w:rsidRPr="0011718E" w:rsidTr="00FD05E2">
        <w:tc>
          <w:tcPr>
            <w:tcW w:w="4785" w:type="dxa"/>
          </w:tcPr>
          <w:p w:rsidR="00DF6328" w:rsidRPr="0011718E"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11718E"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Приложение № 3</w:t>
            </w:r>
          </w:p>
          <w:p w:rsidR="00DF6328" w:rsidRPr="0011718E"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11718E">
              <w:rPr>
                <w:rFonts w:ascii="Times New Roman" w:hAnsi="Times New Roman" w:cs="Times New Roman"/>
                <w:b w:val="0"/>
                <w:bCs w:val="0"/>
                <w:i w:val="0"/>
                <w:iCs w:val="0"/>
                <w:sz w:val="24"/>
                <w:szCs w:val="24"/>
              </w:rPr>
              <w:t xml:space="preserve">к </w:t>
            </w:r>
            <w:r w:rsidR="00B34B3E" w:rsidRPr="0011718E">
              <w:rPr>
                <w:rFonts w:ascii="Times New Roman" w:hAnsi="Times New Roman" w:cs="Times New Roman"/>
                <w:b w:val="0"/>
                <w:bCs w:val="0"/>
                <w:i w:val="0"/>
                <w:iCs w:val="0"/>
                <w:sz w:val="24"/>
                <w:szCs w:val="24"/>
              </w:rPr>
              <w:t>котировочной</w:t>
            </w:r>
            <w:r w:rsidRPr="0011718E">
              <w:rPr>
                <w:rFonts w:ascii="Times New Roman" w:hAnsi="Times New Roman" w:cs="Times New Roman"/>
                <w:b w:val="0"/>
                <w:bCs w:val="0"/>
                <w:i w:val="0"/>
                <w:iCs w:val="0"/>
                <w:sz w:val="24"/>
                <w:szCs w:val="24"/>
              </w:rPr>
              <w:t xml:space="preserve"> документации</w:t>
            </w:r>
          </w:p>
        </w:tc>
      </w:tr>
      <w:bookmarkEnd w:id="3"/>
    </w:tbl>
    <w:p w:rsidR="00DF6328" w:rsidRPr="0011718E" w:rsidRDefault="00DF6328" w:rsidP="00DF6328"/>
    <w:p w:rsidR="00DF6328" w:rsidRPr="0011718E" w:rsidRDefault="00DF6328" w:rsidP="00DF6328">
      <w:pPr>
        <w:pStyle w:val="30"/>
        <w:spacing w:before="120"/>
        <w:rPr>
          <w:rFonts w:ascii="Times New Roman" w:hAnsi="Times New Roman" w:cs="Times New Roman"/>
          <w:b w:val="0"/>
          <w:bCs w:val="0"/>
          <w:sz w:val="24"/>
          <w:szCs w:val="24"/>
        </w:rPr>
      </w:pPr>
    </w:p>
    <w:p w:rsidR="00DF6328" w:rsidRPr="0011718E" w:rsidRDefault="00DF6328" w:rsidP="00DF6328">
      <w:pPr>
        <w:jc w:val="center"/>
        <w:rPr>
          <w:bCs/>
        </w:rPr>
      </w:pPr>
      <w:r w:rsidRPr="0011718E">
        <w:rPr>
          <w:bCs/>
        </w:rPr>
        <w:t>Финансово-коммерческое предложение</w:t>
      </w:r>
    </w:p>
    <w:p w:rsidR="00DF6328" w:rsidRPr="0011718E" w:rsidRDefault="00DF6328" w:rsidP="00DF6328">
      <w:pPr>
        <w:rPr>
          <w:b/>
          <w:bCs/>
          <w:i/>
          <w:color w:val="FF0000"/>
        </w:rPr>
      </w:pPr>
      <w:r w:rsidRPr="0011718E">
        <w:rPr>
          <w:b/>
          <w:bCs/>
          <w:i/>
          <w:color w:val="FF0000"/>
        </w:rPr>
        <w:t>Оформляется отдельно по каждому лоту</w:t>
      </w:r>
    </w:p>
    <w:p w:rsidR="00DF6328" w:rsidRPr="0011718E" w:rsidRDefault="00DF6328" w:rsidP="00DF6328">
      <w:pPr>
        <w:rPr>
          <w:bCs/>
        </w:rPr>
      </w:pPr>
      <w:r w:rsidRPr="0011718E">
        <w:rPr>
          <w:bCs/>
        </w:rPr>
        <w:t>«____» ___________ 20__ г.</w:t>
      </w:r>
    </w:p>
    <w:p w:rsidR="00DF6328" w:rsidRPr="0011718E" w:rsidRDefault="00DF6328" w:rsidP="00DF6328">
      <w:pPr>
        <w:rPr>
          <w:bCs/>
        </w:rPr>
      </w:pPr>
    </w:p>
    <w:p w:rsidR="00DF6328" w:rsidRPr="0011718E" w:rsidRDefault="00DF6328" w:rsidP="00DF6328"/>
    <w:p w:rsidR="00DF6328" w:rsidRPr="0011718E" w:rsidRDefault="001A3B7A" w:rsidP="00DF6328">
      <w:r w:rsidRPr="0011718E">
        <w:t>Запрос котировок</w:t>
      </w:r>
      <w:r w:rsidR="00DF6328" w:rsidRPr="0011718E">
        <w:t xml:space="preserve"> №______  </w:t>
      </w:r>
      <w:r w:rsidR="00E06062" w:rsidRPr="0011718E">
        <w:rPr>
          <w:i/>
        </w:rPr>
        <w:t xml:space="preserve"> </w:t>
      </w:r>
    </w:p>
    <w:p w:rsidR="00DF6328" w:rsidRPr="0011718E" w:rsidRDefault="00DF6328" w:rsidP="00DF6328"/>
    <w:p w:rsidR="0042302A" w:rsidRPr="0011718E" w:rsidRDefault="0042302A" w:rsidP="0042302A"/>
    <w:p w:rsidR="0042302A" w:rsidRPr="0011718E" w:rsidRDefault="0042302A" w:rsidP="0042302A">
      <w:r w:rsidRPr="0011718E">
        <w:t>_____________________________________________________________________________</w:t>
      </w:r>
    </w:p>
    <w:p w:rsidR="0042302A" w:rsidRPr="0011718E" w:rsidRDefault="0042302A" w:rsidP="0042302A">
      <w:pPr>
        <w:ind w:left="2832" w:firstLine="708"/>
        <w:rPr>
          <w:bCs/>
        </w:rPr>
      </w:pPr>
      <w:r w:rsidRPr="0011718E">
        <w:rPr>
          <w:bCs/>
        </w:rPr>
        <w:t>(Полное наименование п</w:t>
      </w:r>
      <w:r w:rsidRPr="0011718E">
        <w:t>ретендента</w:t>
      </w:r>
      <w:r w:rsidRPr="0011718E">
        <w:rPr>
          <w:bCs/>
        </w:rPr>
        <w:t>)</w:t>
      </w:r>
    </w:p>
    <w:p w:rsidR="0042302A" w:rsidRPr="0011718E"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11718E" w:rsidTr="005F507A">
        <w:trPr>
          <w:jc w:val="center"/>
        </w:trPr>
        <w:tc>
          <w:tcPr>
            <w:tcW w:w="560" w:type="dxa"/>
            <w:vAlign w:val="center"/>
          </w:tcPr>
          <w:p w:rsidR="005E6666" w:rsidRPr="0011718E" w:rsidRDefault="005E6666" w:rsidP="005E6666">
            <w:pPr>
              <w:jc w:val="center"/>
              <w:rPr>
                <w:b/>
              </w:rPr>
            </w:pPr>
            <w:r w:rsidRPr="0011718E">
              <w:rPr>
                <w:b/>
              </w:rPr>
              <w:t>№ п/п</w:t>
            </w:r>
          </w:p>
        </w:tc>
        <w:tc>
          <w:tcPr>
            <w:tcW w:w="6058" w:type="dxa"/>
            <w:vAlign w:val="center"/>
          </w:tcPr>
          <w:p w:rsidR="005E6666" w:rsidRPr="0011718E" w:rsidRDefault="005E6666" w:rsidP="005E6666">
            <w:pPr>
              <w:keepNext/>
              <w:ind w:left="539"/>
              <w:jc w:val="center"/>
              <w:outlineLvl w:val="0"/>
              <w:rPr>
                <w:b/>
                <w:bCs/>
                <w:kern w:val="32"/>
              </w:rPr>
            </w:pPr>
            <w:r w:rsidRPr="0011718E">
              <w:rPr>
                <w:b/>
                <w:bCs/>
                <w:kern w:val="32"/>
              </w:rPr>
              <w:t>Наименование</w:t>
            </w:r>
          </w:p>
        </w:tc>
        <w:tc>
          <w:tcPr>
            <w:tcW w:w="1619"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(без НДС)</w:t>
            </w:r>
          </w:p>
        </w:tc>
        <w:tc>
          <w:tcPr>
            <w:tcW w:w="1620" w:type="dxa"/>
            <w:vAlign w:val="center"/>
          </w:tcPr>
          <w:p w:rsidR="005E6666" w:rsidRPr="0011718E" w:rsidRDefault="005E6666" w:rsidP="005E6666">
            <w:pPr>
              <w:keepNext/>
              <w:jc w:val="center"/>
              <w:outlineLvl w:val="1"/>
              <w:rPr>
                <w:rFonts w:eastAsia="MS Mincho"/>
                <w:b/>
                <w:bCs/>
                <w:kern w:val="32"/>
              </w:rPr>
            </w:pPr>
            <w:r w:rsidRPr="0011718E">
              <w:rPr>
                <w:rFonts w:eastAsia="MS Mincho"/>
                <w:b/>
                <w:bCs/>
                <w:iCs/>
                <w:kern w:val="32"/>
              </w:rPr>
              <w:t>Стоимость руб.</w:t>
            </w:r>
          </w:p>
          <w:p w:rsidR="005E6666" w:rsidRPr="0011718E" w:rsidRDefault="005E6666" w:rsidP="005E6666">
            <w:pPr>
              <w:keepNext/>
              <w:jc w:val="center"/>
              <w:outlineLvl w:val="1"/>
              <w:rPr>
                <w:rFonts w:eastAsia="MS Mincho"/>
                <w:b/>
                <w:bCs/>
                <w:kern w:val="32"/>
              </w:rPr>
            </w:pPr>
            <w:r w:rsidRPr="0011718E">
              <w:rPr>
                <w:rFonts w:eastAsia="MS Mincho"/>
                <w:b/>
                <w:bCs/>
                <w:iCs/>
                <w:kern w:val="32"/>
              </w:rPr>
              <w:t>(с НДС)*</w:t>
            </w:r>
          </w:p>
        </w:tc>
      </w:tr>
      <w:tr w:rsidR="005E6666" w:rsidRPr="0011718E" w:rsidTr="005F507A">
        <w:trPr>
          <w:jc w:val="center"/>
        </w:trPr>
        <w:tc>
          <w:tcPr>
            <w:tcW w:w="560" w:type="dxa"/>
          </w:tcPr>
          <w:p w:rsidR="005E6666" w:rsidRPr="0011718E" w:rsidRDefault="005E6666" w:rsidP="005E6666">
            <w:r w:rsidRPr="0011718E">
              <w:t>1</w:t>
            </w:r>
          </w:p>
        </w:tc>
        <w:tc>
          <w:tcPr>
            <w:tcW w:w="6058" w:type="dxa"/>
          </w:tcPr>
          <w:p w:rsidR="005E6666" w:rsidRPr="0011718E" w:rsidRDefault="005E6666" w:rsidP="005E6666"/>
        </w:tc>
        <w:tc>
          <w:tcPr>
            <w:tcW w:w="1619" w:type="dxa"/>
            <w:vAlign w:val="center"/>
          </w:tcPr>
          <w:p w:rsidR="005E6666" w:rsidRPr="0011718E" w:rsidRDefault="005E6666" w:rsidP="005E6666">
            <w:pPr>
              <w:jc w:val="center"/>
            </w:pPr>
          </w:p>
        </w:tc>
        <w:tc>
          <w:tcPr>
            <w:tcW w:w="1620" w:type="dxa"/>
            <w:vAlign w:val="center"/>
          </w:tcPr>
          <w:p w:rsidR="005E6666" w:rsidRPr="0011718E" w:rsidRDefault="005E6666" w:rsidP="005E6666">
            <w:pPr>
              <w:jc w:val="center"/>
            </w:pPr>
          </w:p>
        </w:tc>
      </w:tr>
    </w:tbl>
    <w:p w:rsidR="005E6666" w:rsidRPr="0011718E" w:rsidRDefault="005E6666" w:rsidP="0042302A">
      <w:pPr>
        <w:pStyle w:val="ae"/>
        <w:ind w:firstLine="720"/>
        <w:rPr>
          <w:sz w:val="24"/>
          <w:szCs w:val="24"/>
        </w:rPr>
      </w:pPr>
    </w:p>
    <w:p w:rsidR="0042302A" w:rsidRPr="0011718E" w:rsidRDefault="0042302A" w:rsidP="0042302A">
      <w:pPr>
        <w:ind w:firstLine="3"/>
        <w:jc w:val="both"/>
      </w:pPr>
      <w:r w:rsidRPr="0011718E">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11718E">
        <w:t>.</w:t>
      </w:r>
    </w:p>
    <w:p w:rsidR="0042302A" w:rsidRPr="0011718E" w:rsidRDefault="0042302A" w:rsidP="0042302A">
      <w:pPr>
        <w:pStyle w:val="ae"/>
        <w:ind w:firstLine="720"/>
        <w:rPr>
          <w:sz w:val="24"/>
          <w:szCs w:val="24"/>
        </w:rPr>
      </w:pPr>
      <w:r w:rsidRPr="0011718E">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11718E">
        <w:rPr>
          <w:bCs/>
          <w:sz w:val="24"/>
          <w:szCs w:val="24"/>
        </w:rPr>
        <w:t xml:space="preserve">_________ (________________) рублей, </w:t>
      </w:r>
      <w:r w:rsidRPr="0011718E">
        <w:rPr>
          <w:sz w:val="24"/>
          <w:szCs w:val="24"/>
        </w:rPr>
        <w:t>в том числе НДС в размере ______ (___________) руб.</w:t>
      </w:r>
    </w:p>
    <w:p w:rsidR="0042302A" w:rsidRPr="0011718E" w:rsidRDefault="0042302A" w:rsidP="0042302A">
      <w:pPr>
        <w:pStyle w:val="ae"/>
        <w:rPr>
          <w:bCs/>
          <w:sz w:val="24"/>
          <w:szCs w:val="24"/>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F02941" w:rsidRPr="0011718E" w:rsidRDefault="00F02941" w:rsidP="00DF6328">
      <w:pPr>
        <w:ind w:firstLine="720"/>
        <w:jc w:val="both"/>
        <w:rPr>
          <w:rFonts w:eastAsia="MS Mincho"/>
          <w:bCs/>
        </w:rPr>
      </w:pPr>
    </w:p>
    <w:p w:rsidR="00B15579" w:rsidRPr="0011718E" w:rsidRDefault="00B15579" w:rsidP="00DF6328">
      <w:pPr>
        <w:ind w:firstLine="720"/>
        <w:jc w:val="both"/>
        <w:rPr>
          <w:rFonts w:eastAsia="MS Mincho"/>
          <w:bCs/>
        </w:rPr>
      </w:pPr>
      <w:r w:rsidRPr="0011718E">
        <w:rPr>
          <w:rFonts w:eastAsia="MS Mincho"/>
          <w:bCs/>
        </w:rPr>
        <w:t xml:space="preserve"> </w:t>
      </w:r>
    </w:p>
    <w:p w:rsidR="00DF6328" w:rsidRPr="0011718E" w:rsidRDefault="00DF6328" w:rsidP="00DF6328">
      <w:pPr>
        <w:ind w:firstLine="720"/>
        <w:jc w:val="both"/>
      </w:pPr>
      <w:r w:rsidRPr="0011718E">
        <w:t xml:space="preserve">Имеющий полномочия подписать финансово-коммерческое предложение от имени  </w:t>
      </w:r>
      <w:r w:rsidR="005E6666" w:rsidRPr="0011718E">
        <w:t xml:space="preserve">Претендента </w:t>
      </w:r>
      <w:r w:rsidRPr="0011718E">
        <w:t>________________________________________________________</w:t>
      </w:r>
    </w:p>
    <w:p w:rsidR="00DF6328" w:rsidRPr="0011718E" w:rsidRDefault="00DF6328" w:rsidP="00DF6328">
      <w:pPr>
        <w:pStyle w:val="ac"/>
        <w:jc w:val="center"/>
        <w:rPr>
          <w:i/>
          <w:sz w:val="24"/>
        </w:rPr>
      </w:pPr>
      <w:r w:rsidRPr="0011718E">
        <w:rPr>
          <w:i/>
          <w:sz w:val="24"/>
        </w:rPr>
        <w:t xml:space="preserve">(Полное наименование </w:t>
      </w:r>
      <w:r w:rsidR="006464AA" w:rsidRPr="0011718E">
        <w:rPr>
          <w:rFonts w:eastAsia="Times New Roman"/>
          <w:i/>
          <w:sz w:val="24"/>
        </w:rPr>
        <w:t>претендента</w:t>
      </w:r>
      <w:r w:rsidRPr="0011718E">
        <w:rPr>
          <w:i/>
          <w:sz w:val="24"/>
        </w:rPr>
        <w:t>)</w:t>
      </w:r>
    </w:p>
    <w:p w:rsidR="00DF6328" w:rsidRPr="0011718E" w:rsidRDefault="00DF6328" w:rsidP="00DF6328">
      <w:pPr>
        <w:pStyle w:val="ac"/>
        <w:rPr>
          <w:sz w:val="24"/>
        </w:rPr>
      </w:pPr>
    </w:p>
    <w:p w:rsidR="00DF6328" w:rsidRPr="0011718E" w:rsidRDefault="00DF6328" w:rsidP="00DF6328">
      <w:pPr>
        <w:pStyle w:val="ac"/>
        <w:rPr>
          <w:sz w:val="24"/>
        </w:rPr>
      </w:pPr>
      <w:r w:rsidRPr="0011718E">
        <w:rPr>
          <w:sz w:val="24"/>
        </w:rPr>
        <w:t>_________________________________________________________________</w:t>
      </w:r>
    </w:p>
    <w:p w:rsidR="00DF6328" w:rsidRPr="0011718E" w:rsidRDefault="00DF6328" w:rsidP="00DF6328">
      <w:pPr>
        <w:pStyle w:val="ac"/>
        <w:rPr>
          <w:sz w:val="24"/>
        </w:rPr>
      </w:pPr>
      <w:r w:rsidRPr="0011718E">
        <w:rPr>
          <w:sz w:val="24"/>
        </w:rPr>
        <w:t xml:space="preserve">(Должность, подпись, ФИО)                                                </w:t>
      </w:r>
      <w:r w:rsidR="005E6666" w:rsidRPr="0011718E">
        <w:rPr>
          <w:sz w:val="24"/>
        </w:rPr>
        <w:t>М.П.</w:t>
      </w:r>
    </w:p>
    <w:p w:rsidR="005E6666" w:rsidRPr="0011718E" w:rsidRDefault="005E6666" w:rsidP="00DF6328">
      <w:pPr>
        <w:pStyle w:val="ac"/>
        <w:rPr>
          <w:sz w:val="24"/>
        </w:rPr>
      </w:pPr>
    </w:p>
    <w:p w:rsidR="005E6666" w:rsidRPr="0011718E" w:rsidRDefault="005E6666" w:rsidP="00DF6328">
      <w:pPr>
        <w:pStyle w:val="ac"/>
        <w:rPr>
          <w:sz w:val="24"/>
        </w:rPr>
      </w:pPr>
    </w:p>
    <w:p w:rsidR="005E6666" w:rsidRPr="0011718E" w:rsidRDefault="005E666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E903D6" w:rsidRPr="0011718E" w:rsidRDefault="00E903D6" w:rsidP="00DF6328">
      <w:pPr>
        <w:pStyle w:val="ac"/>
        <w:rPr>
          <w:sz w:val="24"/>
        </w:rPr>
      </w:pPr>
    </w:p>
    <w:p w:rsidR="00DF6328" w:rsidRPr="0011718E" w:rsidRDefault="00DF6328" w:rsidP="00DF6328">
      <w:pPr>
        <w:pStyle w:val="ac"/>
        <w:spacing w:line="360" w:lineRule="auto"/>
        <w:jc w:val="left"/>
        <w:rPr>
          <w:sz w:val="24"/>
        </w:rPr>
      </w:pPr>
    </w:p>
    <w:p w:rsidR="00DF1D81" w:rsidRPr="0011718E" w:rsidRDefault="00DF1D81" w:rsidP="00E14ADA">
      <w:pPr>
        <w:pStyle w:val="120"/>
        <w:ind w:left="5670" w:firstLine="0"/>
        <w:jc w:val="left"/>
        <w:rPr>
          <w:rFonts w:eastAsia="Calibri"/>
          <w:bCs/>
          <w:lang w:eastAsia="en-US"/>
        </w:rPr>
      </w:pPr>
    </w:p>
    <w:p w:rsidR="00E324F9" w:rsidRPr="0011718E" w:rsidRDefault="00E324F9" w:rsidP="00177DF8">
      <w:pPr>
        <w:ind w:left="6372"/>
        <w:sectPr w:rsidR="00E324F9" w:rsidRPr="0011718E" w:rsidSect="00AD7A92">
          <w:pgSz w:w="11906" w:h="16838" w:code="9"/>
          <w:pgMar w:top="851" w:right="924" w:bottom="567" w:left="1134" w:header="720" w:footer="306" w:gutter="0"/>
          <w:cols w:space="720"/>
          <w:noEndnote/>
        </w:sectPr>
      </w:pPr>
    </w:p>
    <w:p w:rsidR="00177DF8" w:rsidRPr="0011718E" w:rsidRDefault="00177DF8" w:rsidP="00E324F9">
      <w:pPr>
        <w:ind w:left="11482"/>
      </w:pPr>
      <w:r w:rsidRPr="0011718E">
        <w:lastRenderedPageBreak/>
        <w:t xml:space="preserve">Приложение № </w:t>
      </w:r>
      <w:r w:rsidR="004843B6" w:rsidRPr="0011718E">
        <w:t>4</w:t>
      </w:r>
    </w:p>
    <w:p w:rsidR="00E324F9" w:rsidRPr="0011718E" w:rsidRDefault="00177DF8" w:rsidP="00E324F9">
      <w:pPr>
        <w:ind w:left="11482"/>
      </w:pPr>
      <w:r w:rsidRPr="0011718E">
        <w:t xml:space="preserve">к </w:t>
      </w:r>
      <w:r w:rsidR="00B34B3E" w:rsidRPr="0011718E">
        <w:t>котировочной</w:t>
      </w:r>
      <w:r w:rsidRPr="0011718E">
        <w:t xml:space="preserve"> документации</w:t>
      </w:r>
      <w:r w:rsidR="00DD1DFB" w:rsidRPr="0011718E">
        <w:t xml:space="preserve">         </w:t>
      </w:r>
    </w:p>
    <w:p w:rsidR="00E324F9" w:rsidRPr="0011718E" w:rsidRDefault="00E324F9" w:rsidP="00E324F9">
      <w:pPr>
        <w:pStyle w:val="ac"/>
        <w:suppressAutoHyphens/>
        <w:ind w:right="306"/>
        <w:rPr>
          <w:b/>
          <w:i/>
          <w:sz w:val="24"/>
        </w:rPr>
      </w:pPr>
    </w:p>
    <w:p w:rsidR="002C54B3" w:rsidRPr="0011718E" w:rsidRDefault="002C54B3" w:rsidP="002C54B3">
      <w:pPr>
        <w:suppressAutoHyphens/>
        <w:ind w:right="306"/>
        <w:jc w:val="center"/>
        <w:rPr>
          <w:rFonts w:eastAsia="MS Mincho"/>
          <w:b/>
          <w:i/>
        </w:rPr>
      </w:pPr>
      <w:r w:rsidRPr="0011718E">
        <w:rPr>
          <w:rFonts w:eastAsia="MS Mincho"/>
          <w:b/>
          <w:bCs/>
          <w:i/>
        </w:rPr>
        <w:t>Сведения об опыте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w:t>
      </w:r>
      <w:r w:rsidR="0010292D" w:rsidRPr="0011718E">
        <w:rPr>
          <w:rFonts w:eastAsia="MS Mincho"/>
          <w:b/>
          <w:bCs/>
          <w:i/>
        </w:rPr>
        <w:t>2</w:t>
      </w:r>
      <w:r w:rsidR="00C948E1" w:rsidRPr="0011718E">
        <w:rPr>
          <w:rFonts w:eastAsia="MS Mincho"/>
          <w:b/>
          <w:bCs/>
          <w:i/>
        </w:rPr>
        <w:t>1</w:t>
      </w:r>
      <w:r w:rsidRPr="0011718E">
        <w:rPr>
          <w:rFonts w:eastAsia="MS Mincho"/>
          <w:b/>
          <w:bCs/>
          <w:i/>
        </w:rPr>
        <w:t>-202</w:t>
      </w:r>
      <w:r w:rsidR="00C948E1" w:rsidRPr="0011718E">
        <w:rPr>
          <w:rFonts w:eastAsia="MS Mincho"/>
          <w:b/>
          <w:bCs/>
          <w:i/>
        </w:rPr>
        <w:t>3</w:t>
      </w:r>
      <w:r w:rsidRPr="0011718E">
        <w:rPr>
          <w:rFonts w:eastAsia="MS Mincho"/>
          <w:b/>
          <w:bCs/>
          <w:i/>
        </w:rPr>
        <w:t xml:space="preserve"> гг, стоимость которых в совокупности составляет не менее </w:t>
      </w:r>
      <w:r w:rsidR="0010292D" w:rsidRPr="0011718E">
        <w:rPr>
          <w:rFonts w:eastAsia="MS Mincho"/>
          <w:b/>
          <w:bCs/>
          <w:i/>
        </w:rPr>
        <w:t>5</w:t>
      </w:r>
      <w:r w:rsidRPr="0011718E">
        <w:rPr>
          <w:rFonts w:eastAsia="MS Mincho"/>
          <w:b/>
          <w:bCs/>
          <w:i/>
        </w:rPr>
        <w:t>0% (</w:t>
      </w:r>
      <w:r w:rsidR="0010292D" w:rsidRPr="0011718E">
        <w:rPr>
          <w:rFonts w:eastAsia="MS Mincho"/>
          <w:b/>
          <w:bCs/>
          <w:i/>
        </w:rPr>
        <w:t>пятидесяти</w:t>
      </w:r>
      <w:r w:rsidRPr="0011718E">
        <w:rPr>
          <w:rFonts w:eastAsia="MS Mincho"/>
          <w:b/>
          <w:bCs/>
          <w:i/>
        </w:rPr>
        <w:t xml:space="preserve"> процентов) начальной (максимальной) цены договора без учета НДС, установленной в под</w:t>
      </w:r>
      <w:hyperlink w:anchor="Par1841" w:history="1">
        <w:r w:rsidRPr="0011718E">
          <w:rPr>
            <w:rStyle w:val="ab"/>
            <w:rFonts w:eastAsia="MS Mincho"/>
            <w:b/>
            <w:bCs/>
            <w:i/>
            <w:color w:val="auto"/>
            <w:u w:val="none"/>
          </w:rPr>
          <w:t xml:space="preserve">пункте </w:t>
        </w:r>
      </w:hyperlink>
      <w:r w:rsidRPr="0011718E">
        <w:rPr>
          <w:rFonts w:eastAsia="MS Mincho"/>
          <w:b/>
          <w:bCs/>
          <w:i/>
        </w:rPr>
        <w:t>1.2.2.3. котировочной документации запроса котировок №</w:t>
      </w:r>
      <w:r w:rsidRPr="0011718E">
        <w:rPr>
          <w:rFonts w:eastAsia="MS Mincho"/>
          <w:b/>
          <w:bCs/>
          <w:i/>
          <w:u w:val="single"/>
        </w:rPr>
        <w:t>________</w:t>
      </w:r>
      <w:r w:rsidRPr="0011718E">
        <w:rPr>
          <w:rFonts w:eastAsia="MS Mincho"/>
          <w:b/>
          <w:bCs/>
          <w:i/>
        </w:rPr>
        <w:t>_,</w:t>
      </w:r>
    </w:p>
    <w:p w:rsidR="00E324F9" w:rsidRPr="0011718E" w:rsidRDefault="003B2FB8" w:rsidP="00E324F9">
      <w:pPr>
        <w:suppressAutoHyphens/>
        <w:ind w:right="306"/>
        <w:jc w:val="center"/>
        <w:rPr>
          <w:rFonts w:eastAsia="MS Mincho"/>
          <w:b/>
        </w:rPr>
      </w:pPr>
      <w:r w:rsidRPr="0011718E">
        <w:rPr>
          <w:rFonts w:eastAsia="MS Mincho"/>
          <w:b/>
        </w:rPr>
        <w:t>выполненных</w:t>
      </w:r>
      <w:r w:rsidR="00985FEC" w:rsidRPr="0011718E">
        <w:rPr>
          <w:rFonts w:eastAsia="MS Mincho"/>
          <w:b/>
        </w:rPr>
        <w:t xml:space="preserve"> </w:t>
      </w:r>
      <w:r w:rsidR="00E324F9" w:rsidRPr="0011718E">
        <w:rPr>
          <w:rFonts w:eastAsia="MS Mincho"/>
          <w:b/>
        </w:rPr>
        <w:t>____________________ .</w:t>
      </w:r>
    </w:p>
    <w:p w:rsidR="00E324F9" w:rsidRPr="0011718E" w:rsidRDefault="00E324F9" w:rsidP="00E324F9">
      <w:pPr>
        <w:suppressAutoHyphens/>
        <w:ind w:right="306"/>
        <w:jc w:val="center"/>
        <w:rPr>
          <w:rFonts w:eastAsia="MS Mincho"/>
          <w:sz w:val="16"/>
          <w:szCs w:val="16"/>
        </w:rPr>
      </w:pPr>
      <w:r w:rsidRPr="0011718E">
        <w:rPr>
          <w:rFonts w:eastAsia="MS Mincho"/>
          <w:sz w:val="16"/>
          <w:szCs w:val="16"/>
        </w:rPr>
        <w:t xml:space="preserve">                      (наименование Претендента)</w:t>
      </w:r>
    </w:p>
    <w:p w:rsidR="00E324F9" w:rsidRPr="0011718E" w:rsidRDefault="00E324F9" w:rsidP="00E324F9">
      <w:pPr>
        <w:suppressAutoHyphens/>
        <w:ind w:right="306"/>
        <w:jc w:val="center"/>
        <w:rPr>
          <w:rFonts w:eastAsia="MS Mincho"/>
          <w:b/>
        </w:rPr>
      </w:pPr>
      <w:r w:rsidRPr="0011718E">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11718E" w:rsidTr="002C54B3">
        <w:trPr>
          <w:trHeight w:val="888"/>
        </w:trPr>
        <w:tc>
          <w:tcPr>
            <w:tcW w:w="564"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 п/п</w:t>
            </w:r>
          </w:p>
        </w:tc>
        <w:tc>
          <w:tcPr>
            <w:tcW w:w="70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год</w:t>
            </w:r>
          </w:p>
        </w:tc>
        <w:tc>
          <w:tcPr>
            <w:tcW w:w="1555"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Реквизиты договора</w:t>
            </w:r>
          </w:p>
        </w:tc>
        <w:tc>
          <w:tcPr>
            <w:tcW w:w="2261" w:type="dxa"/>
            <w:tcBorders>
              <w:bottom w:val="single" w:sz="4" w:space="0" w:color="auto"/>
            </w:tcBorders>
            <w:vAlign w:val="center"/>
          </w:tcPr>
          <w:p w:rsidR="00B56084" w:rsidRPr="0011718E" w:rsidRDefault="00B56084" w:rsidP="00196F08">
            <w:pPr>
              <w:tabs>
                <w:tab w:val="left" w:pos="1876"/>
                <w:tab w:val="left" w:pos="2018"/>
              </w:tabs>
              <w:suppressAutoHyphens/>
              <w:jc w:val="center"/>
              <w:rPr>
                <w:rFonts w:eastAsia="MS Mincho"/>
              </w:rPr>
            </w:pPr>
            <w:r w:rsidRPr="0011718E">
              <w:rPr>
                <w:rFonts w:eastAsia="MS Mincho"/>
              </w:rPr>
              <w:t>Контрагент</w:t>
            </w:r>
          </w:p>
          <w:p w:rsidR="00B56084" w:rsidRPr="0011718E" w:rsidRDefault="00B56084" w:rsidP="00196F08">
            <w:pPr>
              <w:suppressAutoHyphens/>
              <w:ind w:right="34"/>
              <w:jc w:val="center"/>
              <w:rPr>
                <w:rFonts w:eastAsia="MS Mincho"/>
              </w:rPr>
            </w:pPr>
            <w:r w:rsidRPr="0011718E">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11718E" w:rsidRDefault="00B56084" w:rsidP="00196F08">
            <w:pPr>
              <w:suppressAutoHyphens/>
              <w:jc w:val="center"/>
              <w:rPr>
                <w:rFonts w:eastAsia="MS Mincho"/>
              </w:rPr>
            </w:pPr>
            <w:r w:rsidRPr="0011718E">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11718E" w:rsidRDefault="00B56084" w:rsidP="00FF75D2">
            <w:pPr>
              <w:suppressAutoHyphens/>
              <w:jc w:val="center"/>
              <w:rPr>
                <w:rFonts w:eastAsia="MS Mincho"/>
                <w:sz w:val="20"/>
                <w:szCs w:val="20"/>
              </w:rPr>
            </w:pPr>
            <w:r w:rsidRPr="0011718E">
              <w:rPr>
                <w:rFonts w:eastAsia="MS Mincho"/>
                <w:sz w:val="20"/>
                <w:szCs w:val="20"/>
              </w:rPr>
              <w:t xml:space="preserve">Предмет договора (указываются только договоры </w:t>
            </w:r>
            <w:r w:rsidR="00FF75D2" w:rsidRPr="0011718E">
              <w:rPr>
                <w:rFonts w:eastAsia="MS Mincho"/>
                <w:sz w:val="20"/>
                <w:szCs w:val="20"/>
              </w:rPr>
              <w:t xml:space="preserve">по </w:t>
            </w:r>
            <w:r w:rsidR="00FF75D2" w:rsidRPr="0011718E">
              <w:rPr>
                <w:rFonts w:eastAsia="MS Mincho"/>
                <w:bCs/>
                <w:sz w:val="20"/>
                <w:szCs w:val="20"/>
              </w:rPr>
              <w:t>выполнению Работ, предусмотренных техническим заданием</w:t>
            </w:r>
            <w:r w:rsidR="00F42340" w:rsidRPr="0011718E">
              <w:rPr>
                <w:rFonts w:eastAsia="MS Mincho"/>
                <w:bCs/>
                <w:sz w:val="20"/>
                <w:szCs w:val="20"/>
              </w:rPr>
              <w:t>,</w:t>
            </w:r>
            <w:r w:rsidRPr="0011718E">
              <w:rPr>
                <w:rFonts w:eastAsia="MS Mincho"/>
                <w:sz w:val="20"/>
                <w:szCs w:val="20"/>
              </w:rPr>
              <w:t xml:space="preserve"> </w:t>
            </w:r>
            <w:r w:rsidR="00F42340" w:rsidRPr="0011718E">
              <w:rPr>
                <w:rFonts w:eastAsia="MS Mincho"/>
                <w:bCs/>
                <w:sz w:val="20"/>
                <w:szCs w:val="20"/>
              </w:rPr>
              <w:t>сопоставимого характера, либо более технически сложных Работ</w:t>
            </w:r>
            <w:r w:rsidR="00F42340" w:rsidRPr="0011718E">
              <w:rPr>
                <w:rFonts w:eastAsia="MS Mincho"/>
                <w:sz w:val="20"/>
                <w:szCs w:val="20"/>
              </w:rPr>
              <w:t xml:space="preserve"> </w:t>
            </w:r>
            <w:r w:rsidRPr="0011718E">
              <w:rPr>
                <w:rFonts w:eastAsia="MS Mincho"/>
                <w:sz w:val="20"/>
                <w:szCs w:val="20"/>
              </w:rPr>
              <w:t>запроса котировок)</w:t>
            </w:r>
          </w:p>
        </w:tc>
        <w:tc>
          <w:tcPr>
            <w:tcW w:w="2120" w:type="dxa"/>
            <w:tcBorders>
              <w:bottom w:val="single" w:sz="4" w:space="0" w:color="auto"/>
            </w:tcBorders>
            <w:vAlign w:val="center"/>
          </w:tcPr>
          <w:p w:rsidR="00B56084" w:rsidRPr="0011718E" w:rsidRDefault="00B56084" w:rsidP="00196F08">
            <w:pPr>
              <w:suppressAutoHyphens/>
              <w:ind w:right="-115"/>
              <w:jc w:val="center"/>
              <w:rPr>
                <w:rFonts w:eastAsia="MS Mincho"/>
              </w:rPr>
            </w:pPr>
            <w:r w:rsidRPr="0011718E">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11718E" w:rsidRDefault="00B56084" w:rsidP="00196F08">
            <w:pPr>
              <w:suppressAutoHyphens/>
              <w:ind w:right="-30"/>
              <w:jc w:val="center"/>
              <w:rPr>
                <w:rFonts w:eastAsia="MS Mincho"/>
              </w:rPr>
            </w:pPr>
            <w:r w:rsidRPr="0011718E">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11718E" w:rsidTr="002C54B3">
        <w:trPr>
          <w:trHeight w:val="72"/>
        </w:trPr>
        <w:tc>
          <w:tcPr>
            <w:tcW w:w="564" w:type="dxa"/>
            <w:tcBorders>
              <w:bottom w:val="single" w:sz="4" w:space="0" w:color="auto"/>
            </w:tcBorders>
          </w:tcPr>
          <w:p w:rsidR="00B56084" w:rsidRPr="0011718E" w:rsidRDefault="00B56084" w:rsidP="00196F08">
            <w:pPr>
              <w:suppressAutoHyphens/>
              <w:ind w:right="306"/>
              <w:rPr>
                <w:rFonts w:eastAsia="MS Mincho"/>
                <w:b/>
                <w:i/>
              </w:rPr>
            </w:pPr>
          </w:p>
        </w:tc>
        <w:tc>
          <w:tcPr>
            <w:tcW w:w="705" w:type="dxa"/>
            <w:tcBorders>
              <w:bottom w:val="single" w:sz="4" w:space="0" w:color="auto"/>
            </w:tcBorders>
          </w:tcPr>
          <w:p w:rsidR="00B56084" w:rsidRPr="0011718E" w:rsidRDefault="00B56084" w:rsidP="00196F08">
            <w:pPr>
              <w:suppressAutoHyphens/>
              <w:ind w:right="306"/>
              <w:rPr>
                <w:rFonts w:eastAsia="MS Mincho"/>
                <w:b/>
                <w:i/>
              </w:rPr>
            </w:pPr>
          </w:p>
        </w:tc>
        <w:tc>
          <w:tcPr>
            <w:tcW w:w="1555" w:type="dxa"/>
            <w:tcBorders>
              <w:bottom w:val="single" w:sz="4" w:space="0" w:color="auto"/>
            </w:tcBorders>
          </w:tcPr>
          <w:p w:rsidR="00B56084" w:rsidRPr="0011718E" w:rsidRDefault="00B56084" w:rsidP="00196F08">
            <w:pPr>
              <w:suppressAutoHyphens/>
              <w:ind w:right="306"/>
              <w:rPr>
                <w:rFonts w:eastAsia="MS Mincho"/>
                <w:b/>
                <w:i/>
              </w:rPr>
            </w:pPr>
          </w:p>
        </w:tc>
        <w:tc>
          <w:tcPr>
            <w:tcW w:w="2261" w:type="dxa"/>
            <w:tcBorders>
              <w:bottom w:val="single" w:sz="4" w:space="0" w:color="auto"/>
            </w:tcBorders>
          </w:tcPr>
          <w:p w:rsidR="00B56084" w:rsidRPr="0011718E" w:rsidRDefault="00B56084" w:rsidP="00196F08">
            <w:pPr>
              <w:suppressAutoHyphens/>
              <w:ind w:right="306"/>
              <w:rPr>
                <w:rFonts w:eastAsia="MS Mincho"/>
                <w:b/>
                <w:i/>
              </w:rPr>
            </w:pPr>
          </w:p>
        </w:tc>
        <w:tc>
          <w:tcPr>
            <w:tcW w:w="1869"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1838" w:type="dxa"/>
            <w:tcBorders>
              <w:bottom w:val="single" w:sz="4" w:space="0" w:color="auto"/>
            </w:tcBorders>
          </w:tcPr>
          <w:p w:rsidR="00B56084" w:rsidRPr="0011718E" w:rsidRDefault="00B56084" w:rsidP="00196F08">
            <w:pPr>
              <w:suppressAutoHyphens/>
              <w:ind w:right="306"/>
              <w:rPr>
                <w:rFonts w:eastAsia="MS Mincho"/>
                <w:b/>
                <w:i/>
              </w:rPr>
            </w:pPr>
          </w:p>
        </w:tc>
        <w:tc>
          <w:tcPr>
            <w:tcW w:w="2120" w:type="dxa"/>
            <w:tcBorders>
              <w:bottom w:val="single" w:sz="4" w:space="0" w:color="auto"/>
            </w:tcBorders>
          </w:tcPr>
          <w:p w:rsidR="00B56084" w:rsidRPr="0011718E" w:rsidRDefault="00B56084" w:rsidP="00196F08">
            <w:pPr>
              <w:suppressAutoHyphens/>
              <w:ind w:right="306"/>
              <w:rPr>
                <w:rFonts w:eastAsia="MS Mincho"/>
                <w:b/>
                <w:i/>
              </w:rPr>
            </w:pPr>
          </w:p>
        </w:tc>
        <w:tc>
          <w:tcPr>
            <w:tcW w:w="1982" w:type="dxa"/>
            <w:tcBorders>
              <w:bottom w:val="single" w:sz="4" w:space="0" w:color="auto"/>
            </w:tcBorders>
          </w:tcPr>
          <w:p w:rsidR="00B56084" w:rsidRPr="0011718E" w:rsidRDefault="00B56084" w:rsidP="00196F08">
            <w:pPr>
              <w:suppressAutoHyphens/>
              <w:ind w:right="306"/>
              <w:rPr>
                <w:rFonts w:eastAsia="MS Mincho"/>
                <w:b/>
                <w:i/>
              </w:rPr>
            </w:pPr>
          </w:p>
        </w:tc>
      </w:tr>
      <w:tr w:rsidR="00B56084" w:rsidRPr="0011718E" w:rsidTr="002C54B3">
        <w:trPr>
          <w:trHeight w:val="2667"/>
        </w:trPr>
        <w:tc>
          <w:tcPr>
            <w:tcW w:w="14735" w:type="dxa"/>
            <w:gridSpan w:val="9"/>
            <w:tcBorders>
              <w:top w:val="single" w:sz="4" w:space="0" w:color="auto"/>
              <w:left w:val="nil"/>
              <w:bottom w:val="nil"/>
              <w:right w:val="nil"/>
            </w:tcBorders>
          </w:tcPr>
          <w:p w:rsidR="002C54B3" w:rsidRPr="0011718E" w:rsidRDefault="002C54B3" w:rsidP="002C54B3">
            <w:pPr>
              <w:suppressAutoHyphens/>
              <w:ind w:firstLine="709"/>
              <w:jc w:val="both"/>
              <w:rPr>
                <w:rFonts w:eastAsia="MS Mincho"/>
                <w:i/>
              </w:rPr>
            </w:pPr>
            <w:r w:rsidRPr="0011718E">
              <w:rPr>
                <w:rFonts w:eastAsia="MS Mincho"/>
                <w:i/>
              </w:rPr>
              <w:t>с приложением:</w:t>
            </w:r>
          </w:p>
          <w:p w:rsidR="002C54B3" w:rsidRPr="0011718E" w:rsidRDefault="002C54B3" w:rsidP="002C54B3">
            <w:pPr>
              <w:tabs>
                <w:tab w:val="left" w:pos="8640"/>
              </w:tabs>
              <w:ind w:firstLine="709"/>
              <w:jc w:val="both"/>
              <w:rPr>
                <w:i/>
              </w:rPr>
            </w:pPr>
            <w:r w:rsidRPr="0011718E">
              <w:rPr>
                <w:i/>
              </w:rPr>
              <w:t>-  копий договоров, указанных в таблице, (</w:t>
            </w:r>
            <w:r w:rsidRPr="0011718E">
              <w:rPr>
                <w:i/>
                <w:iCs/>
              </w:rPr>
              <w:t>с приложениями к договору, отражающими вид и цену выполненных работ</w:t>
            </w:r>
            <w:r w:rsidRPr="0011718E">
              <w:rPr>
                <w:i/>
              </w:rPr>
              <w:t xml:space="preserve">) </w:t>
            </w:r>
          </w:p>
          <w:p w:rsidR="002C54B3" w:rsidRPr="0011718E" w:rsidRDefault="002C54B3" w:rsidP="002C54B3">
            <w:pPr>
              <w:tabs>
                <w:tab w:val="left" w:pos="8640"/>
              </w:tabs>
              <w:ind w:firstLine="709"/>
              <w:jc w:val="both"/>
              <w:rPr>
                <w:i/>
              </w:rPr>
            </w:pPr>
            <w:r w:rsidRPr="0011718E">
              <w:rPr>
                <w:i/>
              </w:rPr>
              <w:t>- копий актов выполненных работ к приложенным договорам</w:t>
            </w:r>
          </w:p>
          <w:p w:rsidR="00C948E1" w:rsidRPr="0011718E" w:rsidRDefault="00C948E1" w:rsidP="002C54B3">
            <w:pPr>
              <w:tabs>
                <w:tab w:val="left" w:pos="8640"/>
              </w:tabs>
              <w:ind w:firstLine="709"/>
              <w:jc w:val="both"/>
              <w:rPr>
                <w:i/>
              </w:rPr>
            </w:pPr>
            <w:r w:rsidRPr="0011718E">
              <w:rPr>
                <w:bCs/>
              </w:rPr>
              <w:t xml:space="preserve">- </w:t>
            </w:r>
            <w:r w:rsidRPr="0011718E">
              <w:rPr>
                <w:bCs/>
                <w:i/>
              </w:rPr>
              <w:t>копии платежных поручений, подтверждающих получение денежных средств по выполненным работам, указанным в таблице (предоставляются документы с отметкой банка по каждому договору)</w:t>
            </w:r>
          </w:p>
          <w:p w:rsidR="00B56084" w:rsidRPr="0011718E" w:rsidRDefault="00B56084" w:rsidP="00196F08">
            <w:pPr>
              <w:tabs>
                <w:tab w:val="left" w:pos="8640"/>
              </w:tabs>
              <w:ind w:firstLine="709"/>
              <w:jc w:val="both"/>
              <w:rPr>
                <w:i/>
              </w:rPr>
            </w:pPr>
          </w:p>
          <w:p w:rsidR="00B56084" w:rsidRPr="0011718E" w:rsidRDefault="00B56084" w:rsidP="00196F08">
            <w:pPr>
              <w:suppressAutoHyphens/>
              <w:ind w:right="306"/>
              <w:rPr>
                <w:rFonts w:eastAsia="MS Mincho"/>
              </w:rPr>
            </w:pPr>
            <w:r w:rsidRPr="0011718E">
              <w:rPr>
                <w:rFonts w:eastAsia="MS Mincho"/>
              </w:rPr>
              <w:t xml:space="preserve">Имеющий полномочия действовать от имени </w:t>
            </w:r>
            <w:r w:rsidRPr="0011718E">
              <w:t>Претендента</w:t>
            </w:r>
            <w:r w:rsidRPr="0011718E">
              <w:rPr>
                <w:rFonts w:eastAsia="MS Mincho"/>
              </w:rPr>
              <w:t>_________________________________________________</w:t>
            </w:r>
          </w:p>
          <w:p w:rsidR="00B56084" w:rsidRPr="0011718E" w:rsidRDefault="00B56084" w:rsidP="00196F08">
            <w:pPr>
              <w:suppressAutoHyphens/>
              <w:ind w:right="306"/>
              <w:rPr>
                <w:rFonts w:eastAsia="MS Mincho"/>
                <w:i/>
              </w:rPr>
            </w:pPr>
            <w:r w:rsidRPr="0011718E">
              <w:rPr>
                <w:rFonts w:eastAsia="MS Mincho"/>
                <w:i/>
              </w:rPr>
              <w:t xml:space="preserve">(Полное наименование </w:t>
            </w:r>
            <w:r w:rsidRPr="0011718E">
              <w:rPr>
                <w:i/>
              </w:rPr>
              <w:t>Претендента</w:t>
            </w:r>
            <w:r w:rsidRPr="0011718E">
              <w:rPr>
                <w:rFonts w:eastAsia="MS Mincho"/>
                <w:i/>
              </w:rPr>
              <w:t>)</w:t>
            </w:r>
          </w:p>
          <w:p w:rsidR="00B56084" w:rsidRPr="0011718E" w:rsidRDefault="00B56084" w:rsidP="00196F08">
            <w:pPr>
              <w:suppressAutoHyphens/>
              <w:ind w:right="306"/>
              <w:rPr>
                <w:rFonts w:eastAsia="MS Mincho"/>
              </w:rPr>
            </w:pPr>
            <w:r w:rsidRPr="0011718E">
              <w:rPr>
                <w:rFonts w:eastAsia="MS Mincho"/>
              </w:rPr>
              <w:t>_________________________________________________</w:t>
            </w:r>
          </w:p>
          <w:p w:rsidR="00B56084" w:rsidRPr="0011718E" w:rsidRDefault="00B56084" w:rsidP="00196F08">
            <w:pPr>
              <w:suppressAutoHyphens/>
              <w:ind w:right="306"/>
              <w:rPr>
                <w:rFonts w:eastAsia="MS Mincho"/>
              </w:rPr>
            </w:pPr>
            <w:r w:rsidRPr="0011718E">
              <w:rPr>
                <w:rFonts w:eastAsia="MS Mincho"/>
              </w:rPr>
              <w:t>(Должность, подпись, ФИО)                                  (печать)</w:t>
            </w:r>
          </w:p>
        </w:tc>
      </w:tr>
    </w:tbl>
    <w:p w:rsidR="00D9411F" w:rsidRPr="0011718E" w:rsidRDefault="00D9411F" w:rsidP="007571A7"/>
    <w:p w:rsidR="00D9411F" w:rsidRPr="0011718E" w:rsidRDefault="00D9411F" w:rsidP="007571A7">
      <w:pPr>
        <w:sectPr w:rsidR="00D9411F" w:rsidRPr="0011718E" w:rsidSect="00E324F9">
          <w:pgSz w:w="16838" w:h="11906" w:orient="landscape" w:code="9"/>
          <w:pgMar w:top="1134" w:right="851" w:bottom="924" w:left="992" w:header="720" w:footer="306" w:gutter="0"/>
          <w:cols w:space="720"/>
          <w:noEndnote/>
        </w:sectPr>
      </w:pPr>
    </w:p>
    <w:p w:rsidR="00D9411F" w:rsidRPr="0011718E" w:rsidRDefault="008D2889" w:rsidP="00D9411F">
      <w:pPr>
        <w:jc w:val="right"/>
      </w:pPr>
      <w:r w:rsidRPr="0011718E">
        <w:lastRenderedPageBreak/>
        <w:t>Приложение № 5</w:t>
      </w:r>
    </w:p>
    <w:p w:rsidR="00D9411F" w:rsidRPr="0011718E" w:rsidRDefault="00D9411F" w:rsidP="00D9411F">
      <w:pPr>
        <w:jc w:val="right"/>
      </w:pPr>
      <w:r w:rsidRPr="0011718E">
        <w:t xml:space="preserve">                  к котировочной документации</w:t>
      </w:r>
    </w:p>
    <w:p w:rsidR="00D9411F" w:rsidRPr="0011718E" w:rsidRDefault="00D9411F" w:rsidP="00D9411F">
      <w:pPr>
        <w:pStyle w:val="a6"/>
        <w:rPr>
          <w:sz w:val="24"/>
          <w:szCs w:val="24"/>
          <w:lang w:val="ru-RU"/>
        </w:rP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rPr>
          <w:b/>
        </w:rPr>
      </w:pPr>
      <w:r w:rsidRPr="0011718E">
        <w:rPr>
          <w:b/>
        </w:rPr>
        <w:t>Справка о сделке</w:t>
      </w: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165CEF" w:rsidRPr="0011718E" w:rsidRDefault="00165CEF" w:rsidP="00165CEF">
      <w:pPr>
        <w:ind w:firstLine="567"/>
        <w:jc w:val="both"/>
      </w:pPr>
      <w:r w:rsidRPr="0011718E">
        <w:t xml:space="preserve">Настоящим подтверждаю, что заключение договора для ____________ </w:t>
      </w:r>
      <w:r w:rsidRPr="0011718E">
        <w:rPr>
          <w:b/>
          <w:i/>
        </w:rPr>
        <w:t>(наименование претендента)</w:t>
      </w:r>
      <w:r w:rsidRPr="0011718E">
        <w:rPr>
          <w:i/>
        </w:rPr>
        <w:t xml:space="preserve"> </w:t>
      </w:r>
      <w:r w:rsidRPr="0011718E">
        <w:t xml:space="preserve">по итогам запроса котировок № ________ на право заключения договора на ______________ </w:t>
      </w:r>
      <w:r w:rsidRPr="0011718E">
        <w:rPr>
          <w:b/>
          <w:i/>
        </w:rPr>
        <w:t>(наименование процедуры) с начальной (максимальной) ценой договора____________, указанной в котировочной документации)</w:t>
      </w:r>
      <w:r w:rsidRPr="0011718E">
        <w:t>:</w:t>
      </w:r>
    </w:p>
    <w:p w:rsidR="00165CEF" w:rsidRPr="0011718E" w:rsidRDefault="00165CEF" w:rsidP="00165CEF">
      <w:pPr>
        <w:numPr>
          <w:ilvl w:val="0"/>
          <w:numId w:val="19"/>
        </w:numPr>
        <w:jc w:val="both"/>
      </w:pPr>
      <w:r w:rsidRPr="0011718E">
        <w:t xml:space="preserve">__________ </w:t>
      </w:r>
      <w:r w:rsidRPr="0011718E">
        <w:rPr>
          <w:i/>
        </w:rPr>
        <w:t>(является/не является)</w:t>
      </w:r>
      <w:r w:rsidRPr="0011718E">
        <w:t xml:space="preserve"> крупной сделкой. </w:t>
      </w:r>
    </w:p>
    <w:p w:rsidR="00165CEF" w:rsidRPr="0011718E" w:rsidRDefault="00165CEF" w:rsidP="00165CEF">
      <w:pPr>
        <w:numPr>
          <w:ilvl w:val="0"/>
          <w:numId w:val="19"/>
        </w:numPr>
        <w:jc w:val="both"/>
      </w:pPr>
      <w:r w:rsidRPr="0011718E">
        <w:t>__________</w:t>
      </w:r>
      <w:r w:rsidRPr="0011718E">
        <w:rPr>
          <w:i/>
        </w:rPr>
        <w:t>(является/не является)</w:t>
      </w:r>
      <w:r w:rsidRPr="0011718E">
        <w:t xml:space="preserve"> сделкой, в отношении которой имеется заинтересованность. </w:t>
      </w:r>
    </w:p>
    <w:p w:rsidR="00165CEF" w:rsidRPr="0011718E" w:rsidRDefault="00165CEF" w:rsidP="00165CEF">
      <w:pPr>
        <w:ind w:firstLine="567"/>
        <w:jc w:val="both"/>
      </w:pPr>
    </w:p>
    <w:p w:rsidR="00165CEF" w:rsidRPr="0011718E" w:rsidRDefault="00165CEF" w:rsidP="00165CEF">
      <w:pPr>
        <w:ind w:firstLine="567"/>
        <w:jc w:val="both"/>
      </w:pPr>
      <w:r w:rsidRPr="0011718E">
        <w:t xml:space="preserve">Решение об одобрении ____________ </w:t>
      </w:r>
      <w:r w:rsidRPr="0011718E">
        <w:rPr>
          <w:i/>
        </w:rPr>
        <w:t>(крупной сделки /сделки, в отношении которой имеется заинтересованность)</w:t>
      </w:r>
      <w:r w:rsidRPr="0011718E">
        <w:t xml:space="preserve">, оформленное в соответствии с требованиями законодательства Российской Федерации, прилагается. </w:t>
      </w:r>
      <w:r w:rsidRPr="0011718E">
        <w:rPr>
          <w:i/>
        </w:rPr>
        <w:t>(указывается в случае, если сделка является крупной и/или сделкой, в отношении которой имеется заинтересованность)</w:t>
      </w:r>
    </w:p>
    <w:p w:rsidR="00D9411F" w:rsidRPr="0011718E" w:rsidRDefault="00D9411F" w:rsidP="00D9411F">
      <w:pPr>
        <w:ind w:firstLine="567"/>
        <w:jc w:val="both"/>
      </w:pPr>
    </w:p>
    <w:p w:rsidR="00D9411F" w:rsidRPr="0011718E" w:rsidRDefault="00D9411F" w:rsidP="00D9411F">
      <w:pPr>
        <w:ind w:firstLine="567"/>
        <w:jc w:val="both"/>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ind w:firstLine="567"/>
        <w:jc w:val="center"/>
      </w:pPr>
    </w:p>
    <w:p w:rsidR="00D9411F" w:rsidRPr="0011718E" w:rsidRDefault="00D9411F" w:rsidP="00D9411F">
      <w:pPr>
        <w:keepNext/>
        <w:ind w:firstLine="567"/>
        <w:outlineLvl w:val="2"/>
        <w:rPr>
          <w:bCs/>
        </w:rPr>
      </w:pPr>
      <w:r w:rsidRPr="0011718E">
        <w:rPr>
          <w:bCs/>
        </w:rPr>
        <w:t>Представитель, имеющий полномочия действовать от имени</w:t>
      </w:r>
      <w:r w:rsidR="00454938" w:rsidRPr="0011718E">
        <w:t xml:space="preserve"> </w:t>
      </w:r>
      <w:r w:rsidR="00454938" w:rsidRPr="0011718E">
        <w:rPr>
          <w:bCs/>
        </w:rPr>
        <w:t>Претендента</w:t>
      </w:r>
    </w:p>
    <w:p w:rsidR="00D9411F" w:rsidRPr="0011718E" w:rsidRDefault="00D9411F" w:rsidP="00D9411F">
      <w:pPr>
        <w:ind w:firstLine="567"/>
        <w:jc w:val="center"/>
      </w:pPr>
      <w:r w:rsidRPr="0011718E">
        <w:t>__________________________________________________________________</w:t>
      </w:r>
    </w:p>
    <w:p w:rsidR="00D9411F" w:rsidRPr="0011718E" w:rsidRDefault="00D9411F" w:rsidP="00D9411F">
      <w:pPr>
        <w:ind w:firstLine="567"/>
        <w:jc w:val="center"/>
        <w:rPr>
          <w:i/>
        </w:rPr>
      </w:pPr>
      <w:r w:rsidRPr="0011718E">
        <w:rPr>
          <w:i/>
        </w:rPr>
        <w:t>(полное наименование претендента)</w:t>
      </w:r>
    </w:p>
    <w:p w:rsidR="00D9411F" w:rsidRPr="0011718E" w:rsidRDefault="00D9411F" w:rsidP="00D9411F">
      <w:pPr>
        <w:ind w:firstLine="567"/>
      </w:pPr>
    </w:p>
    <w:p w:rsidR="00D9411F" w:rsidRPr="0011718E" w:rsidRDefault="00D9411F" w:rsidP="00D9411F">
      <w:pPr>
        <w:tabs>
          <w:tab w:val="right" w:pos="9923"/>
        </w:tabs>
        <w:ind w:firstLine="567"/>
      </w:pPr>
      <w:r w:rsidRPr="0011718E">
        <w:t>_______________________</w:t>
      </w:r>
      <w:r w:rsidRPr="0011718E">
        <w:tab/>
        <w:t>_______________________</w:t>
      </w:r>
    </w:p>
    <w:p w:rsidR="00D9411F" w:rsidRPr="0011718E" w:rsidRDefault="00D9411F" w:rsidP="00D9411F">
      <w:pPr>
        <w:tabs>
          <w:tab w:val="right" w:pos="9923"/>
        </w:tabs>
        <w:ind w:firstLine="567"/>
        <w:rPr>
          <w:i/>
        </w:rPr>
      </w:pPr>
      <w:r w:rsidRPr="0011718E">
        <w:rPr>
          <w:i/>
        </w:rPr>
        <w:t>(должность, ФИО)</w:t>
      </w:r>
      <w:r w:rsidRPr="0011718E">
        <w:rPr>
          <w:i/>
        </w:rPr>
        <w:tab/>
        <w:t>(подпись, печать (при наличии))</w:t>
      </w:r>
    </w:p>
    <w:p w:rsidR="00D9411F" w:rsidRPr="0011718E" w:rsidRDefault="00D9411F" w:rsidP="00D9411F">
      <w:pPr>
        <w:ind w:firstLine="567"/>
        <w:jc w:val="cente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D9411F" w:rsidRPr="0011718E" w:rsidRDefault="00D9411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165CEF" w:rsidRPr="0011718E" w:rsidRDefault="00165CEF" w:rsidP="00D9411F">
      <w:pPr>
        <w:pStyle w:val="a6"/>
        <w:rPr>
          <w:sz w:val="24"/>
          <w:szCs w:val="24"/>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E7347B" w:rsidRPr="0011718E" w:rsidRDefault="00E7347B" w:rsidP="00D9411F">
      <w:pPr>
        <w:pStyle w:val="a6"/>
        <w:rPr>
          <w:lang w:val="ru-RU"/>
        </w:rPr>
      </w:pPr>
    </w:p>
    <w:p w:rsidR="00D9411F" w:rsidRPr="0011718E" w:rsidRDefault="00D9411F" w:rsidP="00D9411F">
      <w:pPr>
        <w:pStyle w:val="a6"/>
        <w:rPr>
          <w:lang w:val="ru-RU"/>
        </w:rPr>
      </w:pPr>
    </w:p>
    <w:p w:rsidR="004537BB" w:rsidRPr="0011718E" w:rsidRDefault="004537BB" w:rsidP="00D9411F">
      <w:pPr>
        <w:pStyle w:val="a6"/>
        <w:rPr>
          <w:lang w:val="ru-RU"/>
        </w:rPr>
      </w:pPr>
    </w:p>
    <w:p w:rsidR="00D9411F" w:rsidRPr="0011718E" w:rsidRDefault="00D9411F" w:rsidP="00D9411F">
      <w:pPr>
        <w:pStyle w:val="a6"/>
        <w:rPr>
          <w:lang w:val="ru-RU"/>
        </w:rPr>
      </w:pPr>
    </w:p>
    <w:p w:rsidR="00D9411F" w:rsidRPr="0011718E" w:rsidRDefault="00D9411F" w:rsidP="00D9411F">
      <w:pPr>
        <w:pStyle w:val="a6"/>
        <w:rPr>
          <w:lang w:val="ru-RU"/>
        </w:rPr>
      </w:pPr>
    </w:p>
    <w:p w:rsidR="00D9411F" w:rsidRPr="0011718E" w:rsidRDefault="00D9411F" w:rsidP="00D9411F">
      <w:pPr>
        <w:jc w:val="right"/>
      </w:pPr>
      <w:r w:rsidRPr="0011718E">
        <w:lastRenderedPageBreak/>
        <w:t xml:space="preserve">Приложение № </w:t>
      </w:r>
      <w:r w:rsidR="008D2889" w:rsidRPr="0011718E">
        <w:t>6</w:t>
      </w:r>
    </w:p>
    <w:p w:rsidR="00A35CE0" w:rsidRPr="0011718E" w:rsidRDefault="00D9411F" w:rsidP="00D9411F">
      <w:pPr>
        <w:jc w:val="right"/>
      </w:pPr>
      <w:r w:rsidRPr="0011718E">
        <w:t>к котировочной документации</w:t>
      </w:r>
    </w:p>
    <w:p w:rsidR="00985FEC" w:rsidRPr="0011718E" w:rsidRDefault="00985FEC" w:rsidP="00985FEC">
      <w:pPr>
        <w:pStyle w:val="30"/>
        <w:spacing w:before="120"/>
        <w:rPr>
          <w:rFonts w:ascii="Times New Roman" w:hAnsi="Times New Roman" w:cs="Times New Roman"/>
          <w:b w:val="0"/>
          <w:bCs w:val="0"/>
          <w:sz w:val="24"/>
          <w:szCs w:val="24"/>
        </w:rPr>
      </w:pPr>
    </w:p>
    <w:p w:rsidR="00985FEC" w:rsidRPr="0011718E" w:rsidRDefault="00985FEC" w:rsidP="00985FEC">
      <w:pPr>
        <w:jc w:val="center"/>
        <w:rPr>
          <w:b/>
          <w:bCs/>
        </w:rPr>
      </w:pPr>
      <w:r w:rsidRPr="0011718E">
        <w:rPr>
          <w:bCs/>
        </w:rPr>
        <w:t>Техническое предложение</w:t>
      </w:r>
      <w:r w:rsidR="004411A7" w:rsidRPr="0011718E">
        <w:rPr>
          <w:bCs/>
        </w:rPr>
        <w:t xml:space="preserve"> </w:t>
      </w:r>
      <w:r w:rsidRPr="0011718E">
        <w:rPr>
          <w:b/>
          <w:bCs/>
        </w:rPr>
        <w:t xml:space="preserve">  ____________________ .</w:t>
      </w:r>
    </w:p>
    <w:p w:rsidR="00985FEC" w:rsidRPr="0011718E" w:rsidRDefault="00985FEC" w:rsidP="00985FEC">
      <w:pPr>
        <w:jc w:val="center"/>
        <w:rPr>
          <w:bCs/>
          <w:sz w:val="18"/>
          <w:szCs w:val="18"/>
        </w:rPr>
      </w:pPr>
      <w:r w:rsidRPr="0011718E">
        <w:rPr>
          <w:b/>
          <w:bCs/>
        </w:rPr>
        <w:t xml:space="preserve">                                              </w:t>
      </w:r>
      <w:r w:rsidRPr="0011718E">
        <w:rPr>
          <w:bCs/>
          <w:sz w:val="18"/>
          <w:szCs w:val="18"/>
        </w:rPr>
        <w:t>(полное наименование Претендента)</w:t>
      </w:r>
    </w:p>
    <w:p w:rsidR="00985FEC" w:rsidRPr="0011718E" w:rsidRDefault="00985FEC" w:rsidP="00985FEC">
      <w:pPr>
        <w:jc w:val="center"/>
        <w:rPr>
          <w:bCs/>
        </w:rPr>
      </w:pPr>
      <w:r w:rsidRPr="0011718E">
        <w:rPr>
          <w:b/>
          <w:bCs/>
        </w:rPr>
        <w:t>по запросу котировок № ________,</w:t>
      </w:r>
    </w:p>
    <w:p w:rsidR="00985FEC" w:rsidRPr="0011718E" w:rsidRDefault="00985FEC" w:rsidP="00985FEC">
      <w:pPr>
        <w:rPr>
          <w:b/>
          <w:bCs/>
          <w:i/>
        </w:rPr>
      </w:pPr>
      <w:r w:rsidRPr="0011718E">
        <w:rPr>
          <w:b/>
          <w:bCs/>
          <w:i/>
        </w:rPr>
        <w:t>Оформляется отдельно по каждому лоту</w:t>
      </w:r>
    </w:p>
    <w:p w:rsidR="00985FEC" w:rsidRPr="0011718E" w:rsidRDefault="00985FEC" w:rsidP="00985FEC">
      <w:pPr>
        <w:rPr>
          <w:bCs/>
        </w:rPr>
      </w:pPr>
      <w:r w:rsidRPr="0011718E">
        <w:rPr>
          <w:bCs/>
        </w:rPr>
        <w:t>«____» ___________ 20__ г.</w:t>
      </w:r>
    </w:p>
    <w:p w:rsidR="00985FEC" w:rsidRPr="0011718E" w:rsidRDefault="00985FEC" w:rsidP="00985FEC">
      <w:pPr>
        <w:rPr>
          <w:bCs/>
        </w:rPr>
      </w:pPr>
    </w:p>
    <w:p w:rsidR="00985FEC" w:rsidRPr="0011718E"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11718E" w:rsidTr="00196F08">
        <w:tc>
          <w:tcPr>
            <w:tcW w:w="675" w:type="dxa"/>
            <w:vAlign w:val="center"/>
          </w:tcPr>
          <w:p w:rsidR="00B56084" w:rsidRPr="0011718E" w:rsidRDefault="00B56084" w:rsidP="00196F08">
            <w:pPr>
              <w:jc w:val="center"/>
            </w:pPr>
            <w:r w:rsidRPr="0011718E">
              <w:t>1</w:t>
            </w:r>
          </w:p>
        </w:tc>
        <w:tc>
          <w:tcPr>
            <w:tcW w:w="2264" w:type="dxa"/>
            <w:shd w:val="clear" w:color="auto" w:fill="auto"/>
            <w:vAlign w:val="center"/>
          </w:tcPr>
          <w:p w:rsidR="00B56084" w:rsidRPr="0011718E" w:rsidRDefault="00B56084" w:rsidP="00196F08">
            <w:r w:rsidRPr="0011718E">
              <w:t>Наименование Работ</w:t>
            </w:r>
          </w:p>
        </w:tc>
        <w:tc>
          <w:tcPr>
            <w:tcW w:w="6525" w:type="dxa"/>
            <w:shd w:val="clear" w:color="auto" w:fill="auto"/>
            <w:vAlign w:val="center"/>
          </w:tcPr>
          <w:p w:rsidR="00B56084" w:rsidRPr="0011718E" w:rsidRDefault="00B56084" w:rsidP="00196F08">
            <w:r w:rsidRPr="0011718E">
              <w:rPr>
                <w:bCs/>
                <w:i/>
              </w:rPr>
              <w:t>Наименование Работ в соответствии с требованиями технического задания*</w:t>
            </w:r>
          </w:p>
        </w:tc>
      </w:tr>
      <w:tr w:rsidR="00B56084" w:rsidRPr="0011718E" w:rsidTr="00196F08">
        <w:tc>
          <w:tcPr>
            <w:tcW w:w="675" w:type="dxa"/>
            <w:vAlign w:val="center"/>
          </w:tcPr>
          <w:p w:rsidR="00B56084" w:rsidRPr="0011718E" w:rsidRDefault="00B56084" w:rsidP="00196F08">
            <w:pPr>
              <w:jc w:val="center"/>
            </w:pPr>
            <w:r w:rsidRPr="0011718E">
              <w:t>2</w:t>
            </w:r>
          </w:p>
        </w:tc>
        <w:tc>
          <w:tcPr>
            <w:tcW w:w="2264" w:type="dxa"/>
            <w:shd w:val="clear" w:color="auto" w:fill="auto"/>
            <w:vAlign w:val="center"/>
          </w:tcPr>
          <w:p w:rsidR="00B56084" w:rsidRPr="0011718E" w:rsidRDefault="00B56084" w:rsidP="008443D4">
            <w:r w:rsidRPr="0011718E">
              <w:t xml:space="preserve">Состав </w:t>
            </w:r>
            <w:r w:rsidR="008443D4" w:rsidRPr="0011718E">
              <w:rPr>
                <w:bCs/>
              </w:rPr>
              <w:t>и объем</w:t>
            </w:r>
            <w:r w:rsidR="008443D4" w:rsidRPr="0011718E">
              <w:t xml:space="preserve"> </w:t>
            </w:r>
            <w:r w:rsidRPr="0011718E">
              <w:t>Работ</w:t>
            </w:r>
            <w:r w:rsidR="00EB051A" w:rsidRPr="0011718E">
              <w:rPr>
                <w:bCs/>
                <w:i/>
              </w:rPr>
              <w:t xml:space="preserve"> </w:t>
            </w:r>
          </w:p>
        </w:tc>
        <w:tc>
          <w:tcPr>
            <w:tcW w:w="6525" w:type="dxa"/>
            <w:shd w:val="clear" w:color="auto" w:fill="auto"/>
            <w:vAlign w:val="center"/>
          </w:tcPr>
          <w:p w:rsidR="00B56084" w:rsidRPr="0011718E" w:rsidRDefault="00B56084" w:rsidP="0066166C">
            <w:pPr>
              <w:rPr>
                <w:i/>
              </w:rPr>
            </w:pPr>
            <w:r w:rsidRPr="0011718E">
              <w:rPr>
                <w:i/>
              </w:rPr>
              <w:t xml:space="preserve">Состав </w:t>
            </w:r>
            <w:r w:rsidR="00EB051A" w:rsidRPr="0011718E">
              <w:rPr>
                <w:bCs/>
                <w:i/>
              </w:rPr>
              <w:t xml:space="preserve">и объем </w:t>
            </w:r>
            <w:r w:rsidR="00EB051A" w:rsidRPr="0011718E">
              <w:rPr>
                <w:i/>
              </w:rPr>
              <w:t>Работ</w:t>
            </w:r>
            <w:r w:rsidR="00EB051A" w:rsidRPr="0011718E">
              <w:rPr>
                <w:bCs/>
                <w:i/>
              </w:rPr>
              <w:t xml:space="preserve"> </w:t>
            </w:r>
            <w:r w:rsidRPr="0011718E">
              <w:rPr>
                <w:bCs/>
                <w:i/>
              </w:rPr>
              <w:t>в соответствии с тр</w:t>
            </w:r>
            <w:r w:rsidR="00BC27B9" w:rsidRPr="0011718E">
              <w:rPr>
                <w:bCs/>
                <w:i/>
              </w:rPr>
              <w:t>ебованиями технического задания</w:t>
            </w:r>
            <w:r w:rsidR="0066166C" w:rsidRPr="0011718E">
              <w:rPr>
                <w:bCs/>
                <w:i/>
              </w:rPr>
              <w:t xml:space="preserve"> </w:t>
            </w:r>
            <w:r w:rsidR="005B444E" w:rsidRPr="0011718E">
              <w:rPr>
                <w:bCs/>
                <w:i/>
              </w:rPr>
              <w:t>(</w:t>
            </w:r>
            <w:r w:rsidR="00BC27B9" w:rsidRPr="0011718E">
              <w:rPr>
                <w:b/>
                <w:bCs/>
                <w:i/>
              </w:rPr>
              <w:t>оформить отдельным приложением к техническому предложению</w:t>
            </w:r>
            <w:r w:rsidR="005B444E" w:rsidRPr="0011718E">
              <w:rPr>
                <w:b/>
                <w:bCs/>
                <w:i/>
              </w:rPr>
              <w:t>)</w:t>
            </w:r>
            <w:r w:rsidR="00BC27B9" w:rsidRPr="0011718E">
              <w:rPr>
                <w:bCs/>
                <w:i/>
              </w:rPr>
              <w:t>*</w:t>
            </w:r>
          </w:p>
        </w:tc>
      </w:tr>
      <w:tr w:rsidR="00B56084" w:rsidRPr="0011718E" w:rsidTr="00196F08">
        <w:tc>
          <w:tcPr>
            <w:tcW w:w="675" w:type="dxa"/>
            <w:vAlign w:val="center"/>
          </w:tcPr>
          <w:p w:rsidR="00B56084" w:rsidRPr="0011718E" w:rsidRDefault="00B56084" w:rsidP="00196F08">
            <w:pPr>
              <w:jc w:val="center"/>
              <w:rPr>
                <w:bCs/>
              </w:rPr>
            </w:pPr>
            <w:r w:rsidRPr="0011718E">
              <w:rPr>
                <w:bCs/>
              </w:rPr>
              <w:t>3</w:t>
            </w:r>
          </w:p>
        </w:tc>
        <w:tc>
          <w:tcPr>
            <w:tcW w:w="2264" w:type="dxa"/>
            <w:shd w:val="clear" w:color="auto" w:fill="auto"/>
            <w:vAlign w:val="center"/>
          </w:tcPr>
          <w:p w:rsidR="00B56084" w:rsidRPr="0011718E" w:rsidRDefault="00B56084" w:rsidP="009A584C">
            <w:pPr>
              <w:rPr>
                <w:bCs/>
              </w:rPr>
            </w:pPr>
            <w:r w:rsidRPr="0011718E">
              <w:rPr>
                <w:bCs/>
              </w:rPr>
              <w:t xml:space="preserve">Требования к выполнению </w:t>
            </w:r>
            <w:r w:rsidR="009A584C" w:rsidRPr="0011718E">
              <w:rPr>
                <w:bCs/>
              </w:rPr>
              <w:t>Р</w:t>
            </w:r>
            <w:r w:rsidRPr="0011718E">
              <w:rPr>
                <w:bCs/>
              </w:rPr>
              <w:t>абот</w:t>
            </w:r>
          </w:p>
        </w:tc>
        <w:tc>
          <w:tcPr>
            <w:tcW w:w="6525" w:type="dxa"/>
            <w:shd w:val="clear" w:color="auto" w:fill="auto"/>
            <w:vAlign w:val="center"/>
          </w:tcPr>
          <w:p w:rsidR="00B56084" w:rsidRPr="0011718E" w:rsidRDefault="00B56084" w:rsidP="00196F08">
            <w:pPr>
              <w:rPr>
                <w:bCs/>
                <w:i/>
              </w:rPr>
            </w:pPr>
            <w:r w:rsidRPr="0011718E">
              <w:rPr>
                <w:bCs/>
                <w:i/>
              </w:rPr>
              <w:t>Требования к выполнению Работ в соответствии с требованиями технического задания*</w:t>
            </w:r>
          </w:p>
        </w:tc>
      </w:tr>
      <w:tr w:rsidR="00B56084" w:rsidRPr="0011718E" w:rsidTr="00196F08">
        <w:tc>
          <w:tcPr>
            <w:tcW w:w="675" w:type="dxa"/>
            <w:vAlign w:val="center"/>
          </w:tcPr>
          <w:p w:rsidR="00B56084" w:rsidRPr="0011718E" w:rsidRDefault="00017572" w:rsidP="00196F08">
            <w:pPr>
              <w:jc w:val="center"/>
              <w:rPr>
                <w:bCs/>
              </w:rPr>
            </w:pPr>
            <w:r w:rsidRPr="0011718E">
              <w:rPr>
                <w:bCs/>
              </w:rPr>
              <w:t>4</w:t>
            </w:r>
          </w:p>
        </w:tc>
        <w:tc>
          <w:tcPr>
            <w:tcW w:w="2264" w:type="dxa"/>
            <w:shd w:val="clear" w:color="auto" w:fill="auto"/>
            <w:vAlign w:val="center"/>
          </w:tcPr>
          <w:p w:rsidR="00B56084" w:rsidRPr="0011718E" w:rsidRDefault="00B56084" w:rsidP="00196F08">
            <w:pPr>
              <w:rPr>
                <w:bCs/>
              </w:rPr>
            </w:pPr>
            <w:r w:rsidRPr="0011718E">
              <w:rPr>
                <w:bCs/>
              </w:rPr>
              <w:t>Гарантийный срок на выполненные Работы</w:t>
            </w:r>
          </w:p>
        </w:tc>
        <w:tc>
          <w:tcPr>
            <w:tcW w:w="6525" w:type="dxa"/>
            <w:shd w:val="clear" w:color="auto" w:fill="auto"/>
            <w:vAlign w:val="center"/>
          </w:tcPr>
          <w:p w:rsidR="00B56084" w:rsidRPr="0011718E" w:rsidRDefault="00B56084" w:rsidP="00196F08">
            <w:r w:rsidRPr="0011718E">
              <w:rPr>
                <w:bCs/>
                <w:i/>
              </w:rPr>
              <w:t>Гарантийный срок на выполненные Работы 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5</w:t>
            </w:r>
          </w:p>
        </w:tc>
        <w:tc>
          <w:tcPr>
            <w:tcW w:w="2264" w:type="dxa"/>
            <w:shd w:val="clear" w:color="auto" w:fill="auto"/>
            <w:vAlign w:val="center"/>
          </w:tcPr>
          <w:p w:rsidR="00017572" w:rsidRPr="0011718E" w:rsidRDefault="00017572" w:rsidP="00017572">
            <w:pPr>
              <w:rPr>
                <w:bCs/>
              </w:rPr>
            </w:pPr>
            <w:r w:rsidRPr="0011718E">
              <w:rPr>
                <w:bCs/>
              </w:rPr>
              <w:t xml:space="preserve">Гарантийный срок на материалы </w:t>
            </w:r>
          </w:p>
        </w:tc>
        <w:tc>
          <w:tcPr>
            <w:tcW w:w="6525" w:type="dxa"/>
            <w:shd w:val="clear" w:color="auto" w:fill="auto"/>
            <w:vAlign w:val="center"/>
          </w:tcPr>
          <w:p w:rsidR="00017572" w:rsidRPr="0011718E" w:rsidRDefault="00017572" w:rsidP="00017572">
            <w:r w:rsidRPr="0011718E">
              <w:rPr>
                <w:bCs/>
                <w:i/>
              </w:rPr>
              <w:t>Гарантийный срок на материалы 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6</w:t>
            </w:r>
          </w:p>
        </w:tc>
        <w:tc>
          <w:tcPr>
            <w:tcW w:w="2264" w:type="dxa"/>
            <w:shd w:val="clear" w:color="auto" w:fill="auto"/>
            <w:vAlign w:val="center"/>
          </w:tcPr>
          <w:p w:rsidR="00017572" w:rsidRPr="0011718E" w:rsidRDefault="00017572" w:rsidP="00017572">
            <w:r w:rsidRPr="0011718E">
              <w:rPr>
                <w:bCs/>
              </w:rPr>
              <w:t>Срок выполнения Работ</w:t>
            </w:r>
          </w:p>
        </w:tc>
        <w:tc>
          <w:tcPr>
            <w:tcW w:w="6525" w:type="dxa"/>
            <w:shd w:val="clear" w:color="auto" w:fill="auto"/>
            <w:vAlign w:val="center"/>
          </w:tcPr>
          <w:p w:rsidR="00017572" w:rsidRPr="0011718E" w:rsidRDefault="00017572" w:rsidP="00017572">
            <w:r w:rsidRPr="0011718E">
              <w:rPr>
                <w:bCs/>
                <w:i/>
              </w:rPr>
              <w:t>Срок выполнения Работ с учетом требований технического задания*</w:t>
            </w:r>
          </w:p>
        </w:tc>
      </w:tr>
      <w:tr w:rsidR="00017572" w:rsidRPr="0011718E" w:rsidTr="00196F08">
        <w:tc>
          <w:tcPr>
            <w:tcW w:w="675" w:type="dxa"/>
            <w:vAlign w:val="center"/>
          </w:tcPr>
          <w:p w:rsidR="00017572" w:rsidRPr="0011718E" w:rsidRDefault="00017572" w:rsidP="00017572">
            <w:pPr>
              <w:jc w:val="center"/>
              <w:rPr>
                <w:bCs/>
              </w:rPr>
            </w:pPr>
            <w:r w:rsidRPr="0011718E">
              <w:rPr>
                <w:bCs/>
              </w:rPr>
              <w:t>7</w:t>
            </w:r>
          </w:p>
        </w:tc>
        <w:tc>
          <w:tcPr>
            <w:tcW w:w="2264" w:type="dxa"/>
            <w:shd w:val="clear" w:color="auto" w:fill="auto"/>
            <w:vAlign w:val="center"/>
          </w:tcPr>
          <w:p w:rsidR="00017572" w:rsidRPr="0011718E" w:rsidRDefault="00017572" w:rsidP="00017572">
            <w:r w:rsidRPr="0011718E">
              <w:t xml:space="preserve">Место </w:t>
            </w:r>
            <w:r w:rsidRPr="0011718E">
              <w:rPr>
                <w:bCs/>
              </w:rPr>
              <w:t>выполнения Работ</w:t>
            </w:r>
          </w:p>
        </w:tc>
        <w:tc>
          <w:tcPr>
            <w:tcW w:w="6525" w:type="dxa"/>
            <w:shd w:val="clear" w:color="auto" w:fill="auto"/>
            <w:vAlign w:val="center"/>
          </w:tcPr>
          <w:p w:rsidR="00017572" w:rsidRPr="0011718E" w:rsidRDefault="00017572" w:rsidP="00017572">
            <w:r w:rsidRPr="0011718E">
              <w:rPr>
                <w:bCs/>
                <w:i/>
              </w:rPr>
              <w:t>Место выполнения Работ в соответствии с требованиями технического задания*</w:t>
            </w:r>
          </w:p>
        </w:tc>
      </w:tr>
      <w:tr w:rsidR="00017572" w:rsidRPr="0011718E" w:rsidTr="00196F08">
        <w:tc>
          <w:tcPr>
            <w:tcW w:w="675" w:type="dxa"/>
            <w:vAlign w:val="center"/>
          </w:tcPr>
          <w:p w:rsidR="00017572" w:rsidRPr="0011718E" w:rsidRDefault="00017572" w:rsidP="00017572">
            <w:pPr>
              <w:jc w:val="center"/>
            </w:pPr>
            <w:r w:rsidRPr="0011718E">
              <w:t>8</w:t>
            </w:r>
          </w:p>
        </w:tc>
        <w:tc>
          <w:tcPr>
            <w:tcW w:w="2264" w:type="dxa"/>
            <w:shd w:val="clear" w:color="auto" w:fill="auto"/>
            <w:vAlign w:val="center"/>
          </w:tcPr>
          <w:p w:rsidR="00017572" w:rsidRPr="0011718E" w:rsidRDefault="00017572" w:rsidP="00017572">
            <w:r w:rsidRPr="0011718E">
              <w:rPr>
                <w:bCs/>
              </w:rPr>
              <w:t>Форма, сроки и порядок оплаты выполненных Работ</w:t>
            </w:r>
          </w:p>
        </w:tc>
        <w:tc>
          <w:tcPr>
            <w:tcW w:w="6525" w:type="dxa"/>
            <w:shd w:val="clear" w:color="auto" w:fill="auto"/>
            <w:vAlign w:val="center"/>
          </w:tcPr>
          <w:p w:rsidR="00017572" w:rsidRPr="0011718E" w:rsidRDefault="00017572" w:rsidP="00017572">
            <w:r w:rsidRPr="0011718E">
              <w:rPr>
                <w:bCs/>
                <w:i/>
              </w:rPr>
              <w:t>Форма, сроки и порядок оплаты выполненных Работ с учетом требований технического задания*</w:t>
            </w:r>
          </w:p>
        </w:tc>
      </w:tr>
      <w:tr w:rsidR="00017572" w:rsidRPr="0011718E" w:rsidTr="00F7317C">
        <w:tc>
          <w:tcPr>
            <w:tcW w:w="675" w:type="dxa"/>
            <w:vAlign w:val="center"/>
          </w:tcPr>
          <w:p w:rsidR="00017572" w:rsidRPr="0011718E" w:rsidRDefault="00017572" w:rsidP="00017572">
            <w:pPr>
              <w:jc w:val="center"/>
              <w:rPr>
                <w:bCs/>
              </w:rPr>
            </w:pPr>
            <w:r w:rsidRPr="0011718E">
              <w:rPr>
                <w:bCs/>
              </w:rPr>
              <w:t>9</w:t>
            </w:r>
          </w:p>
        </w:tc>
        <w:tc>
          <w:tcPr>
            <w:tcW w:w="2264" w:type="dxa"/>
            <w:shd w:val="clear" w:color="auto" w:fill="auto"/>
          </w:tcPr>
          <w:p w:rsidR="00017572" w:rsidRPr="0011718E" w:rsidRDefault="00017572" w:rsidP="00017572">
            <w:r w:rsidRPr="0011718E">
              <w:t>Прочие условия</w:t>
            </w:r>
          </w:p>
        </w:tc>
        <w:tc>
          <w:tcPr>
            <w:tcW w:w="6525" w:type="dxa"/>
            <w:shd w:val="clear" w:color="auto" w:fill="auto"/>
          </w:tcPr>
          <w:p w:rsidR="00017572" w:rsidRPr="0011718E" w:rsidRDefault="00017572" w:rsidP="00017572">
            <w:pPr>
              <w:rPr>
                <w:i/>
              </w:rPr>
            </w:pPr>
            <w:r w:rsidRPr="0011718E">
              <w:rPr>
                <w:i/>
              </w:rPr>
              <w:t>При необходимости</w:t>
            </w:r>
            <w:r w:rsidRPr="0011718E">
              <w:rPr>
                <w:bCs/>
                <w:i/>
              </w:rPr>
              <w:t>*</w:t>
            </w:r>
          </w:p>
        </w:tc>
      </w:tr>
    </w:tbl>
    <w:p w:rsidR="009929C8" w:rsidRPr="0011718E" w:rsidRDefault="009929C8" w:rsidP="009929C8">
      <w:r w:rsidRPr="0011718E">
        <w:rPr>
          <w:bCs/>
          <w:i/>
        </w:rPr>
        <w:t>* - указать необходимые данные в соответствии с требованиями технического задания удалив ссылку со *</w:t>
      </w:r>
    </w:p>
    <w:p w:rsidR="00985FEC" w:rsidRPr="0011718E" w:rsidRDefault="00985FEC" w:rsidP="00985FEC"/>
    <w:p w:rsidR="00985FEC" w:rsidRPr="0011718E" w:rsidRDefault="00985FEC" w:rsidP="00985FEC">
      <w:pPr>
        <w:ind w:firstLine="720"/>
        <w:jc w:val="both"/>
        <w:rPr>
          <w:bCs/>
        </w:rPr>
      </w:pPr>
    </w:p>
    <w:p w:rsidR="00985FEC" w:rsidRPr="0011718E" w:rsidRDefault="00985FEC" w:rsidP="00985FEC">
      <w:pPr>
        <w:ind w:firstLine="720"/>
        <w:jc w:val="both"/>
        <w:rPr>
          <w:bCs/>
        </w:rPr>
      </w:pPr>
      <w:r w:rsidRPr="0011718E">
        <w:rPr>
          <w:bCs/>
        </w:rPr>
        <w:t>Представитель, имеющий полномочия действовать от имени</w:t>
      </w:r>
      <w:r w:rsidRPr="0011718E">
        <w:rPr>
          <w:sz w:val="27"/>
          <w:szCs w:val="27"/>
        </w:rPr>
        <w:t xml:space="preserve"> </w:t>
      </w:r>
      <w:r w:rsidRPr="0011718E">
        <w:rPr>
          <w:bCs/>
        </w:rPr>
        <w:t>Претендента</w:t>
      </w:r>
    </w:p>
    <w:p w:rsidR="00985FEC" w:rsidRPr="0011718E" w:rsidRDefault="00985FEC" w:rsidP="00985FEC">
      <w:pPr>
        <w:ind w:firstLine="720"/>
        <w:jc w:val="both"/>
      </w:pPr>
      <w:r w:rsidRPr="0011718E">
        <w:t>________________________________________________________</w:t>
      </w:r>
    </w:p>
    <w:p w:rsidR="00985FEC" w:rsidRPr="0011718E" w:rsidRDefault="00985FEC" w:rsidP="00985FEC">
      <w:pPr>
        <w:pStyle w:val="ac"/>
        <w:jc w:val="center"/>
        <w:rPr>
          <w:i/>
          <w:sz w:val="24"/>
        </w:rPr>
      </w:pPr>
      <w:r w:rsidRPr="0011718E">
        <w:rPr>
          <w:i/>
          <w:sz w:val="24"/>
        </w:rPr>
        <w:t xml:space="preserve">(Полное наименование </w:t>
      </w:r>
      <w:r w:rsidRPr="0011718E">
        <w:rPr>
          <w:rFonts w:eastAsia="Times New Roman"/>
          <w:i/>
          <w:sz w:val="24"/>
        </w:rPr>
        <w:t>претендента</w:t>
      </w:r>
      <w:r w:rsidRPr="0011718E">
        <w:rPr>
          <w:i/>
          <w:sz w:val="24"/>
        </w:rPr>
        <w:t>)</w:t>
      </w:r>
    </w:p>
    <w:p w:rsidR="00985FEC" w:rsidRPr="0011718E" w:rsidRDefault="00985FEC" w:rsidP="00985FEC">
      <w:pPr>
        <w:pStyle w:val="ac"/>
        <w:rPr>
          <w:sz w:val="24"/>
        </w:rPr>
      </w:pPr>
    </w:p>
    <w:p w:rsidR="00985FEC" w:rsidRPr="0011718E" w:rsidRDefault="00985FEC" w:rsidP="00985FEC">
      <w:pPr>
        <w:pStyle w:val="ac"/>
        <w:rPr>
          <w:sz w:val="24"/>
        </w:rPr>
      </w:pPr>
      <w:r w:rsidRPr="0011718E">
        <w:rPr>
          <w:sz w:val="24"/>
        </w:rPr>
        <w:t>_________________________________________________________________</w:t>
      </w:r>
    </w:p>
    <w:p w:rsidR="00985FEC" w:rsidRPr="0011718E" w:rsidRDefault="00985FEC" w:rsidP="00985FEC">
      <w:pPr>
        <w:pStyle w:val="ac"/>
        <w:rPr>
          <w:sz w:val="24"/>
        </w:rPr>
      </w:pPr>
      <w:r w:rsidRPr="0011718E">
        <w:rPr>
          <w:sz w:val="24"/>
        </w:rPr>
        <w:t>(Должность, подпись, ФИО)                                                М.П.</w:t>
      </w:r>
    </w:p>
    <w:p w:rsidR="00985FEC" w:rsidRPr="0011718E" w:rsidRDefault="00985FEC" w:rsidP="00985FEC">
      <w:pPr>
        <w:pStyle w:val="ac"/>
        <w:rPr>
          <w:sz w:val="24"/>
        </w:rPr>
      </w:pPr>
    </w:p>
    <w:p w:rsidR="00985FEC" w:rsidRPr="0011718E" w:rsidRDefault="00985FEC" w:rsidP="00985FEC">
      <w:pPr>
        <w:pStyle w:val="ac"/>
        <w:rPr>
          <w:sz w:val="24"/>
        </w:rPr>
      </w:pPr>
    </w:p>
    <w:p w:rsidR="00985FEC" w:rsidRPr="0011718E" w:rsidRDefault="00985FEC" w:rsidP="00985FEC">
      <w:pPr>
        <w:pStyle w:val="ac"/>
        <w:rPr>
          <w:sz w:val="24"/>
        </w:rPr>
      </w:pPr>
    </w:p>
    <w:p w:rsidR="00D9411F" w:rsidRPr="0011718E" w:rsidRDefault="00D9411F" w:rsidP="00D9411F">
      <w:pPr>
        <w:jc w:val="right"/>
      </w:pPr>
    </w:p>
    <w:p w:rsidR="00985FEC" w:rsidRPr="0011718E" w:rsidRDefault="00985FEC" w:rsidP="00D9411F">
      <w:pPr>
        <w:jc w:val="right"/>
      </w:pPr>
    </w:p>
    <w:p w:rsidR="00985FEC" w:rsidRPr="0011718E" w:rsidRDefault="00985FEC" w:rsidP="00D9411F">
      <w:pPr>
        <w:jc w:val="right"/>
      </w:pPr>
    </w:p>
    <w:p w:rsidR="00985FEC" w:rsidRPr="0011718E" w:rsidRDefault="00985FEC" w:rsidP="00D9411F">
      <w:pPr>
        <w:jc w:val="right"/>
      </w:pPr>
    </w:p>
    <w:p w:rsidR="00853468" w:rsidRPr="0011718E" w:rsidRDefault="00853468" w:rsidP="00853468">
      <w:pPr>
        <w:jc w:val="right"/>
        <w:sectPr w:rsidR="00853468" w:rsidRPr="0011718E" w:rsidSect="007571A7">
          <w:pgSz w:w="11906" w:h="16838" w:code="9"/>
          <w:pgMar w:top="851" w:right="924" w:bottom="992" w:left="1134" w:header="720" w:footer="306" w:gutter="0"/>
          <w:cols w:space="720"/>
          <w:noEndnote/>
        </w:sectPr>
      </w:pPr>
    </w:p>
    <w:p w:rsidR="00EA305D" w:rsidRPr="0011718E" w:rsidRDefault="00EA305D" w:rsidP="00EA305D">
      <w:pPr>
        <w:jc w:val="right"/>
      </w:pPr>
      <w:r w:rsidRPr="0011718E">
        <w:lastRenderedPageBreak/>
        <w:t>Приложение № 7</w:t>
      </w:r>
    </w:p>
    <w:p w:rsidR="00EA305D" w:rsidRPr="0011718E" w:rsidRDefault="00EA305D" w:rsidP="00EA305D">
      <w:pPr>
        <w:jc w:val="right"/>
      </w:pPr>
      <w:r w:rsidRPr="0011718E">
        <w:t>к котировочной документации</w:t>
      </w:r>
    </w:p>
    <w:p w:rsidR="000057FA" w:rsidRPr="0011718E" w:rsidRDefault="000057FA" w:rsidP="00EA305D">
      <w:pPr>
        <w:jc w:val="right"/>
      </w:pPr>
    </w:p>
    <w:p w:rsidR="004F73CD" w:rsidRPr="0011718E" w:rsidRDefault="004F73CD" w:rsidP="004F73CD">
      <w:pPr>
        <w:jc w:val="center"/>
        <w:rPr>
          <w:b/>
        </w:rPr>
      </w:pPr>
      <w:r w:rsidRPr="0011718E">
        <w:rPr>
          <w:b/>
        </w:rPr>
        <w:t>ПРОЕКТ ДОГОВОРА</w:t>
      </w:r>
      <w:r w:rsidR="009122AB">
        <w:rPr>
          <w:b/>
        </w:rPr>
        <w:t xml:space="preserve"> №</w:t>
      </w:r>
    </w:p>
    <w:p w:rsidR="004F73CD" w:rsidRPr="0011718E" w:rsidRDefault="004F73CD" w:rsidP="004F73CD"/>
    <w:p w:rsidR="009122AB" w:rsidRPr="00C8201F" w:rsidRDefault="009122AB" w:rsidP="009122AB">
      <w:pPr>
        <w:jc w:val="both"/>
        <w:rPr>
          <w:sz w:val="23"/>
          <w:szCs w:val="23"/>
        </w:rPr>
      </w:pPr>
      <w:r w:rsidRPr="00C8201F">
        <w:rPr>
          <w:sz w:val="23"/>
          <w:szCs w:val="23"/>
        </w:rPr>
        <w:t xml:space="preserve">             </w:t>
      </w:r>
    </w:p>
    <w:p w:rsidR="009122AB" w:rsidRPr="00C8201F" w:rsidRDefault="009122AB" w:rsidP="009122AB">
      <w:pPr>
        <w:ind w:firstLine="708"/>
        <w:jc w:val="both"/>
        <w:rPr>
          <w:sz w:val="23"/>
          <w:szCs w:val="23"/>
        </w:rPr>
      </w:pPr>
      <w:r w:rsidRPr="00C8201F">
        <w:rPr>
          <w:sz w:val="23"/>
          <w:szCs w:val="23"/>
        </w:rPr>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9122AB" w:rsidRPr="00C8201F" w:rsidRDefault="009122AB" w:rsidP="009122AB">
      <w:pPr>
        <w:ind w:firstLine="708"/>
        <w:jc w:val="both"/>
        <w:rPr>
          <w:bCs/>
          <w:sz w:val="23"/>
          <w:szCs w:val="23"/>
        </w:rPr>
      </w:pPr>
      <w:r w:rsidRPr="00C8201F">
        <w:rPr>
          <w:sz w:val="23"/>
          <w:szCs w:val="23"/>
        </w:rPr>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C8201F">
        <w:rPr>
          <w:bCs/>
          <w:sz w:val="23"/>
          <w:szCs w:val="23"/>
        </w:rPr>
        <w:t>о нижеследующем:</w:t>
      </w:r>
    </w:p>
    <w:p w:rsidR="009122AB" w:rsidRPr="00C8201F" w:rsidRDefault="009122AB" w:rsidP="009122AB">
      <w:pPr>
        <w:ind w:firstLine="708"/>
        <w:jc w:val="both"/>
        <w:rPr>
          <w:bCs/>
          <w:sz w:val="23"/>
          <w:szCs w:val="23"/>
        </w:rPr>
      </w:pPr>
    </w:p>
    <w:p w:rsidR="009122AB" w:rsidRPr="00C8201F" w:rsidRDefault="009122AB" w:rsidP="009122AB">
      <w:pPr>
        <w:jc w:val="center"/>
        <w:rPr>
          <w:b/>
          <w:sz w:val="23"/>
          <w:szCs w:val="23"/>
        </w:rPr>
      </w:pPr>
      <w:r w:rsidRPr="00C8201F">
        <w:rPr>
          <w:b/>
          <w:sz w:val="23"/>
          <w:szCs w:val="23"/>
        </w:rPr>
        <w:t>1. ПРЕДМЕТ ДОГОВОРА</w:t>
      </w:r>
    </w:p>
    <w:p w:rsidR="009122AB" w:rsidRPr="00C8201F" w:rsidRDefault="009122AB" w:rsidP="009122AB">
      <w:pPr>
        <w:ind w:firstLine="567"/>
        <w:jc w:val="both"/>
        <w:rPr>
          <w:sz w:val="23"/>
          <w:szCs w:val="23"/>
        </w:rPr>
      </w:pPr>
      <w:r w:rsidRPr="00C8201F">
        <w:rPr>
          <w:sz w:val="23"/>
          <w:szCs w:val="23"/>
        </w:rPr>
        <w:t>1.1. Поставщик обязуется поставить</w:t>
      </w:r>
      <w:r>
        <w:rPr>
          <w:sz w:val="23"/>
          <w:szCs w:val="23"/>
        </w:rPr>
        <w:t xml:space="preserve"> </w:t>
      </w:r>
      <w:r w:rsidRPr="009122AB">
        <w:rPr>
          <w:sz w:val="23"/>
          <w:szCs w:val="23"/>
        </w:rPr>
        <w:t>товар (далее ТМЦ) и оказать услуги по сборке и установке ТМЦ в рабочих кабинетах Покупателя: 21</w:t>
      </w:r>
      <w:r>
        <w:rPr>
          <w:sz w:val="23"/>
          <w:szCs w:val="23"/>
        </w:rPr>
        <w:t>4</w:t>
      </w:r>
      <w:r w:rsidRPr="009122AB">
        <w:rPr>
          <w:sz w:val="23"/>
          <w:szCs w:val="23"/>
        </w:rPr>
        <w:t xml:space="preserve"> (нежилое помещение № </w:t>
      </w:r>
      <w:r>
        <w:rPr>
          <w:sz w:val="23"/>
          <w:szCs w:val="23"/>
        </w:rPr>
        <w:t>29</w:t>
      </w:r>
      <w:r w:rsidRPr="009122AB">
        <w:rPr>
          <w:sz w:val="23"/>
          <w:szCs w:val="23"/>
        </w:rPr>
        <w:t xml:space="preserve">), </w:t>
      </w:r>
      <w:r>
        <w:rPr>
          <w:sz w:val="23"/>
          <w:szCs w:val="23"/>
        </w:rPr>
        <w:t>309</w:t>
      </w:r>
      <w:r w:rsidRPr="009122AB">
        <w:rPr>
          <w:sz w:val="23"/>
          <w:szCs w:val="23"/>
        </w:rPr>
        <w:t xml:space="preserve"> (нежил</w:t>
      </w:r>
      <w:r>
        <w:rPr>
          <w:sz w:val="23"/>
          <w:szCs w:val="23"/>
        </w:rPr>
        <w:t>ы</w:t>
      </w:r>
      <w:r w:rsidRPr="009122AB">
        <w:rPr>
          <w:sz w:val="23"/>
          <w:szCs w:val="23"/>
        </w:rPr>
        <w:t>е помещени</w:t>
      </w:r>
      <w:r>
        <w:rPr>
          <w:sz w:val="23"/>
          <w:szCs w:val="23"/>
        </w:rPr>
        <w:t>я</w:t>
      </w:r>
      <w:r w:rsidRPr="009122AB">
        <w:rPr>
          <w:sz w:val="23"/>
          <w:szCs w:val="23"/>
        </w:rPr>
        <w:t xml:space="preserve"> № </w:t>
      </w:r>
      <w:r>
        <w:rPr>
          <w:sz w:val="23"/>
          <w:szCs w:val="23"/>
        </w:rPr>
        <w:t>4-7</w:t>
      </w:r>
      <w:r w:rsidRPr="009122AB">
        <w:rPr>
          <w:sz w:val="23"/>
          <w:szCs w:val="23"/>
        </w:rPr>
        <w:t xml:space="preserve">), </w:t>
      </w:r>
      <w:r>
        <w:rPr>
          <w:sz w:val="23"/>
          <w:szCs w:val="23"/>
        </w:rPr>
        <w:t>408</w:t>
      </w:r>
      <w:r w:rsidRPr="009122AB">
        <w:rPr>
          <w:sz w:val="23"/>
          <w:szCs w:val="23"/>
        </w:rPr>
        <w:t xml:space="preserve"> (нежилые помещения 1</w:t>
      </w:r>
      <w:r>
        <w:rPr>
          <w:sz w:val="23"/>
          <w:szCs w:val="23"/>
        </w:rPr>
        <w:t>8</w:t>
      </w:r>
      <w:r w:rsidRPr="009122AB">
        <w:rPr>
          <w:sz w:val="23"/>
          <w:szCs w:val="23"/>
        </w:rPr>
        <w:t xml:space="preserve">), </w:t>
      </w:r>
      <w:r>
        <w:rPr>
          <w:sz w:val="23"/>
          <w:szCs w:val="23"/>
        </w:rPr>
        <w:t>210</w:t>
      </w:r>
      <w:r w:rsidRPr="009122AB">
        <w:rPr>
          <w:sz w:val="23"/>
          <w:szCs w:val="23"/>
        </w:rPr>
        <w:t xml:space="preserve"> (нежил</w:t>
      </w:r>
      <w:r>
        <w:rPr>
          <w:sz w:val="23"/>
          <w:szCs w:val="23"/>
        </w:rPr>
        <w:t>ые</w:t>
      </w:r>
      <w:r w:rsidRPr="009122AB">
        <w:rPr>
          <w:sz w:val="23"/>
          <w:szCs w:val="23"/>
        </w:rPr>
        <w:t xml:space="preserve"> помещени</w:t>
      </w:r>
      <w:r>
        <w:rPr>
          <w:sz w:val="23"/>
          <w:szCs w:val="23"/>
        </w:rPr>
        <w:t>я</w:t>
      </w:r>
      <w:r w:rsidRPr="009122AB">
        <w:rPr>
          <w:sz w:val="23"/>
          <w:szCs w:val="23"/>
        </w:rPr>
        <w:t xml:space="preserve"> № 2</w:t>
      </w:r>
      <w:r>
        <w:rPr>
          <w:sz w:val="23"/>
          <w:szCs w:val="23"/>
        </w:rPr>
        <w:t>2, 24, 25</w:t>
      </w:r>
      <w:r w:rsidRPr="009122AB">
        <w:rPr>
          <w:sz w:val="23"/>
          <w:szCs w:val="23"/>
        </w:rPr>
        <w:t xml:space="preserve">), </w:t>
      </w:r>
      <w:r>
        <w:rPr>
          <w:sz w:val="23"/>
          <w:szCs w:val="23"/>
        </w:rPr>
        <w:t xml:space="preserve"> </w:t>
      </w:r>
      <w:r w:rsidRPr="009122AB">
        <w:rPr>
          <w:sz w:val="23"/>
          <w:szCs w:val="23"/>
        </w:rPr>
        <w:t>расположенных на 2 – 4 этажах в административно-производственном здании по адресу г. Хабаровск, ул. Шеронова, д. 56,</w:t>
      </w:r>
      <w:r>
        <w:rPr>
          <w:sz w:val="23"/>
          <w:szCs w:val="23"/>
        </w:rPr>
        <w:t xml:space="preserve">        </w:t>
      </w:r>
      <w:r w:rsidRPr="009122AB">
        <w:rPr>
          <w:sz w:val="23"/>
          <w:szCs w:val="23"/>
        </w:rPr>
        <w:t xml:space="preserve"> а Покупатель </w:t>
      </w:r>
      <w:r>
        <w:rPr>
          <w:sz w:val="23"/>
          <w:szCs w:val="23"/>
        </w:rPr>
        <w:t xml:space="preserve">обязуется </w:t>
      </w:r>
      <w:r w:rsidRPr="009122AB">
        <w:rPr>
          <w:sz w:val="23"/>
          <w:szCs w:val="23"/>
        </w:rPr>
        <w:t>принять и оплатить ТМЦ на условиях настоящего Договора в наименовании, количестве и по ценам, указанным в Спецификации, являющейся неотъемлемой частью настоящего Договора (Приложение № 1), и услуги Поставщика.</w:t>
      </w:r>
    </w:p>
    <w:p w:rsidR="009122AB" w:rsidRPr="00C8201F" w:rsidRDefault="009122AB" w:rsidP="009122AB">
      <w:pPr>
        <w:ind w:firstLine="567"/>
        <w:jc w:val="both"/>
        <w:rPr>
          <w:sz w:val="23"/>
          <w:szCs w:val="23"/>
        </w:rPr>
      </w:pPr>
      <w:r w:rsidRPr="00C8201F">
        <w:rPr>
          <w:sz w:val="23"/>
          <w:szCs w:val="23"/>
        </w:rPr>
        <w:t>1.2. ТМЦ, поставляемые в рамках настоящего Договора, должны быть новыми, год изготовления не ранее 202</w:t>
      </w:r>
      <w:r>
        <w:rPr>
          <w:sz w:val="23"/>
          <w:szCs w:val="23"/>
        </w:rPr>
        <w:t>4</w:t>
      </w:r>
      <w:r w:rsidRPr="00C8201F">
        <w:rPr>
          <w:sz w:val="23"/>
          <w:szCs w:val="23"/>
        </w:rPr>
        <w:t xml:space="preserve"> г., в упаковке, соответствующей стандартам производителя ТМЦ.</w:t>
      </w:r>
    </w:p>
    <w:p w:rsidR="009122AB" w:rsidRPr="00C8201F" w:rsidRDefault="009122AB" w:rsidP="009122AB">
      <w:pPr>
        <w:jc w:val="both"/>
        <w:rPr>
          <w:sz w:val="23"/>
          <w:szCs w:val="23"/>
        </w:rPr>
      </w:pPr>
    </w:p>
    <w:p w:rsidR="009122AB" w:rsidRPr="00C8201F" w:rsidRDefault="009122AB" w:rsidP="009122AB">
      <w:pPr>
        <w:jc w:val="center"/>
        <w:rPr>
          <w:b/>
          <w:sz w:val="23"/>
          <w:szCs w:val="23"/>
        </w:rPr>
      </w:pPr>
      <w:r w:rsidRPr="00C8201F">
        <w:rPr>
          <w:b/>
          <w:sz w:val="23"/>
          <w:szCs w:val="23"/>
        </w:rPr>
        <w:t>2. СТОИМОСТЬ ТМЦ И ПОРЯДОК ОПЛАТЫ</w:t>
      </w:r>
    </w:p>
    <w:p w:rsidR="009122AB" w:rsidRPr="00C8201F" w:rsidRDefault="009122AB" w:rsidP="009122AB">
      <w:pPr>
        <w:ind w:firstLine="567"/>
        <w:jc w:val="both"/>
        <w:rPr>
          <w:sz w:val="23"/>
          <w:szCs w:val="23"/>
        </w:rPr>
      </w:pPr>
      <w:r w:rsidRPr="00C8201F">
        <w:rPr>
          <w:sz w:val="23"/>
          <w:szCs w:val="23"/>
        </w:rPr>
        <w:t>2.1. Цена договора определена на основании Спецификации (Приложение № 1 к Договору) и составляет___________________ (__________) руб. ___ коп., в том числе НДС ____% - ______ (___________) руб. ___коп, и включает в себя, стоимость доставки,</w:t>
      </w:r>
      <w:r w:rsidR="00A658AD">
        <w:rPr>
          <w:sz w:val="23"/>
          <w:szCs w:val="23"/>
        </w:rPr>
        <w:t xml:space="preserve"> сборки, установки</w:t>
      </w:r>
      <w:r w:rsidRPr="00C8201F">
        <w:rPr>
          <w:sz w:val="23"/>
          <w:szCs w:val="23"/>
        </w:rPr>
        <w:t xml:space="preserve"> погрузки/разгрузки, а также иные расходы Поставщика, связанные с исполнением настоящего договора.</w:t>
      </w:r>
    </w:p>
    <w:p w:rsidR="000E36FB" w:rsidRDefault="009122AB" w:rsidP="009122AB">
      <w:pPr>
        <w:ind w:firstLine="567"/>
        <w:jc w:val="both"/>
        <w:rPr>
          <w:sz w:val="23"/>
          <w:szCs w:val="23"/>
        </w:rPr>
      </w:pPr>
      <w:r w:rsidRPr="00C8201F">
        <w:rPr>
          <w:sz w:val="23"/>
          <w:szCs w:val="23"/>
        </w:rPr>
        <w:t xml:space="preserve">2.2. Покупатель </w:t>
      </w:r>
      <w:r w:rsidR="00A658AD">
        <w:rPr>
          <w:sz w:val="23"/>
          <w:szCs w:val="23"/>
        </w:rPr>
        <w:t xml:space="preserve">производит оплату </w:t>
      </w:r>
      <w:r w:rsidR="000E36FB">
        <w:rPr>
          <w:sz w:val="23"/>
          <w:szCs w:val="23"/>
        </w:rPr>
        <w:t>в следующем порядке.</w:t>
      </w:r>
    </w:p>
    <w:p w:rsidR="000E36FB" w:rsidRDefault="000E36FB" w:rsidP="009122AB">
      <w:pPr>
        <w:ind w:firstLine="567"/>
        <w:jc w:val="both"/>
        <w:rPr>
          <w:sz w:val="23"/>
          <w:szCs w:val="23"/>
        </w:rPr>
      </w:pPr>
      <w:r>
        <w:rPr>
          <w:sz w:val="23"/>
          <w:szCs w:val="23"/>
        </w:rPr>
        <w:t>В</w:t>
      </w:r>
      <w:r w:rsidR="009122AB" w:rsidRPr="00C8201F">
        <w:rPr>
          <w:sz w:val="23"/>
          <w:szCs w:val="23"/>
        </w:rPr>
        <w:t xml:space="preserve"> течение _______________ (___________) рабочих дней с момента</w:t>
      </w:r>
      <w:r>
        <w:rPr>
          <w:sz w:val="23"/>
          <w:szCs w:val="23"/>
        </w:rPr>
        <w:t xml:space="preserve"> заключения Договора на основании счета Поставщика перечисляет предоплату в размере _____ % от цены Договора.</w:t>
      </w:r>
    </w:p>
    <w:p w:rsidR="000E36FB" w:rsidRPr="000E36FB" w:rsidRDefault="009122AB" w:rsidP="000E36FB">
      <w:pPr>
        <w:ind w:firstLine="567"/>
        <w:jc w:val="both"/>
        <w:rPr>
          <w:sz w:val="23"/>
          <w:szCs w:val="23"/>
        </w:rPr>
      </w:pPr>
      <w:r w:rsidRPr="00C8201F">
        <w:rPr>
          <w:sz w:val="23"/>
          <w:szCs w:val="23"/>
        </w:rPr>
        <w:t xml:space="preserve"> </w:t>
      </w:r>
      <w:r w:rsidR="000E36FB">
        <w:rPr>
          <w:sz w:val="23"/>
          <w:szCs w:val="23"/>
        </w:rPr>
        <w:t xml:space="preserve">Окончательный расчет производится в течение </w:t>
      </w:r>
      <w:r w:rsidR="000E36FB" w:rsidRPr="000E36FB">
        <w:rPr>
          <w:sz w:val="23"/>
          <w:szCs w:val="23"/>
        </w:rPr>
        <w:t>___________ (_________) рабочих дней с момента подписания Сторонами акта сдачи-приемки оказанных услуг при условии предоставления Покупателю полного комплекта документов, относящихся к ТМЦ.</w:t>
      </w:r>
    </w:p>
    <w:p w:rsidR="009122AB" w:rsidRPr="00C8201F" w:rsidRDefault="009122AB" w:rsidP="009122AB">
      <w:pPr>
        <w:ind w:firstLine="567"/>
        <w:jc w:val="both"/>
        <w:rPr>
          <w:sz w:val="23"/>
          <w:szCs w:val="23"/>
        </w:rPr>
      </w:pPr>
      <w:r w:rsidRPr="00C8201F">
        <w:rPr>
          <w:sz w:val="23"/>
          <w:szCs w:val="23"/>
        </w:rPr>
        <w:t>2.3. Обязательство по оплате считается исполненным с момента списания денежных средств с расчетного счета Покупателя.</w:t>
      </w:r>
    </w:p>
    <w:p w:rsidR="009122AB" w:rsidRPr="00C8201F" w:rsidRDefault="009122AB" w:rsidP="009122AB">
      <w:pPr>
        <w:ind w:firstLine="567"/>
        <w:jc w:val="both"/>
        <w:rPr>
          <w:sz w:val="23"/>
          <w:szCs w:val="23"/>
        </w:rPr>
      </w:pPr>
      <w:r w:rsidRPr="00C8201F">
        <w:rPr>
          <w:sz w:val="23"/>
          <w:szCs w:val="23"/>
        </w:rPr>
        <w:t>2.4. Оплата ТМЦ производится Покупателем в безналичной форме на расчетный счет Поставщика, указанный в настоящем Договоре.</w:t>
      </w:r>
    </w:p>
    <w:p w:rsidR="009122AB" w:rsidRDefault="009122AB" w:rsidP="009122AB">
      <w:pPr>
        <w:ind w:firstLine="567"/>
        <w:jc w:val="both"/>
        <w:rPr>
          <w:sz w:val="23"/>
          <w:szCs w:val="23"/>
        </w:rPr>
      </w:pPr>
      <w:r w:rsidRPr="00C8201F">
        <w:rPr>
          <w:sz w:val="23"/>
          <w:szCs w:val="23"/>
        </w:rPr>
        <w:t xml:space="preserve">2.5. В случаях, предусмотренных законодательством РФ, Поставщиком выставляются счета-фактуры Покупателю. </w:t>
      </w:r>
    </w:p>
    <w:p w:rsidR="00EE11C9" w:rsidRPr="00C8201F" w:rsidRDefault="00EE11C9" w:rsidP="009122AB">
      <w:pPr>
        <w:ind w:firstLine="567"/>
        <w:jc w:val="both"/>
        <w:rPr>
          <w:sz w:val="23"/>
          <w:szCs w:val="23"/>
        </w:rPr>
      </w:pPr>
      <w:r>
        <w:rPr>
          <w:sz w:val="23"/>
          <w:szCs w:val="23"/>
        </w:rPr>
        <w:t>2.6.</w:t>
      </w:r>
      <w:r w:rsidRPr="00EE11C9">
        <w:t xml:space="preserve"> </w:t>
      </w:r>
      <w:r w:rsidRPr="00EE11C9">
        <w:rPr>
          <w:sz w:val="23"/>
          <w:szCs w:val="23"/>
        </w:rPr>
        <w:t xml:space="preserve"> Если Поставщик, получивший сумму предоплаты, не исполняет обязанность по передаче ТМЦ в установленный срок (ст. 487 ГК РФ), Покупатель вправе потребовать передачи оплаченного ТМЦ или возврата суммы предоплаты за ТМЦ, не переданные Поставщиком.</w:t>
      </w:r>
    </w:p>
    <w:p w:rsidR="009122AB" w:rsidRPr="00C8201F" w:rsidRDefault="009122AB" w:rsidP="009122AB">
      <w:pPr>
        <w:spacing w:line="276" w:lineRule="auto"/>
        <w:jc w:val="both"/>
        <w:rPr>
          <w:sz w:val="23"/>
          <w:szCs w:val="23"/>
        </w:rPr>
      </w:pPr>
    </w:p>
    <w:p w:rsidR="009122AB" w:rsidRPr="00C8201F" w:rsidRDefault="009122AB" w:rsidP="009122AB">
      <w:pPr>
        <w:jc w:val="center"/>
        <w:rPr>
          <w:b/>
          <w:sz w:val="23"/>
          <w:szCs w:val="23"/>
        </w:rPr>
      </w:pPr>
      <w:r w:rsidRPr="00C8201F">
        <w:rPr>
          <w:b/>
          <w:sz w:val="23"/>
          <w:szCs w:val="23"/>
        </w:rPr>
        <w:t>3. ПРАВА И ОБЯЗАННОСТИ СТОРОН</w:t>
      </w:r>
    </w:p>
    <w:p w:rsidR="009122AB" w:rsidRPr="00C8201F" w:rsidRDefault="009122AB" w:rsidP="009122AB">
      <w:pPr>
        <w:ind w:firstLine="567"/>
        <w:jc w:val="both"/>
        <w:rPr>
          <w:sz w:val="23"/>
          <w:szCs w:val="23"/>
        </w:rPr>
      </w:pPr>
      <w:r w:rsidRPr="00C8201F">
        <w:rPr>
          <w:sz w:val="23"/>
          <w:szCs w:val="23"/>
        </w:rPr>
        <w:t>3.1. Обязательства Поставщика:</w:t>
      </w:r>
    </w:p>
    <w:p w:rsidR="009122AB" w:rsidRPr="00C8201F" w:rsidRDefault="009122AB" w:rsidP="009122AB">
      <w:pPr>
        <w:ind w:firstLine="567"/>
        <w:jc w:val="both"/>
        <w:rPr>
          <w:sz w:val="23"/>
          <w:szCs w:val="23"/>
        </w:rPr>
      </w:pPr>
      <w:r w:rsidRPr="00C8201F">
        <w:rPr>
          <w:sz w:val="23"/>
          <w:szCs w:val="23"/>
        </w:rPr>
        <w:t>3.1.1. Поставить и передать ТМЦ Покупателю надлежащего качества по передаточному документу в сроки и в порядке, предусмотренном Договором.</w:t>
      </w:r>
    </w:p>
    <w:p w:rsidR="009122AB" w:rsidRPr="00B21712" w:rsidRDefault="009122AB" w:rsidP="0008194F">
      <w:pPr>
        <w:ind w:firstLine="567"/>
        <w:jc w:val="both"/>
        <w:rPr>
          <w:sz w:val="23"/>
          <w:szCs w:val="23"/>
        </w:rPr>
      </w:pPr>
      <w:r w:rsidRPr="00C8201F">
        <w:rPr>
          <w:sz w:val="23"/>
          <w:szCs w:val="23"/>
        </w:rPr>
        <w:t xml:space="preserve">3.1.2. </w:t>
      </w:r>
      <w:r w:rsidR="0008194F">
        <w:rPr>
          <w:sz w:val="23"/>
          <w:szCs w:val="23"/>
        </w:rPr>
        <w:t>Произвести п</w:t>
      </w:r>
      <w:r w:rsidR="0008194F" w:rsidRPr="0008194F">
        <w:rPr>
          <w:sz w:val="23"/>
          <w:szCs w:val="23"/>
        </w:rPr>
        <w:t>оставк</w:t>
      </w:r>
      <w:r w:rsidR="0008194F">
        <w:rPr>
          <w:sz w:val="23"/>
          <w:szCs w:val="23"/>
        </w:rPr>
        <w:t>у</w:t>
      </w:r>
      <w:r w:rsidR="0008194F" w:rsidRPr="0008194F">
        <w:rPr>
          <w:sz w:val="23"/>
          <w:szCs w:val="23"/>
        </w:rPr>
        <w:t>, сборк</w:t>
      </w:r>
      <w:r w:rsidR="0008194F">
        <w:rPr>
          <w:sz w:val="23"/>
          <w:szCs w:val="23"/>
        </w:rPr>
        <w:t>у</w:t>
      </w:r>
      <w:r w:rsidR="0008194F" w:rsidRPr="0008194F">
        <w:rPr>
          <w:sz w:val="23"/>
          <w:szCs w:val="23"/>
        </w:rPr>
        <w:t xml:space="preserve"> и установк</w:t>
      </w:r>
      <w:r w:rsidR="0008194F">
        <w:rPr>
          <w:sz w:val="23"/>
          <w:szCs w:val="23"/>
        </w:rPr>
        <w:t>у</w:t>
      </w:r>
      <w:r w:rsidR="0008194F" w:rsidRPr="0008194F">
        <w:rPr>
          <w:sz w:val="23"/>
          <w:szCs w:val="23"/>
        </w:rPr>
        <w:t xml:space="preserve"> ТМЦ в нежилых помещениях Покупателя производятся Поставщиком не позднее __________________________ г.</w:t>
      </w:r>
    </w:p>
    <w:p w:rsidR="009122AB" w:rsidRPr="00C8201F" w:rsidRDefault="009122AB" w:rsidP="009122AB">
      <w:pPr>
        <w:ind w:firstLine="567"/>
        <w:jc w:val="both"/>
        <w:rPr>
          <w:sz w:val="23"/>
          <w:szCs w:val="23"/>
        </w:rPr>
      </w:pPr>
      <w:r w:rsidRPr="00B21712">
        <w:rPr>
          <w:sz w:val="23"/>
          <w:szCs w:val="23"/>
        </w:rPr>
        <w:t>Поставщик сохраняет обязательство произвести поставку ТМЦ до момента получения отказа Покупателя.</w:t>
      </w:r>
    </w:p>
    <w:p w:rsidR="009122AB" w:rsidRPr="00B21712" w:rsidRDefault="009122AB" w:rsidP="009122AB">
      <w:pPr>
        <w:ind w:firstLine="567"/>
        <w:jc w:val="both"/>
        <w:rPr>
          <w:color w:val="000000"/>
          <w:sz w:val="23"/>
          <w:szCs w:val="23"/>
        </w:rPr>
      </w:pPr>
      <w:r w:rsidRPr="00C8201F">
        <w:rPr>
          <w:color w:val="000000"/>
          <w:sz w:val="23"/>
          <w:szCs w:val="23"/>
        </w:rPr>
        <w:t xml:space="preserve">3.1.3. </w:t>
      </w:r>
      <w:r w:rsidRPr="00B21712">
        <w:rPr>
          <w:color w:val="000000"/>
          <w:sz w:val="23"/>
          <w:szCs w:val="23"/>
        </w:rPr>
        <w:t xml:space="preserve">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w:t>
      </w:r>
      <w:r w:rsidRPr="00B21712">
        <w:rPr>
          <w:color w:val="000000"/>
          <w:sz w:val="23"/>
          <w:szCs w:val="23"/>
        </w:rPr>
        <w:lastRenderedPageBreak/>
        <w:t>копии сертификатов соответствия, оригинал документа, подтверждающего гарантийные обязательства на ТМЦ, оригиналы товарной накладной, счет-фактуры на поставленные ТМЦ и т.д.).</w:t>
      </w:r>
    </w:p>
    <w:p w:rsidR="009122AB" w:rsidRPr="00C8201F" w:rsidRDefault="009122AB" w:rsidP="009122AB">
      <w:pPr>
        <w:ind w:firstLine="567"/>
        <w:jc w:val="both"/>
        <w:rPr>
          <w:color w:val="000000"/>
          <w:sz w:val="23"/>
          <w:szCs w:val="23"/>
        </w:rPr>
      </w:pPr>
      <w:r w:rsidRPr="00C8201F">
        <w:rPr>
          <w:color w:val="000000"/>
          <w:sz w:val="23"/>
          <w:szCs w:val="23"/>
        </w:rPr>
        <w:t>3.1.4. Передать Покупателю ТМЦ свободными от прав третьих лиц, о которых Поставщик знал или должен был знать.</w:t>
      </w:r>
    </w:p>
    <w:p w:rsidR="009122AB" w:rsidRDefault="009122AB" w:rsidP="009122AB">
      <w:pPr>
        <w:ind w:firstLine="567"/>
        <w:jc w:val="both"/>
        <w:rPr>
          <w:sz w:val="23"/>
          <w:szCs w:val="23"/>
        </w:rPr>
      </w:pPr>
      <w:r w:rsidRPr="00C8201F">
        <w:rPr>
          <w:color w:val="000000"/>
          <w:sz w:val="23"/>
          <w:szCs w:val="23"/>
        </w:rPr>
        <w:t>3.1.5.</w:t>
      </w:r>
      <w:r w:rsidRPr="00C8201F">
        <w:rPr>
          <w:sz w:val="23"/>
          <w:szCs w:val="23"/>
        </w:rPr>
        <w:t xml:space="preserve"> </w:t>
      </w:r>
      <w:r w:rsidRPr="00B21712">
        <w:rPr>
          <w:sz w:val="23"/>
          <w:szCs w:val="23"/>
        </w:rPr>
        <w:t>Доставить ТМЦ по адресу г. Хабаровск, ул. Шеронова, 56.</w:t>
      </w:r>
    </w:p>
    <w:p w:rsidR="009122AB" w:rsidRPr="00C8201F" w:rsidRDefault="009122AB" w:rsidP="009122AB">
      <w:pPr>
        <w:ind w:firstLine="567"/>
        <w:jc w:val="both"/>
        <w:rPr>
          <w:color w:val="000000"/>
          <w:sz w:val="23"/>
          <w:szCs w:val="23"/>
        </w:rPr>
      </w:pPr>
      <w:r>
        <w:rPr>
          <w:color w:val="000000"/>
          <w:sz w:val="23"/>
          <w:szCs w:val="23"/>
        </w:rPr>
        <w:t xml:space="preserve">3.1.6. </w:t>
      </w:r>
      <w:r w:rsidRPr="00C8201F">
        <w:rPr>
          <w:color w:val="000000"/>
          <w:sz w:val="23"/>
          <w:szCs w:val="23"/>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9122AB" w:rsidRPr="00C8201F" w:rsidRDefault="009122AB" w:rsidP="009122AB">
      <w:pPr>
        <w:ind w:firstLine="567"/>
        <w:jc w:val="both"/>
        <w:rPr>
          <w:color w:val="000000"/>
          <w:sz w:val="23"/>
          <w:szCs w:val="23"/>
        </w:rPr>
      </w:pPr>
      <w:r w:rsidRPr="00C8201F">
        <w:rPr>
          <w:color w:val="000000"/>
          <w:sz w:val="23"/>
          <w:szCs w:val="23"/>
        </w:rPr>
        <w:t>3.1.</w:t>
      </w:r>
      <w:r>
        <w:rPr>
          <w:color w:val="000000"/>
          <w:sz w:val="23"/>
          <w:szCs w:val="23"/>
        </w:rPr>
        <w:t>7</w:t>
      </w:r>
      <w:r w:rsidRPr="00C8201F">
        <w:rPr>
          <w:color w:val="000000"/>
          <w:sz w:val="23"/>
          <w:szCs w:val="23"/>
        </w:rPr>
        <w:t xml:space="preserve">. </w:t>
      </w:r>
      <w:r w:rsidR="00857E44" w:rsidRPr="00857E44">
        <w:rPr>
          <w:color w:val="000000"/>
          <w:sz w:val="23"/>
          <w:szCs w:val="23"/>
        </w:rPr>
        <w:t>Произвести сборку ТМЦ и их установку в нежилых помещениях Заказчика: __________________________________________по адресу _______________________________.</w:t>
      </w:r>
    </w:p>
    <w:p w:rsidR="009122AB" w:rsidRDefault="009122AB" w:rsidP="009122AB">
      <w:pPr>
        <w:ind w:firstLine="567"/>
        <w:jc w:val="both"/>
      </w:pPr>
      <w:r w:rsidRPr="00B21712">
        <w:t>3.1.8.</w:t>
      </w:r>
      <w:r w:rsidRPr="00B21712">
        <w:rPr>
          <w:color w:val="000000"/>
        </w:rPr>
        <w:t xml:space="preserve"> </w:t>
      </w:r>
      <w:r w:rsidRPr="00B21712">
        <w:t>Предоставить Покупателю заключение о подтверждении производства ТМЦ на территории Российской Федерации,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 г. N 719 (при наличии).</w:t>
      </w:r>
      <w:r w:rsidR="00857E44" w:rsidRPr="00857E44">
        <w:rPr>
          <w:color w:val="000000"/>
          <w:sz w:val="23"/>
          <w:szCs w:val="23"/>
        </w:rPr>
        <w:t xml:space="preserve"> </w:t>
      </w:r>
    </w:p>
    <w:p w:rsidR="00857E44" w:rsidRDefault="00857E44" w:rsidP="009122AB">
      <w:pPr>
        <w:ind w:firstLine="567"/>
        <w:jc w:val="both"/>
        <w:rPr>
          <w:color w:val="000000"/>
          <w:sz w:val="23"/>
          <w:szCs w:val="23"/>
        </w:rPr>
      </w:pPr>
      <w:r>
        <w:t>3.1.9.</w:t>
      </w:r>
      <w:r w:rsidRPr="00857E44">
        <w:rPr>
          <w:color w:val="000000"/>
          <w:sz w:val="23"/>
          <w:szCs w:val="23"/>
        </w:rPr>
        <w:t xml:space="preserve"> </w:t>
      </w:r>
      <w:r w:rsidRPr="00C8201F">
        <w:rPr>
          <w:color w:val="000000"/>
          <w:sz w:val="23"/>
          <w:szCs w:val="23"/>
        </w:rPr>
        <w:t>По требованию Покупателя производить сверку взаиморасчетов, подписывать акт сверки.</w:t>
      </w:r>
    </w:p>
    <w:p w:rsidR="00857E44" w:rsidRPr="00857E44" w:rsidRDefault="00857E44" w:rsidP="00857E44">
      <w:pPr>
        <w:autoSpaceDE w:val="0"/>
        <w:autoSpaceDN w:val="0"/>
        <w:adjustRightInd w:val="0"/>
        <w:ind w:firstLine="567"/>
        <w:jc w:val="both"/>
      </w:pPr>
      <w:r w:rsidRPr="00857E44">
        <w:rPr>
          <w:color w:val="000000"/>
          <w:sz w:val="23"/>
          <w:szCs w:val="23"/>
        </w:rPr>
        <w:t xml:space="preserve">3.1.10. </w:t>
      </w:r>
      <w:r w:rsidRPr="00857E44">
        <w:t>При оказании услуг по сборке и установке ТМЦ соблюдать правила пожарной безопасности, в том числе, установленные локальными нормативными актами Заказчика, технику безопасности, правила охраны труда.</w:t>
      </w:r>
    </w:p>
    <w:p w:rsidR="009122AB" w:rsidRPr="00C8201F" w:rsidRDefault="009122AB" w:rsidP="009122AB">
      <w:pPr>
        <w:ind w:firstLine="567"/>
        <w:jc w:val="both"/>
        <w:rPr>
          <w:color w:val="000000"/>
          <w:sz w:val="23"/>
          <w:szCs w:val="23"/>
        </w:rPr>
      </w:pPr>
    </w:p>
    <w:p w:rsidR="009122AB" w:rsidRPr="00C8201F" w:rsidRDefault="009122AB" w:rsidP="009122AB">
      <w:pPr>
        <w:ind w:firstLine="567"/>
        <w:jc w:val="both"/>
        <w:rPr>
          <w:sz w:val="23"/>
          <w:szCs w:val="23"/>
        </w:rPr>
      </w:pPr>
      <w:r w:rsidRPr="00C8201F">
        <w:rPr>
          <w:sz w:val="23"/>
          <w:szCs w:val="23"/>
        </w:rPr>
        <w:t>3.2. Обязательства Покупателя:</w:t>
      </w:r>
    </w:p>
    <w:p w:rsidR="009122AB" w:rsidRPr="00C8201F" w:rsidRDefault="009122AB" w:rsidP="009122AB">
      <w:pPr>
        <w:ind w:firstLine="567"/>
        <w:jc w:val="both"/>
        <w:rPr>
          <w:sz w:val="23"/>
          <w:szCs w:val="23"/>
        </w:rPr>
      </w:pPr>
      <w:r w:rsidRPr="00C8201F">
        <w:rPr>
          <w:sz w:val="23"/>
          <w:szCs w:val="23"/>
        </w:rPr>
        <w:t>3.2.1.  Осмотреть и принять ТМЦ в порядке, предусмотренном Договором, при отсутствии замечаний подписать товарную накладную.</w:t>
      </w:r>
    </w:p>
    <w:p w:rsidR="009122AB" w:rsidRPr="00C8201F" w:rsidRDefault="009122AB" w:rsidP="009122AB">
      <w:pPr>
        <w:ind w:firstLine="567"/>
        <w:jc w:val="both"/>
        <w:rPr>
          <w:sz w:val="23"/>
          <w:szCs w:val="23"/>
        </w:rPr>
      </w:pPr>
      <w:r w:rsidRPr="00C8201F">
        <w:rPr>
          <w:sz w:val="23"/>
          <w:szCs w:val="23"/>
        </w:rPr>
        <w:t>3.2.2. Оплатить ТМЦ в сроки, установленные в настоящем Договоре.</w:t>
      </w:r>
    </w:p>
    <w:p w:rsidR="009122AB" w:rsidRPr="00C8201F" w:rsidRDefault="009122AB" w:rsidP="009122AB">
      <w:pPr>
        <w:ind w:firstLine="567"/>
        <w:jc w:val="both"/>
        <w:rPr>
          <w:sz w:val="23"/>
          <w:szCs w:val="23"/>
        </w:rPr>
      </w:pPr>
      <w:r w:rsidRPr="00C8201F">
        <w:rPr>
          <w:sz w:val="23"/>
          <w:szCs w:val="23"/>
        </w:rPr>
        <w:t>3.2.3. Покупатель вправе изменить количество предусмотренных договором ТМЦ, подлежащих поставке, в пределах 30% цены настоящего Договора.</w:t>
      </w:r>
    </w:p>
    <w:p w:rsidR="009122AB" w:rsidRPr="00C8201F" w:rsidRDefault="009122AB" w:rsidP="009122AB">
      <w:pPr>
        <w:ind w:firstLine="567"/>
        <w:jc w:val="both"/>
        <w:rPr>
          <w:sz w:val="23"/>
          <w:szCs w:val="23"/>
        </w:rPr>
      </w:pPr>
    </w:p>
    <w:p w:rsidR="009122AB" w:rsidRPr="00C8201F" w:rsidRDefault="009122AB" w:rsidP="009122AB">
      <w:pPr>
        <w:jc w:val="center"/>
        <w:rPr>
          <w:b/>
          <w:sz w:val="23"/>
          <w:szCs w:val="23"/>
        </w:rPr>
      </w:pPr>
      <w:r w:rsidRPr="00C8201F">
        <w:rPr>
          <w:b/>
          <w:sz w:val="23"/>
          <w:szCs w:val="23"/>
        </w:rPr>
        <w:t>4. ПОРЯДОК ПОСТАВКИ, КАЧЕСТВО ТМЦ</w:t>
      </w:r>
    </w:p>
    <w:p w:rsidR="009122AB" w:rsidRPr="003F248A" w:rsidRDefault="009122AB" w:rsidP="009122AB">
      <w:pPr>
        <w:ind w:firstLine="567"/>
        <w:jc w:val="both"/>
      </w:pPr>
      <w:r w:rsidRPr="00C8201F">
        <w:rPr>
          <w:sz w:val="23"/>
          <w:szCs w:val="23"/>
        </w:rPr>
        <w:t xml:space="preserve">4.1. </w:t>
      </w:r>
      <w:r w:rsidRPr="003F248A">
        <w:t>Поставщик за свой счет осуществляет доставку ТМЦ и передает их Покупателю по передаточному документу. Тара (упаковка) ТМЦ должна обеспечивать его сохранность при транспортировке и хранении. Тара (упаковка) возврату не подлежит.</w:t>
      </w:r>
    </w:p>
    <w:p w:rsidR="009122AB" w:rsidRPr="003F248A" w:rsidRDefault="009122AB" w:rsidP="009122AB">
      <w:pPr>
        <w:ind w:firstLine="567"/>
        <w:jc w:val="both"/>
      </w:pPr>
      <w:r w:rsidRPr="003F248A">
        <w:t>4.2. Право выбора вида транспорта и определения других условий доставки принадлежит Поставщику. Поставщик считается исполнившим обязанность по поставке ТМЦ после подписания передаточного документа Покупателем.</w:t>
      </w:r>
    </w:p>
    <w:p w:rsidR="009122AB" w:rsidRPr="003F248A" w:rsidRDefault="009122AB" w:rsidP="009122AB">
      <w:pPr>
        <w:autoSpaceDE w:val="0"/>
        <w:autoSpaceDN w:val="0"/>
        <w:adjustRightInd w:val="0"/>
        <w:ind w:firstLine="567"/>
        <w:jc w:val="both"/>
      </w:pPr>
      <w:r w:rsidRPr="003F248A">
        <w:t>4.3.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9122AB" w:rsidRPr="003F248A" w:rsidRDefault="009122AB" w:rsidP="009122AB">
      <w:pPr>
        <w:ind w:firstLine="567"/>
        <w:jc w:val="both"/>
      </w:pPr>
      <w:r w:rsidRPr="003F248A">
        <w:t>4.4. В день доставки ТМЦ Покупатель проверяет количество тарных мест. Подписание Покупателем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9122AB" w:rsidRPr="003F248A" w:rsidRDefault="009122AB" w:rsidP="009122AB">
      <w:pPr>
        <w:ind w:firstLine="567"/>
        <w:jc w:val="both"/>
      </w:pPr>
      <w:r w:rsidRPr="003F248A">
        <w:t>4.5. Осмотр ТМЦ и проверка его количества, ассортимента, комплектности и качества осуществляются по месту доставки Покупателю в течение 5 (пяти) календарных дней со дня получения ТМЦ от Поставщика. Приемка-передача ТМЦ подтверждается подписанием сторонами товарной накладной.</w:t>
      </w:r>
    </w:p>
    <w:p w:rsidR="009122AB" w:rsidRPr="003F248A" w:rsidRDefault="009122AB" w:rsidP="009122AB">
      <w:pPr>
        <w:autoSpaceDE w:val="0"/>
        <w:autoSpaceDN w:val="0"/>
        <w:adjustRightInd w:val="0"/>
        <w:ind w:firstLine="567"/>
        <w:jc w:val="both"/>
      </w:pPr>
      <w:r w:rsidRPr="003F248A">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9122AB" w:rsidRPr="003F248A" w:rsidRDefault="009122AB" w:rsidP="009122AB">
      <w:pPr>
        <w:autoSpaceDE w:val="0"/>
        <w:autoSpaceDN w:val="0"/>
        <w:adjustRightInd w:val="0"/>
        <w:ind w:firstLine="567"/>
        <w:jc w:val="both"/>
      </w:pPr>
      <w:r w:rsidRPr="003F248A">
        <w:t>4.7.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9122AB" w:rsidRPr="003F248A" w:rsidRDefault="009122AB" w:rsidP="009122AB">
      <w:pPr>
        <w:autoSpaceDE w:val="0"/>
        <w:autoSpaceDN w:val="0"/>
        <w:adjustRightInd w:val="0"/>
        <w:ind w:firstLine="567"/>
        <w:jc w:val="both"/>
      </w:pPr>
      <w:r w:rsidRPr="003F248A">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9122AB" w:rsidRPr="003F248A" w:rsidRDefault="009122AB" w:rsidP="009122AB">
      <w:pPr>
        <w:autoSpaceDE w:val="0"/>
        <w:autoSpaceDN w:val="0"/>
        <w:adjustRightInd w:val="0"/>
        <w:ind w:firstLine="567"/>
        <w:jc w:val="both"/>
      </w:pPr>
      <w:r w:rsidRPr="003F248A">
        <w:lastRenderedPageBreak/>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9122AB" w:rsidRPr="003F248A" w:rsidRDefault="009122AB" w:rsidP="009122AB">
      <w:pPr>
        <w:ind w:firstLine="567"/>
        <w:jc w:val="both"/>
      </w:pPr>
      <w:r w:rsidRPr="003F248A">
        <w:t>4.10.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9122AB" w:rsidRPr="003F248A" w:rsidRDefault="009122AB" w:rsidP="009122AB">
      <w:pPr>
        <w:ind w:firstLine="567"/>
        <w:jc w:val="both"/>
      </w:pPr>
      <w:r w:rsidRPr="003F248A">
        <w:t>- соразмерного уменьшения покупной цены;</w:t>
      </w:r>
    </w:p>
    <w:p w:rsidR="009122AB" w:rsidRPr="003F248A" w:rsidRDefault="009122AB" w:rsidP="009122AB">
      <w:pPr>
        <w:ind w:firstLine="567"/>
        <w:jc w:val="both"/>
      </w:pPr>
      <w:r w:rsidRPr="003F248A">
        <w:t>- безвозмездного устранения недостатков товара в срок, предусмотренный Договором;</w:t>
      </w:r>
    </w:p>
    <w:p w:rsidR="009122AB" w:rsidRPr="003F248A" w:rsidRDefault="009122AB" w:rsidP="009122AB">
      <w:pPr>
        <w:ind w:firstLine="567"/>
        <w:jc w:val="both"/>
      </w:pPr>
      <w:r w:rsidRPr="003F248A">
        <w:t>- возмещения своих расходов на устранение недостатков товара;</w:t>
      </w:r>
    </w:p>
    <w:p w:rsidR="009122AB" w:rsidRPr="003F248A" w:rsidRDefault="009122AB" w:rsidP="009122AB">
      <w:pPr>
        <w:ind w:firstLine="567"/>
        <w:jc w:val="both"/>
      </w:pPr>
      <w:r w:rsidRPr="003F248A">
        <w:t xml:space="preserve">- потребовать расторжения Договора и возврата денежных средств, оплаченных за ТМЦ.  </w:t>
      </w:r>
    </w:p>
    <w:p w:rsidR="009122AB" w:rsidRPr="003F248A" w:rsidRDefault="009122AB" w:rsidP="009122AB">
      <w:pPr>
        <w:ind w:firstLine="567"/>
        <w:jc w:val="both"/>
        <w:rPr>
          <w:color w:val="FF0000"/>
        </w:rPr>
      </w:pPr>
      <w:r w:rsidRPr="003F248A">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9122AB" w:rsidRPr="003F248A" w:rsidRDefault="009122AB" w:rsidP="009122AB">
      <w:pPr>
        <w:ind w:firstLine="567"/>
        <w:jc w:val="both"/>
      </w:pPr>
      <w:r w:rsidRPr="003F248A">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9122AB" w:rsidRPr="003F248A" w:rsidRDefault="009122AB" w:rsidP="009122AB">
      <w:pPr>
        <w:ind w:firstLine="567"/>
        <w:jc w:val="both"/>
      </w:pPr>
      <w:r w:rsidRPr="003F248A">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9122AB" w:rsidRPr="003F248A" w:rsidRDefault="009122AB" w:rsidP="009122AB">
      <w:pPr>
        <w:ind w:firstLine="567"/>
        <w:jc w:val="both"/>
      </w:pPr>
      <w:r w:rsidRPr="003F248A">
        <w:t xml:space="preserve">4.12. В случае несоответствия количества ТМЦ, указанным в договоре, Поставщик обязан за свой счет допоставить ТМЦ в течение </w:t>
      </w:r>
      <w:r>
        <w:t>10</w:t>
      </w:r>
      <w:r w:rsidRPr="003F248A">
        <w:t xml:space="preserve"> (</w:t>
      </w:r>
      <w:r>
        <w:t>десяти</w:t>
      </w:r>
      <w:r w:rsidRPr="003F248A">
        <w:t>)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9122AB" w:rsidRPr="003F248A" w:rsidRDefault="009122AB" w:rsidP="009122AB">
      <w:pPr>
        <w:ind w:firstLine="567"/>
        <w:jc w:val="both"/>
      </w:pPr>
      <w:r w:rsidRPr="003F248A">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9122AB" w:rsidRDefault="009122AB" w:rsidP="009122AB">
      <w:pPr>
        <w:ind w:firstLine="426"/>
        <w:jc w:val="both"/>
        <w:rPr>
          <w:sz w:val="23"/>
          <w:szCs w:val="23"/>
        </w:rPr>
      </w:pPr>
      <w:r w:rsidRPr="00C8201F">
        <w:rPr>
          <w:sz w:val="23"/>
          <w:szCs w:val="23"/>
        </w:rPr>
        <w:t xml:space="preserve">  4.14. Гарантийный срок на поставляемые ТМЦ</w:t>
      </w:r>
      <w:r w:rsidR="00890D74" w:rsidRPr="00890D74">
        <w:t xml:space="preserve"> </w:t>
      </w:r>
      <w:r w:rsidR="00890D74" w:rsidRPr="00890D74">
        <w:rPr>
          <w:sz w:val="23"/>
          <w:szCs w:val="23"/>
        </w:rPr>
        <w:t>и на результат оказанных услуг</w:t>
      </w:r>
      <w:r w:rsidRPr="00890D74">
        <w:rPr>
          <w:sz w:val="23"/>
          <w:szCs w:val="23"/>
        </w:rPr>
        <w:t xml:space="preserve"> </w:t>
      </w:r>
      <w:r w:rsidRPr="00C8201F">
        <w:rPr>
          <w:sz w:val="23"/>
          <w:szCs w:val="23"/>
        </w:rPr>
        <w:t>составляет _____ (_______________) месяцев с даты подписания Сторонами товарной накладной.</w:t>
      </w:r>
    </w:p>
    <w:p w:rsidR="009122AB" w:rsidRPr="00C8201F" w:rsidRDefault="009122AB" w:rsidP="009122AB">
      <w:pPr>
        <w:ind w:firstLine="426"/>
        <w:jc w:val="both"/>
        <w:rPr>
          <w:sz w:val="23"/>
          <w:szCs w:val="23"/>
        </w:rPr>
      </w:pPr>
    </w:p>
    <w:p w:rsidR="009122AB" w:rsidRPr="00C8201F" w:rsidRDefault="009122AB" w:rsidP="009122AB">
      <w:pPr>
        <w:jc w:val="center"/>
        <w:rPr>
          <w:b/>
          <w:sz w:val="23"/>
          <w:szCs w:val="23"/>
        </w:rPr>
      </w:pPr>
      <w:r w:rsidRPr="00C8201F">
        <w:rPr>
          <w:b/>
          <w:sz w:val="23"/>
          <w:szCs w:val="23"/>
        </w:rPr>
        <w:t>5. ОТВЕТСТВЕННОСТЬ СТОРОН</w:t>
      </w:r>
    </w:p>
    <w:p w:rsidR="009122AB" w:rsidRPr="003F248A" w:rsidRDefault="009122AB" w:rsidP="009122AB">
      <w:pPr>
        <w:ind w:firstLine="567"/>
        <w:jc w:val="both"/>
        <w:rPr>
          <w:sz w:val="23"/>
          <w:szCs w:val="23"/>
        </w:rPr>
      </w:pPr>
      <w:r w:rsidRPr="00C8201F">
        <w:rPr>
          <w:sz w:val="23"/>
          <w:szCs w:val="23"/>
        </w:rPr>
        <w:t xml:space="preserve">5.1. </w:t>
      </w:r>
      <w:r w:rsidRPr="003F248A">
        <w:rPr>
          <w:sz w:val="23"/>
          <w:szCs w:val="23"/>
        </w:rPr>
        <w:t>За неисполнение и ненадлежащее испол</w:t>
      </w:r>
      <w:r w:rsidR="00A658AD">
        <w:rPr>
          <w:sz w:val="23"/>
          <w:szCs w:val="23"/>
        </w:rPr>
        <w:t>нение обязательств по Договору С</w:t>
      </w:r>
      <w:r w:rsidRPr="003F248A">
        <w:rPr>
          <w:sz w:val="23"/>
          <w:szCs w:val="23"/>
        </w:rPr>
        <w:t xml:space="preserve">тороны несут ответственность в соответствии с действующим законодательством РФ. </w:t>
      </w:r>
    </w:p>
    <w:p w:rsidR="009122AB" w:rsidRPr="003F248A" w:rsidRDefault="009122AB" w:rsidP="009122AB">
      <w:pPr>
        <w:ind w:firstLine="567"/>
        <w:jc w:val="both"/>
        <w:rPr>
          <w:sz w:val="23"/>
          <w:szCs w:val="23"/>
        </w:rPr>
      </w:pPr>
      <w:r w:rsidRPr="003F248A">
        <w:rPr>
          <w:sz w:val="23"/>
          <w:szCs w:val="23"/>
        </w:rPr>
        <w:t xml:space="preserve">5.2. За нарушение сроков поставки, </w:t>
      </w:r>
      <w:r w:rsidR="00A658AD">
        <w:rPr>
          <w:sz w:val="23"/>
          <w:szCs w:val="23"/>
        </w:rPr>
        <w:t xml:space="preserve">сроков оказания услуг, </w:t>
      </w:r>
      <w:r w:rsidRPr="003F248A">
        <w:rPr>
          <w:sz w:val="23"/>
          <w:szCs w:val="23"/>
        </w:rPr>
        <w:t>доукомплектования, замены или устранения выявленных недостатков ТМЦ, сроков замены ТМЦ ненадлежащего качества Покупатель вправе потребовать уплаты неустойки в размере 0,2% от суммы договора за каждый день просрочки.</w:t>
      </w:r>
    </w:p>
    <w:p w:rsidR="009122AB" w:rsidRPr="003F248A" w:rsidRDefault="009122AB" w:rsidP="009122AB">
      <w:pPr>
        <w:ind w:firstLine="567"/>
        <w:jc w:val="both"/>
        <w:rPr>
          <w:sz w:val="23"/>
          <w:szCs w:val="23"/>
        </w:rPr>
      </w:pPr>
      <w:r w:rsidRPr="003F248A">
        <w:rPr>
          <w:sz w:val="23"/>
          <w:szCs w:val="23"/>
        </w:rPr>
        <w:t>5.3. За необоснованный отказ от поставки ТМЦ (части ТМЦ) Покупатель вправе требовать от Поставщика уплаты неустойки в размере 10% от суммы Договора, а также возмещения Покупателю сверх неустойки всех убытков, вызванных нарушением Поставщиком своих обязательств согласно настоящему Договору.</w:t>
      </w:r>
    </w:p>
    <w:p w:rsidR="009122AB" w:rsidRPr="003F248A" w:rsidRDefault="009122AB" w:rsidP="009122AB">
      <w:pPr>
        <w:ind w:firstLine="567"/>
        <w:jc w:val="both"/>
        <w:rPr>
          <w:sz w:val="23"/>
          <w:szCs w:val="23"/>
        </w:rPr>
      </w:pPr>
      <w:r w:rsidRPr="003F248A">
        <w:rPr>
          <w:sz w:val="23"/>
          <w:szCs w:val="23"/>
        </w:rPr>
        <w:t>5.4. За нарушение сроков оплаты, поставленных ТМЦ Покупатель уплачивает Поставщику неустойку в размере 0,2% от суммы задолженности за каждый день просрочки.</w:t>
      </w:r>
    </w:p>
    <w:p w:rsidR="009122AB" w:rsidRPr="003F248A" w:rsidRDefault="009122AB" w:rsidP="009122AB">
      <w:pPr>
        <w:ind w:firstLine="567"/>
        <w:jc w:val="both"/>
        <w:rPr>
          <w:sz w:val="23"/>
          <w:szCs w:val="23"/>
        </w:rPr>
      </w:pPr>
      <w:r w:rsidRPr="003F248A">
        <w:rPr>
          <w:sz w:val="23"/>
          <w:szCs w:val="23"/>
        </w:rPr>
        <w:t xml:space="preserve">5.5. В случае нарушения Поставщиком срока выполнения своих обязательств по настоящему Договору более чем на 7 (семь) календарных дней Покупатель вправе отказаться от исполнения Договора, письменно уведомив об этом Поставщика не позднее, чем за 5 (пять) календарных дней до момента расторжения Договора. </w:t>
      </w:r>
    </w:p>
    <w:p w:rsidR="009122AB" w:rsidRPr="003F248A" w:rsidRDefault="009122AB" w:rsidP="009122AB">
      <w:pPr>
        <w:ind w:firstLine="567"/>
        <w:jc w:val="both"/>
        <w:rPr>
          <w:sz w:val="23"/>
          <w:szCs w:val="23"/>
        </w:rPr>
      </w:pPr>
      <w:r w:rsidRPr="003F248A">
        <w:rPr>
          <w:sz w:val="23"/>
          <w:szCs w:val="23"/>
        </w:rPr>
        <w:t>5.6. В случаях неисполнения Поставщиком своих обязательств, отказа Покупателя от исполнения договора или расторжения договора по иным основаниям Поставщик обязан в течение 5 (пяти) рабочих дней с момента получения соответствующего требования Покупателя возвратить Покупателю уплаченную за ТМЦ денежную сумму.</w:t>
      </w:r>
    </w:p>
    <w:p w:rsidR="009122AB" w:rsidRPr="003F248A" w:rsidRDefault="009122AB" w:rsidP="009122AB">
      <w:pPr>
        <w:ind w:firstLine="567"/>
        <w:jc w:val="both"/>
        <w:rPr>
          <w:sz w:val="23"/>
          <w:szCs w:val="23"/>
        </w:rPr>
      </w:pPr>
      <w:r w:rsidRPr="003F248A">
        <w:rPr>
          <w:sz w:val="23"/>
          <w:szCs w:val="23"/>
        </w:rPr>
        <w:t>5.7. В случае несвоевременного предоставления или не предоставления документов, предусмотренных п. 2.</w:t>
      </w:r>
      <w:r>
        <w:rPr>
          <w:sz w:val="23"/>
          <w:szCs w:val="23"/>
        </w:rPr>
        <w:t xml:space="preserve">5. </w:t>
      </w:r>
      <w:r w:rsidRPr="003F248A">
        <w:rPr>
          <w:sz w:val="23"/>
          <w:szCs w:val="23"/>
        </w:rPr>
        <w:t>Договора, Покупатель вправе требовать от Поставщика уплаты штрафа в размере 20% от цены Договора.</w:t>
      </w:r>
    </w:p>
    <w:p w:rsidR="009122AB" w:rsidRPr="00C8201F" w:rsidRDefault="009122AB" w:rsidP="009122AB">
      <w:pPr>
        <w:ind w:firstLine="567"/>
        <w:jc w:val="both"/>
        <w:rPr>
          <w:sz w:val="23"/>
          <w:szCs w:val="23"/>
        </w:rPr>
      </w:pPr>
      <w:r w:rsidRPr="003F248A">
        <w:rPr>
          <w:sz w:val="23"/>
          <w:szCs w:val="23"/>
        </w:rPr>
        <w:t>5.8. В случае неисполнения или ненадлежащего исполнения обязательства, предусмотренного п.</w:t>
      </w:r>
      <w:r>
        <w:rPr>
          <w:sz w:val="23"/>
          <w:szCs w:val="23"/>
        </w:rPr>
        <w:t>п. 3.1.6.,</w:t>
      </w:r>
      <w:r w:rsidRPr="003F248A">
        <w:rPr>
          <w:sz w:val="23"/>
          <w:szCs w:val="23"/>
        </w:rPr>
        <w:t xml:space="preserve"> 3.1.7. Договора Покупатель вправе потребовать от Поставщика уплаты штрафа в размере 5000 (пять тысяч) руб.</w:t>
      </w:r>
    </w:p>
    <w:p w:rsidR="009122AB" w:rsidRPr="00C8201F" w:rsidRDefault="009122AB" w:rsidP="009122AB">
      <w:pPr>
        <w:autoSpaceDE w:val="0"/>
        <w:autoSpaceDN w:val="0"/>
        <w:adjustRightInd w:val="0"/>
        <w:ind w:firstLine="567"/>
        <w:jc w:val="both"/>
        <w:rPr>
          <w:sz w:val="23"/>
          <w:szCs w:val="23"/>
        </w:rPr>
      </w:pPr>
    </w:p>
    <w:p w:rsidR="009122AB" w:rsidRPr="00C8201F" w:rsidRDefault="009122AB" w:rsidP="009122AB">
      <w:pPr>
        <w:tabs>
          <w:tab w:val="left" w:pos="3318"/>
        </w:tabs>
        <w:autoSpaceDE w:val="0"/>
        <w:autoSpaceDN w:val="0"/>
        <w:adjustRightInd w:val="0"/>
        <w:jc w:val="center"/>
        <w:rPr>
          <w:b/>
          <w:sz w:val="23"/>
          <w:szCs w:val="23"/>
        </w:rPr>
      </w:pPr>
      <w:r w:rsidRPr="00C8201F">
        <w:rPr>
          <w:b/>
          <w:sz w:val="23"/>
          <w:szCs w:val="23"/>
        </w:rPr>
        <w:lastRenderedPageBreak/>
        <w:t>6. ОБСТОЯТЕЛЬСТВА НЕПРЕОДОЛИМОЙ СИЛЫ.</w:t>
      </w:r>
    </w:p>
    <w:p w:rsidR="009122AB" w:rsidRPr="00C8201F" w:rsidRDefault="009122AB" w:rsidP="009122AB">
      <w:pPr>
        <w:ind w:firstLine="567"/>
        <w:jc w:val="both"/>
        <w:rPr>
          <w:sz w:val="23"/>
          <w:szCs w:val="23"/>
        </w:rPr>
      </w:pPr>
      <w:r w:rsidRPr="00C8201F">
        <w:rPr>
          <w:sz w:val="23"/>
          <w:szCs w:val="23"/>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9122AB" w:rsidRPr="00C8201F" w:rsidRDefault="009122AB" w:rsidP="009122AB">
      <w:pPr>
        <w:ind w:firstLine="567"/>
        <w:jc w:val="both"/>
        <w:rPr>
          <w:sz w:val="23"/>
          <w:szCs w:val="23"/>
        </w:rPr>
      </w:pPr>
      <w:r w:rsidRPr="00C8201F">
        <w:rPr>
          <w:sz w:val="23"/>
          <w:szCs w:val="23"/>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9122AB" w:rsidRPr="00C8201F" w:rsidRDefault="009122AB" w:rsidP="009122AB">
      <w:pPr>
        <w:ind w:firstLine="567"/>
        <w:jc w:val="both"/>
        <w:rPr>
          <w:sz w:val="23"/>
          <w:szCs w:val="23"/>
        </w:rPr>
      </w:pPr>
      <w:r w:rsidRPr="00C8201F">
        <w:rPr>
          <w:sz w:val="23"/>
          <w:szCs w:val="23"/>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C8201F">
        <w:rPr>
          <w:color w:val="000000"/>
          <w:sz w:val="23"/>
          <w:szCs w:val="23"/>
        </w:rPr>
        <w:t>не позднее чем за 10 календарных дней до предполагаемой даты расторжения договора.</w:t>
      </w:r>
    </w:p>
    <w:p w:rsidR="009122AB" w:rsidRPr="00C8201F" w:rsidRDefault="009122AB" w:rsidP="009122AB">
      <w:pPr>
        <w:jc w:val="center"/>
        <w:rPr>
          <w:b/>
          <w:sz w:val="23"/>
          <w:szCs w:val="23"/>
        </w:rPr>
      </w:pPr>
    </w:p>
    <w:p w:rsidR="009122AB" w:rsidRPr="00C8201F" w:rsidRDefault="009122AB" w:rsidP="009122AB">
      <w:pPr>
        <w:jc w:val="center"/>
        <w:rPr>
          <w:b/>
          <w:sz w:val="23"/>
          <w:szCs w:val="23"/>
        </w:rPr>
      </w:pPr>
      <w:r w:rsidRPr="00C8201F">
        <w:rPr>
          <w:b/>
          <w:sz w:val="23"/>
          <w:szCs w:val="23"/>
        </w:rPr>
        <w:t>7. РАЗРЕШЕНИЕ СПОРОВ</w:t>
      </w:r>
    </w:p>
    <w:p w:rsidR="009122AB" w:rsidRPr="00C8201F" w:rsidRDefault="009122AB" w:rsidP="009122AB">
      <w:pPr>
        <w:ind w:firstLine="567"/>
        <w:jc w:val="both"/>
        <w:rPr>
          <w:spacing w:val="7"/>
          <w:sz w:val="23"/>
          <w:szCs w:val="23"/>
        </w:rPr>
      </w:pPr>
      <w:r w:rsidRPr="00C8201F">
        <w:rPr>
          <w:sz w:val="23"/>
          <w:szCs w:val="23"/>
        </w:rPr>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9122AB" w:rsidRPr="00C8201F" w:rsidRDefault="009122AB" w:rsidP="009122AB">
      <w:pPr>
        <w:ind w:firstLine="567"/>
        <w:jc w:val="both"/>
        <w:rPr>
          <w:sz w:val="23"/>
          <w:szCs w:val="23"/>
        </w:rPr>
      </w:pPr>
      <w:r w:rsidRPr="00C8201F">
        <w:rPr>
          <w:sz w:val="23"/>
          <w:szCs w:val="23"/>
        </w:rPr>
        <w:t>7.2. При не достижении согласия споры передаются на рассмотрение в Арбитражный суд Хабаровского края.</w:t>
      </w:r>
    </w:p>
    <w:p w:rsidR="009122AB" w:rsidRPr="00C8201F" w:rsidRDefault="009122AB" w:rsidP="009122AB">
      <w:pPr>
        <w:jc w:val="both"/>
        <w:rPr>
          <w:sz w:val="23"/>
          <w:szCs w:val="23"/>
        </w:rPr>
      </w:pPr>
    </w:p>
    <w:p w:rsidR="009122AB" w:rsidRPr="00C8201F" w:rsidRDefault="009122AB" w:rsidP="009122AB">
      <w:pPr>
        <w:jc w:val="center"/>
        <w:rPr>
          <w:b/>
          <w:sz w:val="23"/>
          <w:szCs w:val="23"/>
        </w:rPr>
      </w:pPr>
      <w:r w:rsidRPr="00C8201F">
        <w:rPr>
          <w:b/>
          <w:sz w:val="23"/>
          <w:szCs w:val="23"/>
        </w:rPr>
        <w:t>8. КОНФИДЕНЦИАЛЬНОСТЬ.</w:t>
      </w:r>
    </w:p>
    <w:p w:rsidR="009122AB" w:rsidRPr="00C8201F" w:rsidRDefault="009122AB" w:rsidP="009122AB">
      <w:pPr>
        <w:ind w:firstLine="567"/>
        <w:jc w:val="both"/>
        <w:rPr>
          <w:sz w:val="23"/>
          <w:szCs w:val="23"/>
        </w:rPr>
      </w:pPr>
      <w:r w:rsidRPr="00C8201F">
        <w:rPr>
          <w:sz w:val="23"/>
          <w:szCs w:val="23"/>
        </w:rPr>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9122AB" w:rsidRPr="00C8201F" w:rsidRDefault="009122AB" w:rsidP="009122AB">
      <w:pPr>
        <w:tabs>
          <w:tab w:val="left" w:pos="993"/>
        </w:tabs>
        <w:ind w:firstLine="567"/>
        <w:jc w:val="both"/>
        <w:rPr>
          <w:sz w:val="23"/>
          <w:szCs w:val="23"/>
        </w:rPr>
      </w:pPr>
      <w:r w:rsidRPr="00C8201F">
        <w:rPr>
          <w:sz w:val="23"/>
          <w:szCs w:val="23"/>
        </w:rPr>
        <w:t>8.2.</w:t>
      </w:r>
      <w:r w:rsidRPr="00C8201F">
        <w:rPr>
          <w:sz w:val="23"/>
          <w:szCs w:val="23"/>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9122AB" w:rsidRPr="00C8201F" w:rsidRDefault="009122AB" w:rsidP="009122AB">
      <w:pPr>
        <w:tabs>
          <w:tab w:val="left" w:pos="993"/>
        </w:tabs>
        <w:ind w:firstLine="567"/>
        <w:jc w:val="both"/>
        <w:rPr>
          <w:sz w:val="23"/>
          <w:szCs w:val="23"/>
        </w:rPr>
      </w:pPr>
      <w:r w:rsidRPr="00C8201F">
        <w:rPr>
          <w:sz w:val="23"/>
          <w:szCs w:val="23"/>
        </w:rPr>
        <w:t>8.3.</w:t>
      </w:r>
      <w:r w:rsidRPr="00C8201F">
        <w:rPr>
          <w:sz w:val="23"/>
          <w:szCs w:val="23"/>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9122AB" w:rsidRPr="00C8201F" w:rsidRDefault="009122AB" w:rsidP="009122AB">
      <w:pPr>
        <w:jc w:val="center"/>
        <w:rPr>
          <w:b/>
          <w:sz w:val="23"/>
          <w:szCs w:val="23"/>
        </w:rPr>
      </w:pPr>
    </w:p>
    <w:p w:rsidR="009122AB" w:rsidRPr="00C8201F" w:rsidRDefault="009122AB" w:rsidP="009122AB">
      <w:pPr>
        <w:jc w:val="center"/>
        <w:rPr>
          <w:b/>
          <w:sz w:val="23"/>
          <w:szCs w:val="23"/>
        </w:rPr>
      </w:pPr>
      <w:r w:rsidRPr="00C8201F">
        <w:rPr>
          <w:b/>
          <w:sz w:val="23"/>
          <w:szCs w:val="23"/>
        </w:rPr>
        <w:t>9. СРОК ДЕЙСТВИЯ ДОГОВОРА.</w:t>
      </w:r>
    </w:p>
    <w:p w:rsidR="009122AB" w:rsidRPr="00C8201F" w:rsidRDefault="009122AB" w:rsidP="009122AB">
      <w:pPr>
        <w:ind w:firstLine="567"/>
        <w:jc w:val="both"/>
        <w:rPr>
          <w:sz w:val="23"/>
          <w:szCs w:val="23"/>
        </w:rPr>
      </w:pPr>
      <w:r w:rsidRPr="00C8201F">
        <w:rPr>
          <w:sz w:val="23"/>
          <w:szCs w:val="23"/>
        </w:rPr>
        <w:t>9.1. Настоящий Договор вступает в силу с момента его подписания Сторонами и действует до полного исполнения обязательств Сторонами.</w:t>
      </w:r>
    </w:p>
    <w:p w:rsidR="009122AB" w:rsidRPr="00C8201F" w:rsidRDefault="009122AB" w:rsidP="009122AB">
      <w:pPr>
        <w:jc w:val="both"/>
        <w:rPr>
          <w:sz w:val="23"/>
          <w:szCs w:val="23"/>
        </w:rPr>
      </w:pPr>
    </w:p>
    <w:p w:rsidR="009122AB" w:rsidRPr="00C8201F" w:rsidRDefault="009122AB" w:rsidP="009122AB">
      <w:pPr>
        <w:ind w:firstLine="709"/>
        <w:jc w:val="center"/>
        <w:rPr>
          <w:sz w:val="23"/>
          <w:szCs w:val="23"/>
        </w:rPr>
      </w:pPr>
      <w:r w:rsidRPr="00C8201F">
        <w:rPr>
          <w:b/>
          <w:sz w:val="23"/>
          <w:szCs w:val="23"/>
        </w:rPr>
        <w:t>10. АНТИКОРРУПЦИОННАЯ ОГОВОРКА</w:t>
      </w:r>
    </w:p>
    <w:p w:rsidR="009122AB" w:rsidRPr="00C8201F" w:rsidRDefault="009122AB" w:rsidP="009122AB">
      <w:pPr>
        <w:ind w:firstLine="567"/>
        <w:jc w:val="both"/>
        <w:rPr>
          <w:sz w:val="23"/>
          <w:szCs w:val="23"/>
        </w:rPr>
      </w:pPr>
      <w:r w:rsidRPr="00C8201F">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122AB" w:rsidRPr="00C8201F" w:rsidRDefault="009122AB" w:rsidP="009122AB">
      <w:pPr>
        <w:ind w:firstLine="567"/>
        <w:jc w:val="both"/>
        <w:rPr>
          <w:sz w:val="23"/>
          <w:szCs w:val="23"/>
        </w:rPr>
      </w:pPr>
      <w:r w:rsidRPr="00C8201F">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122AB" w:rsidRPr="00C8201F" w:rsidRDefault="009122AB" w:rsidP="009122AB">
      <w:pPr>
        <w:ind w:firstLine="567"/>
        <w:jc w:val="both"/>
        <w:rPr>
          <w:sz w:val="23"/>
          <w:szCs w:val="23"/>
        </w:rPr>
      </w:pPr>
      <w:r w:rsidRPr="00C8201F">
        <w:rPr>
          <w:sz w:val="23"/>
          <w:szCs w:val="23"/>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9122AB" w:rsidRPr="00C8201F" w:rsidRDefault="009122AB" w:rsidP="009122AB">
      <w:pPr>
        <w:ind w:firstLine="567"/>
        <w:jc w:val="both"/>
        <w:rPr>
          <w:sz w:val="23"/>
          <w:szCs w:val="23"/>
        </w:rPr>
      </w:pPr>
      <w:r w:rsidRPr="00C8201F">
        <w:rPr>
          <w:sz w:val="23"/>
          <w:szCs w:val="23"/>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9122AB" w:rsidRPr="00C8201F" w:rsidRDefault="009122AB" w:rsidP="009122AB">
      <w:pPr>
        <w:ind w:firstLine="567"/>
        <w:jc w:val="both"/>
        <w:rPr>
          <w:sz w:val="23"/>
          <w:szCs w:val="23"/>
        </w:rPr>
      </w:pPr>
      <w:r w:rsidRPr="00C8201F">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122AB" w:rsidRPr="00C8201F" w:rsidRDefault="009122AB" w:rsidP="009122AB">
      <w:pPr>
        <w:ind w:firstLine="567"/>
        <w:jc w:val="both"/>
        <w:rPr>
          <w:sz w:val="23"/>
          <w:szCs w:val="23"/>
        </w:rPr>
      </w:pPr>
      <w:r w:rsidRPr="00C8201F">
        <w:rPr>
          <w:sz w:val="23"/>
          <w:szCs w:val="23"/>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9122AB" w:rsidRPr="00C8201F" w:rsidRDefault="009122AB" w:rsidP="009122AB">
      <w:pPr>
        <w:jc w:val="center"/>
        <w:rPr>
          <w:b/>
          <w:sz w:val="23"/>
          <w:szCs w:val="23"/>
        </w:rPr>
      </w:pPr>
    </w:p>
    <w:p w:rsidR="009122AB" w:rsidRPr="00C8201F" w:rsidRDefault="009122AB" w:rsidP="009122AB">
      <w:pPr>
        <w:jc w:val="center"/>
        <w:rPr>
          <w:b/>
          <w:sz w:val="23"/>
          <w:szCs w:val="23"/>
        </w:rPr>
      </w:pPr>
      <w:r w:rsidRPr="00C8201F">
        <w:rPr>
          <w:b/>
          <w:sz w:val="23"/>
          <w:szCs w:val="23"/>
        </w:rPr>
        <w:t>11. ЗАКЛЮЧИТЕЛЬНЫЕ ПОЛОЖЕНИЯ.</w:t>
      </w:r>
    </w:p>
    <w:p w:rsidR="009122AB" w:rsidRPr="00C8201F" w:rsidRDefault="009122AB" w:rsidP="009122AB">
      <w:pPr>
        <w:ind w:firstLine="567"/>
        <w:jc w:val="both"/>
        <w:rPr>
          <w:sz w:val="23"/>
          <w:szCs w:val="23"/>
        </w:rPr>
      </w:pPr>
      <w:r w:rsidRPr="00C8201F">
        <w:rPr>
          <w:sz w:val="23"/>
          <w:szCs w:val="23"/>
        </w:rPr>
        <w:t>11.1. Настоящий Договор составлен в двух экземплярах, имеющих одинаковую юридическую силу, по одному экземпляру для каждой из Сторон.</w:t>
      </w:r>
    </w:p>
    <w:p w:rsidR="009122AB" w:rsidRPr="00C8201F" w:rsidRDefault="009122AB" w:rsidP="009122AB">
      <w:pPr>
        <w:ind w:firstLine="567"/>
        <w:jc w:val="both"/>
        <w:rPr>
          <w:sz w:val="23"/>
          <w:szCs w:val="23"/>
        </w:rPr>
      </w:pPr>
      <w:r w:rsidRPr="00C8201F">
        <w:rPr>
          <w:sz w:val="23"/>
          <w:szCs w:val="23"/>
        </w:rPr>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9122AB" w:rsidRPr="00C8201F" w:rsidRDefault="009122AB" w:rsidP="009122AB">
      <w:pPr>
        <w:ind w:firstLine="567"/>
        <w:jc w:val="both"/>
        <w:rPr>
          <w:sz w:val="23"/>
          <w:szCs w:val="23"/>
        </w:rPr>
      </w:pPr>
      <w:r w:rsidRPr="00C8201F">
        <w:rPr>
          <w:sz w:val="23"/>
          <w:szCs w:val="23"/>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9122AB" w:rsidRPr="00C8201F" w:rsidRDefault="009122AB" w:rsidP="009122AB">
      <w:pPr>
        <w:ind w:firstLine="567"/>
        <w:jc w:val="both"/>
        <w:rPr>
          <w:sz w:val="23"/>
          <w:szCs w:val="23"/>
        </w:rPr>
      </w:pPr>
      <w:r w:rsidRPr="00C8201F">
        <w:rPr>
          <w:sz w:val="23"/>
          <w:szCs w:val="23"/>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9122AB" w:rsidRPr="00C8201F" w:rsidRDefault="009122AB" w:rsidP="009122AB">
      <w:pPr>
        <w:ind w:firstLine="567"/>
        <w:jc w:val="both"/>
        <w:rPr>
          <w:sz w:val="23"/>
          <w:szCs w:val="23"/>
        </w:rPr>
      </w:pPr>
      <w:r w:rsidRPr="00C8201F">
        <w:rPr>
          <w:sz w:val="23"/>
          <w:szCs w:val="23"/>
        </w:rPr>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9122AB" w:rsidRPr="00C8201F" w:rsidRDefault="009122AB" w:rsidP="009122AB">
      <w:pPr>
        <w:ind w:firstLine="567"/>
        <w:jc w:val="both"/>
        <w:rPr>
          <w:sz w:val="23"/>
          <w:szCs w:val="23"/>
        </w:rPr>
      </w:pPr>
      <w:r w:rsidRPr="00C8201F">
        <w:rPr>
          <w:sz w:val="23"/>
          <w:szCs w:val="23"/>
        </w:rPr>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9122AB" w:rsidRPr="00C8201F" w:rsidRDefault="009122AB" w:rsidP="009122AB">
      <w:pPr>
        <w:ind w:firstLine="567"/>
        <w:jc w:val="both"/>
        <w:rPr>
          <w:sz w:val="23"/>
          <w:szCs w:val="23"/>
        </w:rPr>
      </w:pPr>
      <w:r w:rsidRPr="00C8201F">
        <w:rPr>
          <w:sz w:val="23"/>
          <w:szCs w:val="23"/>
        </w:rPr>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9122AB" w:rsidRPr="00C8201F" w:rsidRDefault="009122AB" w:rsidP="009122AB">
      <w:pPr>
        <w:ind w:firstLine="567"/>
        <w:jc w:val="both"/>
        <w:rPr>
          <w:sz w:val="23"/>
          <w:szCs w:val="23"/>
        </w:rPr>
      </w:pPr>
      <w:r w:rsidRPr="00C8201F">
        <w:rPr>
          <w:sz w:val="23"/>
          <w:szCs w:val="23"/>
        </w:rPr>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9122AB" w:rsidRPr="00C8201F" w:rsidRDefault="009122AB" w:rsidP="009122AB">
      <w:pPr>
        <w:ind w:firstLine="567"/>
        <w:jc w:val="both"/>
        <w:rPr>
          <w:sz w:val="23"/>
          <w:szCs w:val="23"/>
        </w:rPr>
      </w:pPr>
      <w:r w:rsidRPr="00C8201F">
        <w:rPr>
          <w:sz w:val="23"/>
          <w:szCs w:val="23"/>
        </w:rPr>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9122AB" w:rsidRPr="00C8201F" w:rsidRDefault="009122AB" w:rsidP="009122AB">
      <w:pPr>
        <w:ind w:firstLine="567"/>
        <w:jc w:val="both"/>
        <w:rPr>
          <w:color w:val="000000"/>
          <w:sz w:val="23"/>
          <w:szCs w:val="23"/>
        </w:rPr>
      </w:pPr>
      <w:r w:rsidRPr="00C8201F">
        <w:rPr>
          <w:sz w:val="23"/>
          <w:szCs w:val="23"/>
        </w:rPr>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C8201F">
        <w:rPr>
          <w:color w:val="000000"/>
          <w:sz w:val="23"/>
          <w:szCs w:val="23"/>
        </w:rPr>
        <w:t>с учетом Особых условий (Приложение № 2 к Договору).</w:t>
      </w:r>
    </w:p>
    <w:p w:rsidR="009122AB" w:rsidRPr="00C8201F" w:rsidRDefault="009122AB" w:rsidP="009122AB">
      <w:pPr>
        <w:ind w:firstLine="567"/>
        <w:jc w:val="both"/>
        <w:rPr>
          <w:sz w:val="23"/>
          <w:szCs w:val="23"/>
        </w:rPr>
      </w:pPr>
      <w:r w:rsidRPr="00C8201F">
        <w:rPr>
          <w:sz w:val="23"/>
          <w:szCs w:val="23"/>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9122AB" w:rsidRPr="00C8201F" w:rsidRDefault="009122AB" w:rsidP="009122AB">
      <w:pPr>
        <w:ind w:firstLine="567"/>
        <w:jc w:val="both"/>
        <w:rPr>
          <w:sz w:val="23"/>
          <w:szCs w:val="23"/>
        </w:rPr>
      </w:pPr>
      <w:r w:rsidRPr="00C8201F">
        <w:rPr>
          <w:sz w:val="23"/>
          <w:szCs w:val="23"/>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9122AB" w:rsidRPr="00C8201F" w:rsidRDefault="009122AB" w:rsidP="009122AB">
      <w:pPr>
        <w:ind w:firstLine="567"/>
        <w:jc w:val="both"/>
        <w:rPr>
          <w:sz w:val="23"/>
          <w:szCs w:val="23"/>
        </w:rPr>
      </w:pPr>
      <w:r w:rsidRPr="00C8201F">
        <w:rPr>
          <w:sz w:val="23"/>
          <w:szCs w:val="23"/>
        </w:rPr>
        <w:t>11.11. Настоящий договор может быть досрочно расторгнут в порядке и по основаниям, предусмотренным законодательством РФ и условиями Договора.</w:t>
      </w:r>
    </w:p>
    <w:p w:rsidR="009122AB" w:rsidRPr="00C8201F" w:rsidRDefault="009122AB" w:rsidP="009122AB">
      <w:pPr>
        <w:ind w:firstLine="567"/>
        <w:jc w:val="both"/>
        <w:rPr>
          <w:sz w:val="23"/>
          <w:szCs w:val="23"/>
        </w:rPr>
      </w:pPr>
      <w:r w:rsidRPr="00C8201F">
        <w:rPr>
          <w:sz w:val="23"/>
          <w:szCs w:val="23"/>
        </w:rPr>
        <w:t>11.12. К настоящему договору прилагаются и являются его неотъемлемыми частями:</w:t>
      </w:r>
    </w:p>
    <w:p w:rsidR="009122AB" w:rsidRPr="00C8201F" w:rsidRDefault="009122AB" w:rsidP="009122AB">
      <w:pPr>
        <w:ind w:firstLine="567"/>
        <w:jc w:val="both"/>
        <w:rPr>
          <w:sz w:val="23"/>
          <w:szCs w:val="23"/>
        </w:rPr>
      </w:pPr>
      <w:r w:rsidRPr="00C8201F">
        <w:rPr>
          <w:sz w:val="23"/>
          <w:szCs w:val="23"/>
        </w:rPr>
        <w:t>11.12.1. Спецификация (Приложение № 1);</w:t>
      </w:r>
    </w:p>
    <w:p w:rsidR="009122AB" w:rsidRDefault="009122AB" w:rsidP="009122AB">
      <w:pPr>
        <w:ind w:firstLine="567"/>
        <w:jc w:val="both"/>
        <w:rPr>
          <w:sz w:val="23"/>
          <w:szCs w:val="23"/>
        </w:rPr>
      </w:pPr>
      <w:r w:rsidRPr="00C8201F">
        <w:rPr>
          <w:sz w:val="23"/>
          <w:szCs w:val="23"/>
        </w:rPr>
        <w:t>11.12.2. Особые условия (Приложения № 2).</w:t>
      </w:r>
    </w:p>
    <w:p w:rsidR="009122AB" w:rsidRDefault="009122AB" w:rsidP="009122AB">
      <w:pPr>
        <w:ind w:firstLine="567"/>
        <w:jc w:val="both"/>
        <w:rPr>
          <w:sz w:val="23"/>
          <w:szCs w:val="23"/>
        </w:rPr>
      </w:pPr>
    </w:p>
    <w:p w:rsidR="009122AB" w:rsidRPr="00C8201F" w:rsidRDefault="009122AB" w:rsidP="009122AB">
      <w:pPr>
        <w:jc w:val="center"/>
        <w:rPr>
          <w:b/>
          <w:sz w:val="23"/>
          <w:szCs w:val="23"/>
        </w:rPr>
      </w:pPr>
      <w:r w:rsidRPr="00C8201F">
        <w:rPr>
          <w:b/>
          <w:sz w:val="23"/>
          <w:szCs w:val="23"/>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9122AB" w:rsidRPr="00C8201F" w:rsidTr="0008194F">
        <w:tc>
          <w:tcPr>
            <w:tcW w:w="4962" w:type="dxa"/>
          </w:tcPr>
          <w:p w:rsidR="009122AB" w:rsidRPr="00C8201F" w:rsidRDefault="009122AB" w:rsidP="0008194F">
            <w:pPr>
              <w:rPr>
                <w:b/>
                <w:sz w:val="23"/>
                <w:szCs w:val="23"/>
              </w:rPr>
            </w:pPr>
            <w:r w:rsidRPr="00C8201F">
              <w:rPr>
                <w:b/>
                <w:sz w:val="23"/>
                <w:szCs w:val="23"/>
              </w:rPr>
              <w:t>Покупатель</w:t>
            </w:r>
          </w:p>
        </w:tc>
        <w:tc>
          <w:tcPr>
            <w:tcW w:w="5245" w:type="dxa"/>
          </w:tcPr>
          <w:p w:rsidR="009122AB" w:rsidRPr="00C8201F" w:rsidRDefault="009122AB" w:rsidP="0008194F">
            <w:pPr>
              <w:rPr>
                <w:b/>
                <w:sz w:val="23"/>
                <w:szCs w:val="23"/>
              </w:rPr>
            </w:pPr>
            <w:r w:rsidRPr="00C8201F">
              <w:rPr>
                <w:b/>
                <w:sz w:val="23"/>
                <w:szCs w:val="23"/>
              </w:rPr>
              <w:t>Поставщик</w:t>
            </w:r>
          </w:p>
        </w:tc>
      </w:tr>
      <w:tr w:rsidR="009122AB" w:rsidRPr="00C8201F" w:rsidTr="0008194F">
        <w:trPr>
          <w:trHeight w:val="1560"/>
        </w:trPr>
        <w:tc>
          <w:tcPr>
            <w:tcW w:w="4962" w:type="dxa"/>
          </w:tcPr>
          <w:p w:rsidR="009122AB" w:rsidRPr="00C8201F" w:rsidRDefault="009122AB" w:rsidP="0008194F">
            <w:pPr>
              <w:rPr>
                <w:sz w:val="23"/>
                <w:szCs w:val="23"/>
              </w:rPr>
            </w:pPr>
            <w:r w:rsidRPr="00C8201F">
              <w:rPr>
                <w:sz w:val="23"/>
                <w:szCs w:val="23"/>
              </w:rPr>
              <w:t>АО «Дальгипротранс»</w:t>
            </w:r>
          </w:p>
          <w:p w:rsidR="009122AB" w:rsidRPr="00C8201F" w:rsidRDefault="009122AB" w:rsidP="0008194F">
            <w:pPr>
              <w:jc w:val="both"/>
              <w:rPr>
                <w:color w:val="000000"/>
                <w:sz w:val="23"/>
                <w:szCs w:val="23"/>
              </w:rPr>
            </w:pPr>
            <w:r w:rsidRPr="00C8201F">
              <w:rPr>
                <w:color w:val="000000"/>
                <w:sz w:val="23"/>
                <w:szCs w:val="23"/>
              </w:rPr>
              <w:t xml:space="preserve">Адрес, указанный в ЕГРЮЛ: </w:t>
            </w:r>
          </w:p>
          <w:p w:rsidR="009122AB" w:rsidRPr="00C8201F" w:rsidRDefault="009122AB" w:rsidP="0008194F">
            <w:pPr>
              <w:jc w:val="both"/>
              <w:rPr>
                <w:color w:val="000000"/>
                <w:sz w:val="23"/>
                <w:szCs w:val="23"/>
              </w:rPr>
            </w:pPr>
            <w:r w:rsidRPr="00C8201F">
              <w:rPr>
                <w:color w:val="000000"/>
                <w:sz w:val="23"/>
                <w:szCs w:val="23"/>
              </w:rPr>
              <w:t>680000, г. Хабаровск, ул. Шеронова, 56</w:t>
            </w:r>
          </w:p>
          <w:p w:rsidR="009122AB" w:rsidRPr="00C8201F" w:rsidRDefault="009122AB" w:rsidP="0008194F">
            <w:pPr>
              <w:rPr>
                <w:color w:val="000000"/>
                <w:sz w:val="23"/>
                <w:szCs w:val="23"/>
              </w:rPr>
            </w:pPr>
            <w:r w:rsidRPr="00C8201F">
              <w:rPr>
                <w:color w:val="000000"/>
                <w:sz w:val="23"/>
                <w:szCs w:val="23"/>
              </w:rPr>
              <w:t>Адрес для направления корреспонденции:</w:t>
            </w:r>
          </w:p>
          <w:p w:rsidR="009122AB" w:rsidRPr="00C8201F" w:rsidRDefault="009122AB" w:rsidP="0008194F">
            <w:pPr>
              <w:rPr>
                <w:color w:val="000000"/>
                <w:sz w:val="23"/>
                <w:szCs w:val="23"/>
              </w:rPr>
            </w:pPr>
            <w:r w:rsidRPr="00C8201F">
              <w:rPr>
                <w:color w:val="000000"/>
                <w:sz w:val="23"/>
                <w:szCs w:val="23"/>
              </w:rPr>
              <w:t>680000, г. Хабаровск, ул. Шеронова, 56</w:t>
            </w:r>
          </w:p>
          <w:p w:rsidR="009122AB" w:rsidRPr="00C8201F" w:rsidRDefault="009122AB" w:rsidP="0008194F">
            <w:pPr>
              <w:jc w:val="both"/>
              <w:rPr>
                <w:color w:val="000000"/>
                <w:sz w:val="23"/>
                <w:szCs w:val="23"/>
              </w:rPr>
            </w:pPr>
            <w:r w:rsidRPr="00C8201F">
              <w:rPr>
                <w:color w:val="000000"/>
                <w:sz w:val="23"/>
                <w:szCs w:val="23"/>
              </w:rPr>
              <w:t>Тел. (4212) 27-15-20, факс 33-15-20</w:t>
            </w:r>
          </w:p>
          <w:p w:rsidR="009122AB" w:rsidRPr="007A0AFE" w:rsidRDefault="009122AB" w:rsidP="0008194F">
            <w:pPr>
              <w:rPr>
                <w:color w:val="000000"/>
                <w:sz w:val="23"/>
                <w:szCs w:val="23"/>
              </w:rPr>
            </w:pPr>
            <w:r w:rsidRPr="00C8201F">
              <w:rPr>
                <w:color w:val="000000"/>
                <w:sz w:val="23"/>
                <w:szCs w:val="23"/>
                <w:lang w:val="en-US"/>
              </w:rPr>
              <w:t>e</w:t>
            </w:r>
            <w:r w:rsidRPr="007A0AFE">
              <w:rPr>
                <w:color w:val="000000"/>
                <w:sz w:val="23"/>
                <w:szCs w:val="23"/>
              </w:rPr>
              <w:t>-</w:t>
            </w:r>
            <w:r w:rsidRPr="00C8201F">
              <w:rPr>
                <w:color w:val="000000"/>
                <w:sz w:val="23"/>
                <w:szCs w:val="23"/>
                <w:lang w:val="en-US"/>
              </w:rPr>
              <w:t>mail</w:t>
            </w:r>
            <w:r w:rsidRPr="007A0AFE">
              <w:rPr>
                <w:color w:val="000000"/>
                <w:sz w:val="23"/>
                <w:szCs w:val="23"/>
              </w:rPr>
              <w:t>: 1520@</w:t>
            </w:r>
            <w:r w:rsidRPr="00C8201F">
              <w:rPr>
                <w:color w:val="000000"/>
                <w:sz w:val="23"/>
                <w:szCs w:val="23"/>
                <w:lang w:val="en-US"/>
              </w:rPr>
              <w:t>dgt</w:t>
            </w:r>
            <w:r w:rsidRPr="007A0AFE">
              <w:rPr>
                <w:color w:val="000000"/>
                <w:sz w:val="23"/>
                <w:szCs w:val="23"/>
              </w:rPr>
              <w:t>.</w:t>
            </w:r>
            <w:r w:rsidRPr="00C8201F">
              <w:rPr>
                <w:color w:val="000000"/>
                <w:sz w:val="23"/>
                <w:szCs w:val="23"/>
                <w:lang w:val="en-US"/>
              </w:rPr>
              <w:t>ru</w:t>
            </w:r>
          </w:p>
          <w:p w:rsidR="009122AB" w:rsidRPr="007A0AFE" w:rsidRDefault="009122AB" w:rsidP="0008194F">
            <w:pPr>
              <w:rPr>
                <w:sz w:val="23"/>
                <w:szCs w:val="23"/>
              </w:rPr>
            </w:pPr>
            <w:r w:rsidRPr="00C8201F">
              <w:rPr>
                <w:sz w:val="23"/>
                <w:szCs w:val="23"/>
              </w:rPr>
              <w:t>ИНН</w:t>
            </w:r>
            <w:r w:rsidRPr="007A0AFE">
              <w:rPr>
                <w:sz w:val="23"/>
                <w:szCs w:val="23"/>
              </w:rPr>
              <w:t xml:space="preserve"> 2721001477 / </w:t>
            </w:r>
            <w:r w:rsidRPr="00C8201F">
              <w:rPr>
                <w:sz w:val="23"/>
                <w:szCs w:val="23"/>
              </w:rPr>
              <w:t>КПП</w:t>
            </w:r>
            <w:r w:rsidRPr="007A0AFE">
              <w:rPr>
                <w:sz w:val="23"/>
                <w:szCs w:val="23"/>
              </w:rPr>
              <w:t xml:space="preserve"> 272101001</w:t>
            </w:r>
          </w:p>
          <w:p w:rsidR="009122AB" w:rsidRPr="00C8201F" w:rsidRDefault="009122AB" w:rsidP="0008194F">
            <w:pPr>
              <w:rPr>
                <w:sz w:val="23"/>
                <w:szCs w:val="23"/>
              </w:rPr>
            </w:pPr>
            <w:r w:rsidRPr="00C8201F">
              <w:rPr>
                <w:sz w:val="23"/>
                <w:szCs w:val="23"/>
              </w:rPr>
              <w:t>Р/с 40702810120560000072</w:t>
            </w:r>
          </w:p>
          <w:p w:rsidR="009122AB" w:rsidRPr="00C8201F" w:rsidRDefault="009122AB" w:rsidP="0008194F">
            <w:pPr>
              <w:rPr>
                <w:sz w:val="23"/>
                <w:szCs w:val="23"/>
              </w:rPr>
            </w:pPr>
            <w:r w:rsidRPr="00C8201F">
              <w:rPr>
                <w:sz w:val="23"/>
                <w:szCs w:val="23"/>
              </w:rPr>
              <w:t xml:space="preserve">ТКБ БАНК ПАО </w:t>
            </w:r>
          </w:p>
          <w:p w:rsidR="009122AB" w:rsidRPr="00C8201F" w:rsidRDefault="009122AB" w:rsidP="0008194F">
            <w:pPr>
              <w:rPr>
                <w:sz w:val="23"/>
                <w:szCs w:val="23"/>
              </w:rPr>
            </w:pPr>
            <w:r w:rsidRPr="00C8201F">
              <w:rPr>
                <w:sz w:val="23"/>
                <w:szCs w:val="23"/>
              </w:rPr>
              <w:t>К/с 30101810800000000388</w:t>
            </w:r>
          </w:p>
          <w:p w:rsidR="009122AB" w:rsidRPr="00C8201F" w:rsidRDefault="009122AB" w:rsidP="0008194F">
            <w:pPr>
              <w:rPr>
                <w:sz w:val="23"/>
                <w:szCs w:val="23"/>
              </w:rPr>
            </w:pPr>
            <w:r w:rsidRPr="00C8201F">
              <w:rPr>
                <w:sz w:val="23"/>
                <w:szCs w:val="23"/>
              </w:rPr>
              <w:t>БИК 044525388</w:t>
            </w:r>
          </w:p>
          <w:p w:rsidR="009122AB" w:rsidRPr="00C8201F" w:rsidRDefault="009122AB" w:rsidP="0008194F">
            <w:pPr>
              <w:rPr>
                <w:sz w:val="23"/>
                <w:szCs w:val="23"/>
              </w:rPr>
            </w:pPr>
          </w:p>
        </w:tc>
        <w:tc>
          <w:tcPr>
            <w:tcW w:w="5245" w:type="dxa"/>
          </w:tcPr>
          <w:p w:rsidR="009122AB" w:rsidRPr="00C8201F" w:rsidRDefault="009122AB" w:rsidP="0008194F">
            <w:pPr>
              <w:jc w:val="both"/>
              <w:rPr>
                <w:sz w:val="23"/>
                <w:szCs w:val="23"/>
              </w:rPr>
            </w:pPr>
            <w:r w:rsidRPr="00C8201F">
              <w:rPr>
                <w:sz w:val="23"/>
                <w:szCs w:val="23"/>
              </w:rPr>
              <w:t xml:space="preserve">_______________________________________                          </w:t>
            </w:r>
          </w:p>
          <w:p w:rsidR="009122AB" w:rsidRPr="00C8201F" w:rsidRDefault="009122AB" w:rsidP="0008194F">
            <w:pPr>
              <w:rPr>
                <w:sz w:val="23"/>
                <w:szCs w:val="23"/>
              </w:rPr>
            </w:pPr>
            <w:r w:rsidRPr="00C8201F">
              <w:rPr>
                <w:sz w:val="23"/>
                <w:szCs w:val="23"/>
              </w:rPr>
              <w:t>Адрес, указанный в ЕГРЮЛ: _______________ _______________________________________</w:t>
            </w:r>
          </w:p>
          <w:p w:rsidR="009122AB" w:rsidRPr="00C8201F" w:rsidRDefault="009122AB" w:rsidP="0008194F">
            <w:pPr>
              <w:jc w:val="both"/>
              <w:rPr>
                <w:sz w:val="23"/>
                <w:szCs w:val="23"/>
              </w:rPr>
            </w:pPr>
            <w:r w:rsidRPr="00C8201F">
              <w:rPr>
                <w:sz w:val="23"/>
                <w:szCs w:val="23"/>
              </w:rPr>
              <w:t>Адрес для направления корреспонденции:</w:t>
            </w:r>
          </w:p>
          <w:p w:rsidR="009122AB" w:rsidRPr="00C8201F" w:rsidRDefault="009122AB" w:rsidP="0008194F">
            <w:pPr>
              <w:jc w:val="both"/>
              <w:rPr>
                <w:sz w:val="23"/>
                <w:szCs w:val="23"/>
              </w:rPr>
            </w:pPr>
            <w:r w:rsidRPr="00C8201F">
              <w:rPr>
                <w:sz w:val="23"/>
                <w:szCs w:val="23"/>
              </w:rPr>
              <w:t>_______________________________________</w:t>
            </w:r>
          </w:p>
          <w:p w:rsidR="009122AB" w:rsidRPr="00C8201F" w:rsidRDefault="009122AB" w:rsidP="0008194F">
            <w:pPr>
              <w:jc w:val="both"/>
              <w:rPr>
                <w:sz w:val="23"/>
                <w:szCs w:val="23"/>
              </w:rPr>
            </w:pPr>
            <w:r w:rsidRPr="00C8201F">
              <w:rPr>
                <w:sz w:val="23"/>
                <w:szCs w:val="23"/>
              </w:rPr>
              <w:t>Телефон: __________ Факс: _______________</w:t>
            </w:r>
          </w:p>
          <w:p w:rsidR="009122AB" w:rsidRPr="00C8201F" w:rsidRDefault="009122AB" w:rsidP="0008194F">
            <w:pPr>
              <w:jc w:val="both"/>
              <w:rPr>
                <w:sz w:val="23"/>
                <w:szCs w:val="23"/>
              </w:rPr>
            </w:pPr>
            <w:r w:rsidRPr="00C8201F">
              <w:rPr>
                <w:sz w:val="23"/>
                <w:szCs w:val="23"/>
              </w:rPr>
              <w:t>Адрес электронной почты: ________________</w:t>
            </w:r>
          </w:p>
          <w:p w:rsidR="009122AB" w:rsidRPr="00C8201F" w:rsidRDefault="009122AB" w:rsidP="0008194F">
            <w:pPr>
              <w:jc w:val="both"/>
              <w:rPr>
                <w:sz w:val="23"/>
                <w:szCs w:val="23"/>
              </w:rPr>
            </w:pPr>
            <w:r w:rsidRPr="00C8201F">
              <w:rPr>
                <w:sz w:val="23"/>
                <w:szCs w:val="23"/>
              </w:rPr>
              <w:t>ИНН _____________/КПП________________</w:t>
            </w:r>
          </w:p>
          <w:p w:rsidR="009122AB" w:rsidRPr="00C8201F" w:rsidRDefault="009122AB" w:rsidP="0008194F">
            <w:pPr>
              <w:jc w:val="both"/>
              <w:rPr>
                <w:sz w:val="23"/>
                <w:szCs w:val="23"/>
              </w:rPr>
            </w:pPr>
            <w:r w:rsidRPr="00C8201F">
              <w:rPr>
                <w:sz w:val="23"/>
                <w:szCs w:val="23"/>
              </w:rPr>
              <w:t>ОГРН _________________________________</w:t>
            </w:r>
          </w:p>
          <w:p w:rsidR="009122AB" w:rsidRPr="00C8201F" w:rsidRDefault="009122AB" w:rsidP="0008194F">
            <w:pPr>
              <w:jc w:val="both"/>
              <w:rPr>
                <w:sz w:val="23"/>
                <w:szCs w:val="23"/>
              </w:rPr>
            </w:pPr>
            <w:r w:rsidRPr="00C8201F">
              <w:rPr>
                <w:sz w:val="23"/>
                <w:szCs w:val="23"/>
              </w:rPr>
              <w:t>Р/с____________________________________</w:t>
            </w:r>
          </w:p>
          <w:p w:rsidR="009122AB" w:rsidRPr="00C8201F" w:rsidRDefault="009122AB" w:rsidP="0008194F">
            <w:pPr>
              <w:jc w:val="both"/>
              <w:rPr>
                <w:sz w:val="23"/>
                <w:szCs w:val="23"/>
              </w:rPr>
            </w:pPr>
            <w:r w:rsidRPr="00C8201F">
              <w:rPr>
                <w:sz w:val="23"/>
                <w:szCs w:val="23"/>
              </w:rPr>
              <w:t>в______________________________________</w:t>
            </w:r>
          </w:p>
          <w:p w:rsidR="009122AB" w:rsidRPr="00C8201F" w:rsidRDefault="009122AB" w:rsidP="0008194F">
            <w:pPr>
              <w:jc w:val="both"/>
              <w:rPr>
                <w:sz w:val="23"/>
                <w:szCs w:val="23"/>
              </w:rPr>
            </w:pPr>
            <w:r w:rsidRPr="00C8201F">
              <w:rPr>
                <w:sz w:val="23"/>
                <w:szCs w:val="23"/>
              </w:rPr>
              <w:t>К/с____________________________________</w:t>
            </w:r>
          </w:p>
          <w:p w:rsidR="009122AB" w:rsidRPr="00C8201F" w:rsidRDefault="009122AB" w:rsidP="0008194F">
            <w:pPr>
              <w:jc w:val="both"/>
              <w:rPr>
                <w:sz w:val="23"/>
                <w:szCs w:val="23"/>
              </w:rPr>
            </w:pPr>
            <w:r w:rsidRPr="00C8201F">
              <w:rPr>
                <w:sz w:val="23"/>
                <w:szCs w:val="23"/>
              </w:rPr>
              <w:t xml:space="preserve">БИК___________________________________   </w:t>
            </w:r>
          </w:p>
        </w:tc>
      </w:tr>
      <w:tr w:rsidR="009122AB" w:rsidRPr="00C8201F" w:rsidTr="0008194F">
        <w:tc>
          <w:tcPr>
            <w:tcW w:w="4962" w:type="dxa"/>
            <w:vAlign w:val="center"/>
          </w:tcPr>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__________________________</w:t>
            </w:r>
          </w:p>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 __________________ /</w:t>
            </w:r>
          </w:p>
        </w:tc>
        <w:tc>
          <w:tcPr>
            <w:tcW w:w="5245" w:type="dxa"/>
            <w:vAlign w:val="center"/>
          </w:tcPr>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__________________________</w:t>
            </w:r>
          </w:p>
          <w:p w:rsidR="009122AB" w:rsidRPr="00C8201F" w:rsidRDefault="009122AB" w:rsidP="0008194F">
            <w:pPr>
              <w:jc w:val="both"/>
              <w:rPr>
                <w:sz w:val="23"/>
                <w:szCs w:val="23"/>
              </w:rPr>
            </w:pPr>
          </w:p>
          <w:p w:rsidR="009122AB" w:rsidRPr="00C8201F" w:rsidRDefault="009122AB" w:rsidP="0008194F">
            <w:pPr>
              <w:jc w:val="both"/>
              <w:rPr>
                <w:sz w:val="23"/>
                <w:szCs w:val="23"/>
              </w:rPr>
            </w:pPr>
            <w:r w:rsidRPr="00C8201F">
              <w:rPr>
                <w:sz w:val="23"/>
                <w:szCs w:val="23"/>
              </w:rPr>
              <w:t>_______________________/_______________/</w:t>
            </w:r>
          </w:p>
        </w:tc>
      </w:tr>
    </w:tbl>
    <w:p w:rsidR="009122AB" w:rsidRPr="004B2B60" w:rsidRDefault="009122AB" w:rsidP="009122AB">
      <w:pPr>
        <w:pageBreakBefore/>
        <w:tabs>
          <w:tab w:val="left" w:pos="4962"/>
          <w:tab w:val="left" w:pos="5103"/>
        </w:tabs>
        <w:suppressAutoHyphens/>
        <w:spacing w:before="120"/>
        <w:jc w:val="right"/>
      </w:pPr>
      <w:r w:rsidRPr="004B2B60">
        <w:rPr>
          <w:b/>
          <w:spacing w:val="-3"/>
        </w:rPr>
        <w:t xml:space="preserve">                                                                                                                       </w:t>
      </w:r>
      <w:r w:rsidRPr="004B2B60">
        <w:t>Приложение № 1</w:t>
      </w:r>
    </w:p>
    <w:p w:rsidR="009122AB" w:rsidRPr="004B2B60" w:rsidRDefault="009122AB" w:rsidP="009122AB">
      <w:pPr>
        <w:jc w:val="right"/>
      </w:pPr>
      <w:r w:rsidRPr="004B2B60">
        <w:t xml:space="preserve">                                                                                           к договору поставки № ________________</w:t>
      </w:r>
    </w:p>
    <w:p w:rsidR="009122AB" w:rsidRPr="004B2B60" w:rsidRDefault="009122AB" w:rsidP="009122AB">
      <w:pPr>
        <w:jc w:val="right"/>
      </w:pPr>
      <w:r w:rsidRPr="004B2B60">
        <w:t xml:space="preserve">                                                                                           от «___»_________________ г.</w:t>
      </w:r>
    </w:p>
    <w:p w:rsidR="009122AB" w:rsidRPr="004B2B60" w:rsidRDefault="009122AB" w:rsidP="009122AB">
      <w:pPr>
        <w:tabs>
          <w:tab w:val="left" w:pos="3750"/>
        </w:tabs>
        <w:spacing w:before="240" w:after="120"/>
        <w:jc w:val="center"/>
        <w:rPr>
          <w:b/>
        </w:rPr>
      </w:pPr>
      <w:r w:rsidRPr="004B2B60">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9122AB" w:rsidRPr="004B2B60" w:rsidTr="0008194F">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2AB" w:rsidRPr="004B2B60" w:rsidRDefault="009122AB" w:rsidP="0008194F">
            <w:pPr>
              <w:jc w:val="center"/>
              <w:rPr>
                <w:b/>
                <w:bCs/>
                <w:color w:val="000000"/>
              </w:rPr>
            </w:pPr>
            <w:r w:rsidRPr="004B2B60">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9122AB" w:rsidRPr="004B2B60" w:rsidRDefault="009122AB" w:rsidP="0008194F">
            <w:pPr>
              <w:jc w:val="center"/>
              <w:rPr>
                <w:b/>
                <w:bCs/>
                <w:color w:val="000000"/>
              </w:rPr>
            </w:pPr>
            <w:r w:rsidRPr="004B2B60">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2AB" w:rsidRPr="004B2B60" w:rsidRDefault="009122AB" w:rsidP="0008194F">
            <w:pPr>
              <w:jc w:val="center"/>
              <w:rPr>
                <w:b/>
                <w:bCs/>
                <w:color w:val="000000"/>
              </w:rPr>
            </w:pPr>
            <w:r w:rsidRPr="004B2B60">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22AB" w:rsidRPr="004B2B60" w:rsidRDefault="009122AB" w:rsidP="0008194F">
            <w:pPr>
              <w:jc w:val="center"/>
              <w:rPr>
                <w:b/>
                <w:bCs/>
                <w:color w:val="000000"/>
              </w:rPr>
            </w:pPr>
            <w:r w:rsidRPr="004B2B60">
              <w:rPr>
                <w:b/>
                <w:bCs/>
                <w:color w:val="000000"/>
              </w:rPr>
              <w:t>кол-во</w:t>
            </w:r>
          </w:p>
        </w:tc>
        <w:tc>
          <w:tcPr>
            <w:tcW w:w="1418" w:type="dxa"/>
            <w:tcBorders>
              <w:top w:val="single" w:sz="4" w:space="0" w:color="auto"/>
              <w:left w:val="nil"/>
              <w:bottom w:val="single" w:sz="4" w:space="0" w:color="auto"/>
              <w:right w:val="single" w:sz="4" w:space="0" w:color="auto"/>
            </w:tcBorders>
          </w:tcPr>
          <w:p w:rsidR="009122AB" w:rsidRPr="004B2B60" w:rsidRDefault="009122AB" w:rsidP="0008194F">
            <w:pPr>
              <w:jc w:val="center"/>
              <w:rPr>
                <w:b/>
                <w:bCs/>
                <w:color w:val="000000"/>
              </w:rPr>
            </w:pPr>
            <w:r w:rsidRPr="004B2B60">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9122AB" w:rsidRPr="004B2B60" w:rsidRDefault="009122AB" w:rsidP="0008194F">
            <w:pPr>
              <w:jc w:val="center"/>
              <w:rPr>
                <w:b/>
                <w:bCs/>
                <w:color w:val="000000"/>
              </w:rPr>
            </w:pPr>
            <w:r w:rsidRPr="004B2B60">
              <w:rPr>
                <w:b/>
                <w:bCs/>
                <w:color w:val="000000"/>
              </w:rPr>
              <w:t>Сумма, руб., в том числе НДС</w:t>
            </w:r>
          </w:p>
        </w:tc>
      </w:tr>
      <w:tr w:rsidR="009122AB" w:rsidRPr="004B2B60" w:rsidTr="0008194F">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9122AB" w:rsidRPr="004B2B60" w:rsidRDefault="009122AB" w:rsidP="0008194F">
            <w:pPr>
              <w:rPr>
                <w:color w:val="000000"/>
              </w:rPr>
            </w:pPr>
          </w:p>
        </w:tc>
        <w:tc>
          <w:tcPr>
            <w:tcW w:w="3402" w:type="dxa"/>
            <w:gridSpan w:val="2"/>
            <w:tcBorders>
              <w:top w:val="single" w:sz="4" w:space="0" w:color="auto"/>
              <w:left w:val="nil"/>
              <w:bottom w:val="single" w:sz="4" w:space="0" w:color="auto"/>
              <w:right w:val="single" w:sz="4" w:space="0" w:color="auto"/>
            </w:tcBorders>
            <w:vAlign w:val="center"/>
          </w:tcPr>
          <w:p w:rsidR="009122AB" w:rsidRPr="004B2B60" w:rsidRDefault="009122AB" w:rsidP="0008194F">
            <w:pPr>
              <w:keepNext/>
              <w:outlineLvl w:val="0"/>
              <w:rPr>
                <w:bCs/>
                <w:color w:val="000000"/>
                <w:kern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2AB" w:rsidRPr="004B2B60" w:rsidRDefault="009122AB" w:rsidP="0008194F">
            <w:pPr>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122AB" w:rsidRPr="004B2B60" w:rsidRDefault="009122AB" w:rsidP="0008194F">
            <w:pPr>
              <w:jc w:val="center"/>
              <w:rPr>
                <w:color w:val="000000"/>
              </w:rPr>
            </w:pPr>
          </w:p>
        </w:tc>
        <w:tc>
          <w:tcPr>
            <w:tcW w:w="1418" w:type="dxa"/>
            <w:tcBorders>
              <w:top w:val="single" w:sz="4" w:space="0" w:color="auto"/>
              <w:left w:val="nil"/>
              <w:bottom w:val="single" w:sz="4" w:space="0" w:color="auto"/>
              <w:right w:val="single" w:sz="4" w:space="0" w:color="auto"/>
            </w:tcBorders>
          </w:tcPr>
          <w:p w:rsidR="009122AB" w:rsidRPr="004B2B60" w:rsidRDefault="009122AB" w:rsidP="0008194F">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9122AB" w:rsidRPr="004B2B60" w:rsidRDefault="009122AB" w:rsidP="0008194F">
            <w:pPr>
              <w:jc w:val="center"/>
              <w:rPr>
                <w:color w:val="000000"/>
              </w:rPr>
            </w:pPr>
          </w:p>
        </w:tc>
      </w:tr>
      <w:tr w:rsidR="009122AB" w:rsidRPr="004B2B60" w:rsidTr="0008194F">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9122AB" w:rsidRPr="004B2B60" w:rsidRDefault="009122AB" w:rsidP="0008194F">
            <w:pPr>
              <w:contextualSpacing/>
              <w:rPr>
                <w:b/>
              </w:rPr>
            </w:pPr>
            <w:r w:rsidRPr="004B2B60">
              <w:rPr>
                <w:b/>
              </w:rPr>
              <w:t>Покупатель</w:t>
            </w:r>
          </w:p>
          <w:p w:rsidR="009122AB" w:rsidRPr="004B2B60" w:rsidRDefault="009122AB" w:rsidP="0008194F">
            <w:pPr>
              <w:contextualSpacing/>
              <w:jc w:val="center"/>
            </w:pPr>
          </w:p>
          <w:p w:rsidR="009122AB" w:rsidRPr="004B2B60" w:rsidRDefault="009122AB" w:rsidP="0008194F">
            <w:pPr>
              <w:contextualSpacing/>
              <w:rPr>
                <w:b/>
              </w:rPr>
            </w:pPr>
            <w:r w:rsidRPr="004B2B60">
              <w:t>____________________/ __________________ /</w:t>
            </w:r>
          </w:p>
        </w:tc>
        <w:tc>
          <w:tcPr>
            <w:tcW w:w="4860" w:type="dxa"/>
            <w:gridSpan w:val="5"/>
            <w:vAlign w:val="center"/>
          </w:tcPr>
          <w:p w:rsidR="009122AB" w:rsidRPr="004B2B60" w:rsidRDefault="009122AB" w:rsidP="0008194F">
            <w:pPr>
              <w:contextualSpacing/>
              <w:rPr>
                <w:b/>
              </w:rPr>
            </w:pPr>
            <w:r w:rsidRPr="004B2B60">
              <w:rPr>
                <w:b/>
              </w:rPr>
              <w:t>Поставщик</w:t>
            </w:r>
          </w:p>
          <w:p w:rsidR="009122AB" w:rsidRPr="004B2B60" w:rsidRDefault="009122AB" w:rsidP="0008194F">
            <w:pPr>
              <w:contextualSpacing/>
              <w:jc w:val="center"/>
            </w:pPr>
          </w:p>
          <w:p w:rsidR="009122AB" w:rsidRPr="004B2B60" w:rsidRDefault="009122AB" w:rsidP="0008194F">
            <w:pPr>
              <w:contextualSpacing/>
              <w:jc w:val="center"/>
              <w:rPr>
                <w:b/>
              </w:rPr>
            </w:pPr>
            <w:r w:rsidRPr="004B2B60">
              <w:t>________________/ ____________________ /</w:t>
            </w:r>
          </w:p>
        </w:tc>
      </w:tr>
    </w:tbl>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Default="009122AB" w:rsidP="009122AB">
      <w:pPr>
        <w:pStyle w:val="a6"/>
        <w:rPr>
          <w:b w:val="0"/>
          <w:sz w:val="24"/>
          <w:szCs w:val="24"/>
          <w:lang w:val="ru-RU"/>
        </w:rPr>
      </w:pP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t>Приложение № 2</w:t>
      </w:r>
    </w:p>
    <w:p w:rsidR="009122AB" w:rsidRPr="00742C6A" w:rsidRDefault="009122AB" w:rsidP="009122AB">
      <w:pPr>
        <w:tabs>
          <w:tab w:val="left" w:pos="567"/>
          <w:tab w:val="left" w:pos="1418"/>
        </w:tabs>
        <w:suppressAutoHyphens/>
        <w:jc w:val="right"/>
        <w:rPr>
          <w:rFonts w:eastAsia="Calibri"/>
          <w:color w:val="000000"/>
          <w:sz w:val="23"/>
          <w:szCs w:val="23"/>
          <w:lang w:eastAsia="en-US"/>
        </w:rPr>
      </w:pPr>
      <w:r w:rsidRPr="00742C6A">
        <w:rPr>
          <w:rFonts w:eastAsia="Calibri"/>
          <w:color w:val="000000"/>
          <w:sz w:val="23"/>
          <w:szCs w:val="23"/>
          <w:lang w:eastAsia="en-US"/>
        </w:rPr>
        <w:t>к договору поставки №____________ от _______________2024 г.</w:t>
      </w:r>
    </w:p>
    <w:p w:rsidR="004F73CD" w:rsidRPr="0011718E" w:rsidRDefault="004F73CD" w:rsidP="004F73CD">
      <w:pPr>
        <w:jc w:val="right"/>
      </w:pPr>
    </w:p>
    <w:p w:rsidR="004F73CD" w:rsidRPr="0011718E" w:rsidRDefault="004F73CD" w:rsidP="004F73CD"/>
    <w:p w:rsidR="004F73CD" w:rsidRPr="0011718E" w:rsidRDefault="004F73CD" w:rsidP="004F73CD">
      <w:pPr>
        <w:jc w:val="center"/>
        <w:rPr>
          <w:b/>
        </w:rPr>
      </w:pPr>
      <w:r w:rsidRPr="0011718E">
        <w:rPr>
          <w:b/>
        </w:rPr>
        <w:t>ОСОБЫЕ УСЛОВИЯ:</w:t>
      </w:r>
    </w:p>
    <w:p w:rsidR="004F73CD" w:rsidRPr="0011718E" w:rsidRDefault="004F73CD" w:rsidP="004F73CD">
      <w:pPr>
        <w:ind w:firstLine="567"/>
        <w:jc w:val="both"/>
      </w:pPr>
      <w:r w:rsidRPr="0011718E">
        <w:t>Для целей Особых условий Стороны согласились использовать следующие понятия и термины:</w:t>
      </w:r>
    </w:p>
    <w:p w:rsidR="004F73CD" w:rsidRPr="0011718E" w:rsidRDefault="004F73CD" w:rsidP="004F73CD">
      <w:pPr>
        <w:ind w:firstLine="567"/>
        <w:jc w:val="both"/>
      </w:pPr>
      <w:r w:rsidRPr="0011718E">
        <w:t>•</w:t>
      </w:r>
      <w:r w:rsidRPr="0011718E">
        <w:tab/>
        <w:t>Контрагент - _________________________________;</w:t>
      </w:r>
    </w:p>
    <w:p w:rsidR="004F73CD" w:rsidRPr="0011718E" w:rsidRDefault="004F73CD" w:rsidP="004F73CD">
      <w:pPr>
        <w:ind w:firstLine="567"/>
        <w:jc w:val="both"/>
      </w:pPr>
      <w:r w:rsidRPr="0011718E">
        <w:t>•</w:t>
      </w:r>
      <w:r w:rsidRPr="0011718E">
        <w:tab/>
        <w:t>Общество – АО «Дальгипротранс».</w:t>
      </w:r>
    </w:p>
    <w:p w:rsidR="004F73CD" w:rsidRPr="0011718E" w:rsidRDefault="004F73CD" w:rsidP="004F73CD">
      <w:pPr>
        <w:ind w:firstLine="567"/>
        <w:jc w:val="both"/>
        <w:rPr>
          <w:b/>
        </w:rPr>
      </w:pPr>
    </w:p>
    <w:p w:rsidR="004F73CD" w:rsidRPr="0011718E" w:rsidRDefault="004F73CD" w:rsidP="004F73CD">
      <w:pPr>
        <w:ind w:firstLine="567"/>
        <w:jc w:val="both"/>
        <w:rPr>
          <w:b/>
        </w:rPr>
      </w:pPr>
      <w:bookmarkStart w:id="4" w:name="_Hlk99460039"/>
      <w:r w:rsidRPr="0011718E">
        <w:rPr>
          <w:b/>
        </w:rPr>
        <w:t>1. Заверения и гарантии (обязательства) Сторон</w:t>
      </w:r>
    </w:p>
    <w:p w:rsidR="004F73CD" w:rsidRPr="0011718E" w:rsidRDefault="004F73CD" w:rsidP="004F73CD">
      <w:pPr>
        <w:ind w:firstLine="567"/>
        <w:jc w:val="both"/>
      </w:pPr>
      <w:r w:rsidRPr="0011718E">
        <w:t>1.1.</w:t>
      </w:r>
      <w:r w:rsidRPr="0011718E">
        <w:rPr>
          <w:lang w:val="en-US"/>
        </w:rPr>
        <w:t> </w:t>
      </w:r>
      <w:r w:rsidRPr="0011718E">
        <w:t>Каждая из Сторон заверяет, что:</w:t>
      </w:r>
    </w:p>
    <w:p w:rsidR="004F73CD" w:rsidRPr="0011718E" w:rsidRDefault="004F73CD" w:rsidP="004F73CD">
      <w:pPr>
        <w:ind w:firstLine="567"/>
        <w:jc w:val="both"/>
      </w:pPr>
      <w:r w:rsidRPr="0011718E">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4F73CD" w:rsidRPr="0011718E" w:rsidRDefault="004F73CD" w:rsidP="004F73CD">
      <w:pPr>
        <w:ind w:firstLine="567"/>
        <w:jc w:val="both"/>
      </w:pPr>
      <w:r w:rsidRPr="0011718E">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F73CD" w:rsidRPr="0011718E" w:rsidRDefault="004F73CD" w:rsidP="004F73CD">
      <w:pPr>
        <w:ind w:firstLine="567"/>
        <w:jc w:val="both"/>
      </w:pPr>
      <w:r w:rsidRPr="0011718E">
        <w:t>1.1.3.</w:t>
      </w:r>
      <w:r w:rsidRPr="0011718E">
        <w:rPr>
          <w:lang w:val="en-US"/>
        </w:rPr>
        <w:t> </w:t>
      </w:r>
      <w:r w:rsidRPr="0011718E">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F73CD" w:rsidRPr="0011718E" w:rsidRDefault="004F73CD" w:rsidP="004F73CD">
      <w:pPr>
        <w:ind w:firstLine="567"/>
        <w:jc w:val="both"/>
      </w:pPr>
      <w:r w:rsidRPr="0011718E">
        <w:t>1.1.4.</w:t>
      </w:r>
      <w:r w:rsidRPr="0011718E">
        <w:rPr>
          <w:lang w:val="en-US"/>
        </w:rPr>
        <w:t> </w:t>
      </w:r>
      <w:r w:rsidRPr="0011718E">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4F73CD" w:rsidRPr="0011718E" w:rsidRDefault="004F73CD" w:rsidP="004F73CD">
      <w:pPr>
        <w:ind w:firstLine="567"/>
        <w:jc w:val="both"/>
      </w:pPr>
      <w:r w:rsidRPr="0011718E">
        <w:t>1.2.</w:t>
      </w:r>
      <w:r w:rsidRPr="0011718E">
        <w:rPr>
          <w:lang w:val="en-US"/>
        </w:rPr>
        <w:t> </w:t>
      </w:r>
      <w:r w:rsidRPr="0011718E">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4F73CD" w:rsidRPr="0011718E" w:rsidRDefault="004F73CD" w:rsidP="004F73CD">
      <w:pPr>
        <w:ind w:firstLine="567"/>
        <w:jc w:val="both"/>
      </w:pPr>
      <w:r w:rsidRPr="0011718E">
        <w:t>1.2.1.</w:t>
      </w:r>
      <w:r w:rsidRPr="0011718E">
        <w:rPr>
          <w:lang w:val="en-US"/>
        </w:rPr>
        <w:t> </w:t>
      </w:r>
      <w:r w:rsidRPr="0011718E">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4F73CD" w:rsidRPr="0011718E" w:rsidRDefault="004F73CD" w:rsidP="004F73CD">
      <w:pPr>
        <w:ind w:firstLine="567"/>
        <w:jc w:val="both"/>
      </w:pPr>
      <w:r w:rsidRPr="0011718E">
        <w:t>1.2.2.</w:t>
      </w:r>
      <w:r w:rsidRPr="0011718E">
        <w:rPr>
          <w:lang w:val="en-US"/>
        </w:rPr>
        <w:t> </w:t>
      </w:r>
      <w:r w:rsidRPr="0011718E">
        <w:t>(</w:t>
      </w:r>
      <w:r w:rsidRPr="0011718E">
        <w:rPr>
          <w:i/>
        </w:rPr>
        <w:t>Контрагент)</w:t>
      </w:r>
      <w:r w:rsidRPr="0011718E">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4F73CD" w:rsidRPr="0011718E" w:rsidRDefault="004F73CD" w:rsidP="004F73CD">
      <w:pPr>
        <w:ind w:firstLine="567"/>
        <w:jc w:val="both"/>
      </w:pPr>
      <w:r w:rsidRPr="0011718E">
        <w:t>Такое согласие (далее - Согласие налогоплательщика) должно быть предоставлено (</w:t>
      </w:r>
      <w:r w:rsidRPr="0011718E">
        <w:rPr>
          <w:i/>
        </w:rPr>
        <w:t>Контрагентом)</w:t>
      </w:r>
      <w:r w:rsidRPr="0011718E">
        <w:t xml:space="preserve"> в территориальный налоговый орган с соблюдением всех нижеперечисленных условий:</w:t>
      </w:r>
    </w:p>
    <w:p w:rsidR="004F73CD" w:rsidRPr="0011718E" w:rsidRDefault="004F73CD" w:rsidP="004F73CD">
      <w:pPr>
        <w:numPr>
          <w:ilvl w:val="0"/>
          <w:numId w:val="31"/>
        </w:numPr>
        <w:tabs>
          <w:tab w:val="left" w:pos="851"/>
        </w:tabs>
        <w:ind w:left="0" w:firstLine="567"/>
        <w:jc w:val="both"/>
      </w:pPr>
      <w:r w:rsidRPr="0011718E">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4F73CD" w:rsidRPr="0011718E" w:rsidRDefault="004F73CD" w:rsidP="004F73CD">
      <w:pPr>
        <w:numPr>
          <w:ilvl w:val="0"/>
          <w:numId w:val="31"/>
        </w:numPr>
        <w:tabs>
          <w:tab w:val="left" w:pos="851"/>
        </w:tabs>
        <w:ind w:left="0" w:firstLine="567"/>
        <w:jc w:val="both"/>
      </w:pPr>
      <w:r w:rsidRPr="0011718E">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4F73CD" w:rsidRPr="0011718E" w:rsidRDefault="004F73CD" w:rsidP="004F73CD">
      <w:pPr>
        <w:numPr>
          <w:ilvl w:val="0"/>
          <w:numId w:val="31"/>
        </w:numPr>
        <w:tabs>
          <w:tab w:val="left" w:pos="851"/>
        </w:tabs>
        <w:ind w:left="0" w:firstLine="567"/>
        <w:jc w:val="both"/>
      </w:pPr>
      <w:r w:rsidRPr="0011718E">
        <w:t>на признание указанных сведений о налогоплательщике общедоступными,</w:t>
      </w:r>
    </w:p>
    <w:p w:rsidR="004F73CD" w:rsidRPr="0011718E" w:rsidRDefault="004F73CD" w:rsidP="004F73CD">
      <w:pPr>
        <w:numPr>
          <w:ilvl w:val="0"/>
          <w:numId w:val="31"/>
        </w:numPr>
        <w:tabs>
          <w:tab w:val="left" w:pos="851"/>
        </w:tabs>
        <w:ind w:left="0" w:firstLine="567"/>
        <w:jc w:val="both"/>
      </w:pPr>
      <w:r w:rsidRPr="0011718E">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4F73CD" w:rsidRPr="0011718E" w:rsidRDefault="004F73CD" w:rsidP="004F73CD">
      <w:pPr>
        <w:ind w:firstLine="567"/>
        <w:jc w:val="both"/>
      </w:pPr>
      <w:r w:rsidRPr="0011718E">
        <w:t>При этом проект Согласия налогоплательщика в обязательном порядке предварительно письменно согласовывается (</w:t>
      </w:r>
      <w:r w:rsidRPr="0011718E">
        <w:rPr>
          <w:i/>
        </w:rPr>
        <w:t>Контрагентом</w:t>
      </w:r>
      <w:r w:rsidRPr="0011718E">
        <w:t>) с (</w:t>
      </w:r>
      <w:r w:rsidRPr="0011718E">
        <w:rPr>
          <w:i/>
        </w:rPr>
        <w:t>Обществом</w:t>
      </w:r>
      <w:r w:rsidRPr="0011718E">
        <w:t xml:space="preserve">). </w:t>
      </w:r>
    </w:p>
    <w:p w:rsidR="004F73CD" w:rsidRPr="0011718E" w:rsidRDefault="004F73CD" w:rsidP="004F73CD">
      <w:pPr>
        <w:ind w:firstLine="567"/>
        <w:jc w:val="both"/>
      </w:pPr>
      <w:r w:rsidRPr="0011718E">
        <w:t xml:space="preserve">Целью признания </w:t>
      </w:r>
      <w:r w:rsidRPr="0011718E">
        <w:rPr>
          <w:i/>
        </w:rPr>
        <w:t>(Контрагентом</w:t>
      </w:r>
      <w:r w:rsidRPr="0011718E">
        <w:t xml:space="preserve">) сведений о налогоплательщике общедоступными является создание оснований для получения </w:t>
      </w:r>
      <w:r w:rsidRPr="0011718E">
        <w:rPr>
          <w:i/>
        </w:rPr>
        <w:t>(Обществом)</w:t>
      </w:r>
      <w:r w:rsidRPr="0011718E">
        <w:t xml:space="preserve"> сведений о наличии (урегулировании, неурегулировании) Несформированного источника вычета НДС.</w:t>
      </w:r>
    </w:p>
    <w:p w:rsidR="004F73CD" w:rsidRPr="0011718E" w:rsidRDefault="004F73CD" w:rsidP="004F73CD">
      <w:pPr>
        <w:ind w:firstLine="567"/>
        <w:jc w:val="both"/>
      </w:pPr>
      <w:r w:rsidRPr="0011718E">
        <w:t>1.2.3.</w:t>
      </w:r>
      <w:r w:rsidRPr="0011718E">
        <w:rPr>
          <w:lang w:val="en-US"/>
        </w:rPr>
        <w:t> </w:t>
      </w:r>
      <w:r w:rsidRPr="0011718E">
        <w:t xml:space="preserve">Настоящий Договор, а также любые документы в соответствии с ним подписываются и будут подписываться уполномоченным на это лицом. </w:t>
      </w:r>
    </w:p>
    <w:p w:rsidR="004F73CD" w:rsidRPr="0011718E" w:rsidRDefault="004F73CD" w:rsidP="004F73CD">
      <w:pPr>
        <w:ind w:firstLine="567"/>
        <w:jc w:val="both"/>
      </w:pPr>
      <w:r w:rsidRPr="0011718E">
        <w:t>1.3. (</w:t>
      </w:r>
      <w:r w:rsidRPr="0011718E">
        <w:rPr>
          <w:i/>
        </w:rPr>
        <w:t>Контрагент</w:t>
      </w:r>
      <w:r w:rsidRPr="0011718E">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4F73CD" w:rsidRPr="0011718E" w:rsidRDefault="004F73CD" w:rsidP="004F73CD">
      <w:pPr>
        <w:ind w:firstLine="567"/>
        <w:jc w:val="both"/>
      </w:pPr>
      <w:r w:rsidRPr="0011718E">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F73CD" w:rsidRPr="0011718E" w:rsidRDefault="004F73CD" w:rsidP="004F73CD">
      <w:pPr>
        <w:ind w:firstLine="567"/>
        <w:jc w:val="both"/>
      </w:pPr>
      <w:r w:rsidRPr="0011718E">
        <w:t xml:space="preserve">1.3.2. Подписывая настоящий Договор, дает тем самым </w:t>
      </w:r>
      <w:r w:rsidRPr="0011718E">
        <w:rPr>
          <w:i/>
        </w:rPr>
        <w:t>(Обществу)</w:t>
      </w:r>
      <w:r w:rsidRPr="0011718E">
        <w:t xml:space="preserve"> свое согласие на раскрытие, распространение и публикацию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11718E">
        <w:rPr>
          <w:i/>
        </w:rPr>
        <w:t>(Контрагента</w:t>
      </w:r>
      <w:r w:rsidRPr="0011718E">
        <w:t xml:space="preserve">) (далее - согласие на раскрытие информации), в отношении: </w:t>
      </w:r>
    </w:p>
    <w:p w:rsidR="004F73CD" w:rsidRPr="0011718E" w:rsidRDefault="004F73CD" w:rsidP="004F73CD">
      <w:pPr>
        <w:numPr>
          <w:ilvl w:val="0"/>
          <w:numId w:val="26"/>
        </w:numPr>
        <w:tabs>
          <w:tab w:val="left" w:pos="993"/>
        </w:tabs>
        <w:ind w:left="0" w:firstLine="567"/>
        <w:jc w:val="both"/>
      </w:pPr>
      <w:r w:rsidRPr="0011718E">
        <w:t xml:space="preserve">сведений о наличии (урегулировании, неурегулировании) Несформированного источника вычета НДС по операциям с участием </w:t>
      </w:r>
      <w:r w:rsidRPr="0011718E">
        <w:rPr>
          <w:i/>
        </w:rPr>
        <w:t>(Контрагента)</w:t>
      </w:r>
      <w:r w:rsidRPr="0011718E">
        <w:t>,</w:t>
      </w:r>
    </w:p>
    <w:p w:rsidR="004F73CD" w:rsidRPr="0011718E" w:rsidRDefault="004F73CD" w:rsidP="004F73CD">
      <w:pPr>
        <w:numPr>
          <w:ilvl w:val="0"/>
          <w:numId w:val="26"/>
        </w:numPr>
        <w:tabs>
          <w:tab w:val="left" w:pos="993"/>
        </w:tabs>
        <w:ind w:left="0" w:firstLine="567"/>
        <w:jc w:val="both"/>
      </w:pPr>
      <w:r w:rsidRPr="0011718E">
        <w:t xml:space="preserve">иных сведений, официальным образом полученных </w:t>
      </w:r>
      <w:r w:rsidRPr="0011718E">
        <w:rPr>
          <w:i/>
        </w:rPr>
        <w:t>(Обществом)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(Контрагента)</w:t>
      </w:r>
      <w:r w:rsidRPr="0011718E">
        <w:t xml:space="preserve">. </w:t>
      </w:r>
    </w:p>
    <w:p w:rsidR="004F73CD" w:rsidRPr="0011718E" w:rsidRDefault="004F73CD" w:rsidP="004F73CD">
      <w:pPr>
        <w:tabs>
          <w:tab w:val="left" w:pos="993"/>
        </w:tabs>
        <w:ind w:firstLine="567"/>
        <w:jc w:val="both"/>
      </w:pPr>
      <w:r w:rsidRPr="0011718E">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4F73CD" w:rsidRPr="0011718E" w:rsidRDefault="004F73CD" w:rsidP="004F73CD">
      <w:pPr>
        <w:tabs>
          <w:tab w:val="left" w:pos="993"/>
        </w:tabs>
        <w:ind w:firstLine="567"/>
        <w:jc w:val="both"/>
      </w:pPr>
      <w:r w:rsidRPr="0011718E">
        <w:t>1.3.3. </w:t>
      </w:r>
      <w:r w:rsidRPr="0011718E">
        <w:rPr>
          <w:i/>
        </w:rPr>
        <w:t>(Контрагент)</w:t>
      </w:r>
      <w:r w:rsidRPr="0011718E">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11718E" w:rsidDel="005556E7">
        <w:t xml:space="preserve"> </w:t>
      </w:r>
    </w:p>
    <w:p w:rsidR="004F73CD" w:rsidRPr="0011718E" w:rsidRDefault="004F73CD" w:rsidP="004F73CD">
      <w:pPr>
        <w:tabs>
          <w:tab w:val="left" w:pos="993"/>
        </w:tabs>
        <w:ind w:firstLine="567"/>
        <w:jc w:val="both"/>
      </w:pPr>
      <w:r w:rsidRPr="0011718E">
        <w:t xml:space="preserve">1.3.4. Привлекаемое </w:t>
      </w:r>
      <w:r w:rsidRPr="0011718E">
        <w:rPr>
          <w:i/>
        </w:rPr>
        <w:t>(Контрагентом)</w:t>
      </w:r>
      <w:r w:rsidRPr="0011718E">
        <w:t xml:space="preserve"> для исполнения своих обязательств третье лицо (далее – </w:t>
      </w:r>
      <w:r w:rsidRPr="0011718E">
        <w:rPr>
          <w:lang w:val="en-US"/>
        </w:rPr>
        <w:t>c</w:t>
      </w:r>
      <w:r w:rsidRPr="0011718E">
        <w:t xml:space="preserve">оисполнитель): </w:t>
      </w:r>
    </w:p>
    <w:p w:rsidR="004F73CD" w:rsidRPr="0011718E" w:rsidRDefault="004F73CD" w:rsidP="004F73CD">
      <w:pPr>
        <w:tabs>
          <w:tab w:val="left" w:pos="993"/>
        </w:tabs>
        <w:ind w:firstLine="567"/>
        <w:jc w:val="both"/>
      </w:pPr>
      <w:r w:rsidRPr="0011718E">
        <w:t>1)</w:t>
      </w:r>
      <w:r w:rsidRPr="0011718E">
        <w:tab/>
        <w:t>исполняет свои обязательства собственными силами и средствами и (или)</w:t>
      </w:r>
    </w:p>
    <w:p w:rsidR="004F73CD" w:rsidRPr="0011718E" w:rsidRDefault="004F73CD" w:rsidP="004F73CD">
      <w:pPr>
        <w:tabs>
          <w:tab w:val="left" w:pos="993"/>
        </w:tabs>
        <w:ind w:firstLine="567"/>
        <w:jc w:val="both"/>
      </w:pPr>
      <w:r w:rsidRPr="0011718E">
        <w:t>2)</w:t>
      </w:r>
      <w:r w:rsidRPr="0011718E">
        <w:tab/>
        <w:t>может привлечь для исполнения своих обязательств иное третье лицо (далее – контрагент</w:t>
      </w:r>
      <w:r w:rsidRPr="0011718E">
        <w:rPr>
          <w:i/>
        </w:rPr>
        <w:t xml:space="preserve"> </w:t>
      </w:r>
      <w:r w:rsidRPr="0011718E">
        <w:t xml:space="preserve">соисполнителя). </w:t>
      </w:r>
    </w:p>
    <w:p w:rsidR="004F73CD" w:rsidRPr="0011718E" w:rsidRDefault="004F73CD" w:rsidP="004F73CD">
      <w:pPr>
        <w:ind w:firstLine="567"/>
        <w:jc w:val="both"/>
      </w:pPr>
      <w:r w:rsidRPr="0011718E">
        <w:t xml:space="preserve">1.3.5. Соисполнитель </w:t>
      </w:r>
      <w:bookmarkStart w:id="5" w:name="_Hlk99457117"/>
      <w:r w:rsidRPr="0011718E">
        <w:t>(контрагент соисполнителя в случае его привлечения)</w:t>
      </w:r>
      <w:bookmarkEnd w:id="5"/>
      <w:r w:rsidRPr="0011718E">
        <w:t xml:space="preserve"> является добросовестным поставщиком товаров (работ, услуг) и обладает достаточными имущественными и трудовыми ресурсами </w:t>
      </w:r>
      <w:bookmarkStart w:id="6" w:name="_Hlk99457137"/>
      <w:r w:rsidRPr="0011718E">
        <w:t>для исполнения обязательств по поставке товаров (выполнению работ, оказанию услуг) собственными либо привлеченными силами и средствами</w:t>
      </w:r>
      <w:bookmarkEnd w:id="6"/>
      <w:r w:rsidRPr="0011718E">
        <w:t xml:space="preserve">. </w:t>
      </w:r>
    </w:p>
    <w:p w:rsidR="004F73CD" w:rsidRPr="0011718E" w:rsidRDefault="004F73CD" w:rsidP="004F73CD">
      <w:pPr>
        <w:ind w:firstLine="567"/>
        <w:jc w:val="both"/>
      </w:pPr>
      <w:r w:rsidRPr="0011718E">
        <w:rPr>
          <w:i/>
        </w:rPr>
        <w:t xml:space="preserve">(Контрагент) </w:t>
      </w:r>
      <w:r w:rsidRPr="0011718E">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4F73CD" w:rsidRPr="0011718E" w:rsidRDefault="004F73CD" w:rsidP="004F73CD">
      <w:pPr>
        <w:ind w:firstLine="567"/>
        <w:jc w:val="both"/>
      </w:pPr>
      <w:r w:rsidRPr="0011718E">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11718E">
        <w:rPr>
          <w:i/>
        </w:rPr>
        <w:t>Контрагенту)</w:t>
      </w:r>
      <w:r w:rsidRPr="0011718E">
        <w:t>, с актуальными для (</w:t>
      </w:r>
      <w:r w:rsidRPr="0011718E">
        <w:rPr>
          <w:i/>
        </w:rPr>
        <w:t>Общества</w:t>
      </w:r>
      <w:r w:rsidRPr="0011718E">
        <w:t>) сведениями,</w:t>
      </w:r>
    </w:p>
    <w:p w:rsidR="004F73CD" w:rsidRPr="0011718E" w:rsidRDefault="004F73CD" w:rsidP="004F73CD">
      <w:pPr>
        <w:ind w:firstLine="567"/>
        <w:jc w:val="both"/>
      </w:pPr>
      <w:r w:rsidRPr="0011718E">
        <w:t xml:space="preserve">- копии иных документов, подтверждающих исполнение (возможность исполнения) соисполнителем </w:t>
      </w:r>
      <w:r w:rsidRPr="0011718E">
        <w:rPr>
          <w:i/>
        </w:rPr>
        <w:t>(Контрагента)</w:t>
      </w:r>
      <w:r w:rsidRPr="0011718E">
        <w:t xml:space="preserve"> договора собственными силами и средствами </w:t>
      </w:r>
      <w:bookmarkStart w:id="7" w:name="_Hlk99457203"/>
      <w:r w:rsidRPr="0011718E">
        <w:t>либо привлеченными силами и средствами</w:t>
      </w:r>
      <w:bookmarkEnd w:id="7"/>
      <w:r w:rsidRPr="0011718E">
        <w:t xml:space="preserve">. </w:t>
      </w:r>
    </w:p>
    <w:p w:rsidR="004F73CD" w:rsidRPr="0011718E" w:rsidRDefault="004F73CD" w:rsidP="004F73CD">
      <w:pPr>
        <w:ind w:firstLine="567"/>
        <w:jc w:val="both"/>
      </w:pPr>
      <w:r w:rsidRPr="0011718E">
        <w:t>1.3.6.</w:t>
      </w:r>
      <w:r w:rsidRPr="0011718E">
        <w:rPr>
          <w:i/>
        </w:rPr>
        <w:t> </w:t>
      </w:r>
      <w:r w:rsidRPr="0011718E">
        <w:t xml:space="preserve">При этом </w:t>
      </w:r>
      <w:r w:rsidRPr="0011718E">
        <w:rPr>
          <w:i/>
        </w:rPr>
        <w:t>(Контрагент)</w:t>
      </w:r>
      <w:r w:rsidRPr="0011718E">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4F73CD" w:rsidRPr="0011718E" w:rsidRDefault="004F73CD" w:rsidP="004F73CD">
      <w:pPr>
        <w:ind w:firstLine="567"/>
        <w:jc w:val="both"/>
      </w:pPr>
      <w:r w:rsidRPr="0011718E">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4F73CD" w:rsidRPr="0011718E" w:rsidRDefault="004F73CD" w:rsidP="004F73CD">
      <w:pPr>
        <w:ind w:firstLine="567"/>
        <w:jc w:val="both"/>
      </w:pPr>
      <w:r w:rsidRPr="0011718E">
        <w:t>При этом (</w:t>
      </w:r>
      <w:r w:rsidRPr="0011718E">
        <w:rPr>
          <w:i/>
        </w:rPr>
        <w:t>Контрагент</w:t>
      </w:r>
      <w:r w:rsidRPr="0011718E">
        <w:t xml:space="preserve">) гарантирует (обязуется): </w:t>
      </w:r>
    </w:p>
    <w:p w:rsidR="004F73CD" w:rsidRPr="0011718E" w:rsidRDefault="004F73CD" w:rsidP="009E1F3B">
      <w:pPr>
        <w:numPr>
          <w:ilvl w:val="0"/>
          <w:numId w:val="35"/>
        </w:numPr>
        <w:tabs>
          <w:tab w:val="left" w:pos="851"/>
        </w:tabs>
        <w:ind w:left="0" w:firstLine="567"/>
        <w:jc w:val="both"/>
      </w:pPr>
      <w:r w:rsidRPr="0011718E">
        <w:t xml:space="preserve">что все его действия по привлечению соисполнителя будут оформлены документально, </w:t>
      </w:r>
    </w:p>
    <w:p w:rsidR="004F73CD" w:rsidRPr="0011718E" w:rsidRDefault="004F73CD" w:rsidP="009E1F3B">
      <w:pPr>
        <w:numPr>
          <w:ilvl w:val="0"/>
          <w:numId w:val="35"/>
        </w:numPr>
        <w:tabs>
          <w:tab w:val="left" w:pos="851"/>
        </w:tabs>
        <w:ind w:left="0" w:firstLine="567"/>
        <w:jc w:val="both"/>
      </w:pPr>
      <w:r w:rsidRPr="0011718E">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4F73CD" w:rsidRPr="0011718E" w:rsidRDefault="004F73CD" w:rsidP="004F73CD">
      <w:pPr>
        <w:tabs>
          <w:tab w:val="left" w:pos="851"/>
        </w:tabs>
        <w:ind w:firstLine="567"/>
        <w:jc w:val="both"/>
      </w:pPr>
      <w:r w:rsidRPr="0011718E">
        <w:t xml:space="preserve">1.3.8. По операциям с участием </w:t>
      </w:r>
      <w:r w:rsidRPr="0011718E">
        <w:rPr>
          <w:i/>
        </w:rPr>
        <w:t>(Контрагента)</w:t>
      </w:r>
      <w:r w:rsidRPr="0011718E">
        <w:t xml:space="preserve"> не имеется и не будет иметься признаков Несформированного источника вычета НДС.</w:t>
      </w:r>
    </w:p>
    <w:p w:rsidR="004F73CD" w:rsidRPr="0011718E" w:rsidRDefault="004F73CD" w:rsidP="004F73CD">
      <w:pPr>
        <w:ind w:firstLine="567"/>
        <w:jc w:val="both"/>
      </w:pPr>
      <w:r w:rsidRPr="0011718E">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4F73CD" w:rsidRPr="0011718E" w:rsidRDefault="004F73CD" w:rsidP="004F73CD">
      <w:pPr>
        <w:ind w:firstLine="567"/>
        <w:jc w:val="both"/>
      </w:pPr>
      <w:r w:rsidRPr="0011718E">
        <w:t>1.3.10. </w:t>
      </w:r>
      <w:bookmarkStart w:id="8" w:name="_Hlk99378569"/>
      <w:r w:rsidRPr="0011718E">
        <w:t>Обязуется включить в договор, заключенный соисполнителем,</w:t>
      </w:r>
      <w:r w:rsidRPr="0011718E" w:rsidDel="00441ACF">
        <w:t xml:space="preserve"> </w:t>
      </w:r>
      <w:bookmarkEnd w:id="8"/>
      <w:r w:rsidRPr="0011718E">
        <w:t xml:space="preserve">следующее обязательное условие: </w:t>
      </w:r>
    </w:p>
    <w:p w:rsidR="004F73CD" w:rsidRPr="0011718E" w:rsidRDefault="004F73CD" w:rsidP="004F73CD">
      <w:pPr>
        <w:ind w:firstLine="567"/>
        <w:jc w:val="both"/>
      </w:pPr>
      <w:r w:rsidRPr="0011718E">
        <w:t>«(</w:t>
      </w:r>
      <w:r w:rsidRPr="0011718E">
        <w:rPr>
          <w:i/>
        </w:rPr>
        <w:t>Соисполнитель),</w:t>
      </w:r>
      <w:r w:rsidRPr="0011718E">
        <w:t xml:space="preserve"> подписывая договор, тем самым представляет </w:t>
      </w:r>
      <w:r w:rsidRPr="0011718E">
        <w:rPr>
          <w:i/>
        </w:rPr>
        <w:t>(Контрагенту)</w:t>
      </w:r>
      <w:r w:rsidRPr="0011718E">
        <w:t xml:space="preserve"> и </w:t>
      </w:r>
      <w:r w:rsidRPr="0011718E">
        <w:rPr>
          <w:i/>
        </w:rPr>
        <w:t>(Обществу)</w:t>
      </w:r>
      <w:r w:rsidRPr="0011718E">
        <w:t xml:space="preserve"> сроком действия с начала календарного квартала, в котором заключен договор с </w:t>
      </w:r>
      <w:r w:rsidRPr="0011718E">
        <w:rPr>
          <w:i/>
        </w:rPr>
        <w:t>(Соисполнителем)</w:t>
      </w:r>
      <w:r w:rsidRPr="0011718E">
        <w:t>, и бессрочно согласие на раскрытие, распространение и публикацию (</w:t>
      </w:r>
      <w:r w:rsidRPr="0011718E">
        <w:rPr>
          <w:i/>
        </w:rPr>
        <w:t>Контрагентом</w:t>
      </w:r>
      <w:r w:rsidRPr="0011718E">
        <w:t xml:space="preserve">) и </w:t>
      </w:r>
      <w:r w:rsidRPr="0011718E">
        <w:rPr>
          <w:i/>
        </w:rPr>
        <w:t>(Обществом)</w:t>
      </w:r>
      <w:r w:rsidRPr="0011718E">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11718E">
        <w:rPr>
          <w:i/>
        </w:rPr>
        <w:t>(Соисполнителя)</w:t>
      </w:r>
      <w:r w:rsidRPr="0011718E">
        <w:t xml:space="preserve">: </w:t>
      </w:r>
    </w:p>
    <w:p w:rsidR="004F73CD" w:rsidRPr="0011718E" w:rsidRDefault="004F73CD" w:rsidP="004F73CD">
      <w:pPr>
        <w:ind w:firstLine="567"/>
        <w:jc w:val="both"/>
      </w:pPr>
      <w:r w:rsidRPr="0011718E">
        <w:t>1)</w:t>
      </w:r>
      <w:r w:rsidRPr="0011718E">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11718E">
        <w:rPr>
          <w:i/>
        </w:rPr>
        <w:t>Соисполнителя</w:t>
      </w:r>
      <w:r w:rsidRPr="0011718E">
        <w:t>),</w:t>
      </w:r>
    </w:p>
    <w:p w:rsidR="004F73CD" w:rsidRPr="0011718E" w:rsidRDefault="004F73CD" w:rsidP="004F73CD">
      <w:pPr>
        <w:ind w:firstLine="567"/>
        <w:jc w:val="both"/>
      </w:pPr>
      <w:r w:rsidRPr="0011718E">
        <w:t>2)</w:t>
      </w:r>
      <w:r w:rsidRPr="0011718E">
        <w:tab/>
        <w:t xml:space="preserve">иных сведений, официальным образом полученных </w:t>
      </w:r>
      <w:r w:rsidRPr="0011718E">
        <w:rPr>
          <w:i/>
        </w:rPr>
        <w:t>(Контрагентом)</w:t>
      </w:r>
      <w:r w:rsidRPr="0011718E">
        <w:t xml:space="preserve"> от налогового органа, в том числе, в отношении Несформированного источника вычета НДС по любым операциям с участием (</w:t>
      </w:r>
      <w:r w:rsidRPr="0011718E">
        <w:rPr>
          <w:i/>
        </w:rPr>
        <w:t>Соисполнителя</w:t>
      </w:r>
      <w:r w:rsidRPr="0011718E">
        <w:t xml:space="preserve">)». </w:t>
      </w:r>
    </w:p>
    <w:p w:rsidR="004F73CD" w:rsidRPr="0011718E" w:rsidRDefault="004F73CD" w:rsidP="004F73CD">
      <w:pPr>
        <w:ind w:firstLine="567"/>
        <w:jc w:val="both"/>
      </w:pPr>
      <w:r w:rsidRPr="0011718E">
        <w:t xml:space="preserve">1.3.11. Все совершаемые </w:t>
      </w:r>
      <w:r w:rsidRPr="0011718E">
        <w:rPr>
          <w:i/>
        </w:rPr>
        <w:t>(Контрагентом)</w:t>
      </w:r>
      <w:r w:rsidRPr="0011718E">
        <w:t xml:space="preserve"> операции будут своевременно, полностью и достоверно отражены в счетах-фактурах и первичных документах (</w:t>
      </w:r>
      <w:r w:rsidRPr="0011718E">
        <w:rPr>
          <w:i/>
        </w:rPr>
        <w:t>Контрагента</w:t>
      </w:r>
      <w:r w:rsidRPr="0011718E">
        <w:t>) и в его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Будет требовать от соисполнителей, чтобы все совершаемые ими с </w:t>
      </w:r>
      <w:r w:rsidRPr="0011718E">
        <w:rPr>
          <w:i/>
        </w:rPr>
        <w:t>(Контрагентом)</w:t>
      </w:r>
      <w:r w:rsidRPr="0011718E">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4F73CD" w:rsidRPr="0011718E" w:rsidRDefault="004F73CD" w:rsidP="004F73CD">
      <w:pPr>
        <w:ind w:firstLine="567"/>
        <w:jc w:val="both"/>
      </w:pPr>
      <w:r w:rsidRPr="0011718E">
        <w:t xml:space="preserve">1.3.12. Предоставит </w:t>
      </w:r>
      <w:r w:rsidRPr="0011718E">
        <w:rPr>
          <w:i/>
        </w:rPr>
        <w:t>(Обществу)</w:t>
      </w:r>
      <w:r w:rsidRPr="0011718E">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4F73CD" w:rsidRPr="0011718E" w:rsidRDefault="004F73CD" w:rsidP="004F73CD">
      <w:pPr>
        <w:ind w:firstLine="567"/>
        <w:jc w:val="both"/>
      </w:pPr>
      <w:r w:rsidRPr="0011718E">
        <w:t>Обеспечит предоставление соисполнителем</w:t>
      </w:r>
      <w:r w:rsidRPr="0011718E">
        <w:rPr>
          <w:i/>
        </w:rPr>
        <w:t xml:space="preserve"> (Контрагенту) </w:t>
      </w:r>
      <w:r w:rsidRPr="0011718E">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11718E">
        <w:rPr>
          <w:i/>
        </w:rPr>
        <w:t>(Контрагентом)</w:t>
      </w:r>
      <w:r w:rsidRPr="0011718E">
        <w:t xml:space="preserve"> и соисполнителем в целях исполнения настоящего Договора. </w:t>
      </w:r>
    </w:p>
    <w:p w:rsidR="004F73CD" w:rsidRPr="0011718E" w:rsidRDefault="004F73CD" w:rsidP="004F73CD">
      <w:pPr>
        <w:ind w:firstLine="567"/>
        <w:jc w:val="both"/>
      </w:pPr>
      <w:r w:rsidRPr="0011718E">
        <w:t>1.3.13. Предоставит (</w:t>
      </w:r>
      <w:r w:rsidRPr="0011718E">
        <w:rPr>
          <w:i/>
        </w:rPr>
        <w:t xml:space="preserve">Обществу), </w:t>
      </w:r>
      <w:r w:rsidRPr="0011718E">
        <w:t>или органам государственного контроля, или суду по первому требованию, а также обеспечит предоставление</w:t>
      </w:r>
      <w:r w:rsidRPr="0011718E" w:rsidDel="005D543A">
        <w:rPr>
          <w:i/>
        </w:rPr>
        <w:t xml:space="preserve"> </w:t>
      </w:r>
      <w:r w:rsidRPr="0011718E">
        <w:t>соисполнителем</w:t>
      </w:r>
      <w:r w:rsidRPr="0011718E">
        <w:rPr>
          <w:i/>
        </w:rPr>
        <w:t xml:space="preserve"> </w:t>
      </w:r>
      <w:r w:rsidRPr="0011718E">
        <w:t>и контрагентом соисполнителя в том числе, но не ограничиваясь этим, надлежащим образом заверенные копии:</w:t>
      </w:r>
    </w:p>
    <w:p w:rsidR="004F73CD" w:rsidRPr="0011718E" w:rsidRDefault="004F73CD" w:rsidP="004F73CD">
      <w:pPr>
        <w:numPr>
          <w:ilvl w:val="0"/>
          <w:numId w:val="28"/>
        </w:numPr>
        <w:ind w:left="0" w:firstLine="567"/>
        <w:jc w:val="both"/>
      </w:pPr>
      <w:r w:rsidRPr="0011718E">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4F73CD" w:rsidRPr="0011718E" w:rsidRDefault="004F73CD" w:rsidP="004F73CD">
      <w:pPr>
        <w:numPr>
          <w:ilvl w:val="0"/>
          <w:numId w:val="28"/>
        </w:numPr>
        <w:ind w:left="0" w:firstLine="567"/>
        <w:jc w:val="both"/>
      </w:pPr>
      <w:r w:rsidRPr="0011718E">
        <w:t xml:space="preserve">документов, подтверждающих наличие у </w:t>
      </w:r>
      <w:r w:rsidRPr="0011718E">
        <w:rPr>
          <w:i/>
        </w:rPr>
        <w:t>(Контрагента),</w:t>
      </w:r>
      <w:r w:rsidRPr="0011718E">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4F73CD" w:rsidRPr="0011718E" w:rsidRDefault="004F73CD" w:rsidP="004F73CD">
      <w:pPr>
        <w:ind w:firstLine="567"/>
        <w:jc w:val="both"/>
      </w:pPr>
      <w:r w:rsidRPr="0011718E">
        <w:t>1.4. (</w:t>
      </w:r>
      <w:r w:rsidRPr="0011718E">
        <w:rPr>
          <w:i/>
        </w:rPr>
        <w:t>Контрагент</w:t>
      </w:r>
      <w:r w:rsidRPr="0011718E">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4F73CD" w:rsidRPr="0011718E" w:rsidRDefault="004F73CD" w:rsidP="004F73CD">
      <w:pPr>
        <w:tabs>
          <w:tab w:val="left" w:pos="993"/>
        </w:tabs>
        <w:ind w:firstLine="567"/>
        <w:jc w:val="both"/>
      </w:pPr>
      <w:r w:rsidRPr="0011718E">
        <w:t>1)</w:t>
      </w:r>
      <w:r w:rsidRPr="0011718E">
        <w:tab/>
        <w:t>не совершать действий, результатом которых будет изменение и (или) отзыв ранее предоставленного Согласия налогоплательщика,</w:t>
      </w:r>
    </w:p>
    <w:p w:rsidR="004F73CD" w:rsidRPr="0011718E" w:rsidRDefault="004F73CD" w:rsidP="004F73CD">
      <w:pPr>
        <w:tabs>
          <w:tab w:val="left" w:pos="993"/>
        </w:tabs>
        <w:ind w:firstLine="567"/>
        <w:jc w:val="both"/>
      </w:pPr>
      <w:r w:rsidRPr="0011718E">
        <w:t>2)</w:t>
      </w:r>
      <w:r w:rsidRPr="0011718E">
        <w:tab/>
        <w:t xml:space="preserve"> что соисполнитель</w:t>
      </w:r>
      <w:r w:rsidRPr="0011718E">
        <w:rPr>
          <w:i/>
        </w:rPr>
        <w:t xml:space="preserve"> </w:t>
      </w:r>
      <w:r w:rsidRPr="0011718E">
        <w:t>и</w:t>
      </w:r>
      <w:r w:rsidRPr="0011718E">
        <w:rPr>
          <w:i/>
        </w:rPr>
        <w:t xml:space="preserve"> </w:t>
      </w:r>
      <w:r w:rsidRPr="0011718E">
        <w:t>контрагент</w:t>
      </w:r>
      <w:r w:rsidRPr="0011718E">
        <w:rPr>
          <w:i/>
        </w:rPr>
        <w:t xml:space="preserve"> </w:t>
      </w:r>
      <w:r w:rsidRPr="0011718E">
        <w:t>соисполнителя</w:t>
      </w:r>
      <w:r w:rsidRPr="0011718E" w:rsidDel="009D3AE7">
        <w:t xml:space="preserve"> </w:t>
      </w:r>
      <w:r w:rsidRPr="0011718E">
        <w:t>не будут совершать действий, результатом которых будет изменение и (или) отзыв ранее предоставленного</w:t>
      </w:r>
      <w:r w:rsidRPr="0011718E" w:rsidDel="00F7786F">
        <w:t xml:space="preserve"> </w:t>
      </w:r>
      <w:r w:rsidRPr="0011718E">
        <w:t xml:space="preserve">Согласия налогоплательщика. </w:t>
      </w:r>
    </w:p>
    <w:p w:rsidR="004F73CD" w:rsidRPr="0011718E" w:rsidRDefault="004F73CD" w:rsidP="004F73CD">
      <w:pPr>
        <w:ind w:firstLine="567"/>
        <w:jc w:val="both"/>
      </w:pPr>
    </w:p>
    <w:p w:rsidR="004F73CD" w:rsidRPr="0011718E" w:rsidRDefault="004F73CD" w:rsidP="004F73CD">
      <w:pPr>
        <w:ind w:firstLine="567"/>
        <w:jc w:val="both"/>
        <w:rPr>
          <w:b/>
        </w:rPr>
      </w:pPr>
      <w:bookmarkStart w:id="9" w:name="_Hlk99457931"/>
      <w:r w:rsidRPr="0011718E">
        <w:rPr>
          <w:b/>
        </w:rPr>
        <w:t xml:space="preserve">2. Возмещение имущественных потерь и (или) убытков </w:t>
      </w:r>
    </w:p>
    <w:bookmarkEnd w:id="9"/>
    <w:p w:rsidR="004F73CD" w:rsidRPr="0011718E" w:rsidRDefault="004F73CD" w:rsidP="004F73CD">
      <w:pPr>
        <w:ind w:firstLine="567"/>
        <w:jc w:val="both"/>
      </w:pPr>
      <w:r w:rsidRPr="0011718E">
        <w:t>2.1. 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(ст. 406.1 ГК РФ) и (или) убытки (ст. 15, ст. 393 ГК РФ), которые возникнут у </w:t>
      </w:r>
      <w:r w:rsidRPr="0011718E">
        <w:rPr>
          <w:i/>
        </w:rPr>
        <w:t>(Общества</w:t>
      </w:r>
      <w:r w:rsidRPr="0011718E">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11718E">
        <w:rPr>
          <w:i/>
        </w:rPr>
        <w:t>(Общество)</w:t>
      </w:r>
      <w:r w:rsidRPr="0011718E">
        <w:t xml:space="preserve"> не вправе уменьшить налоговую базу и (или) сумму подлежащего уплате налога по операциям с (</w:t>
      </w:r>
      <w:r w:rsidRPr="0011718E">
        <w:rPr>
          <w:i/>
        </w:rPr>
        <w:t>Контрагентом</w:t>
      </w:r>
      <w:r w:rsidRPr="0011718E">
        <w:t>).</w:t>
      </w:r>
    </w:p>
    <w:p w:rsidR="004F73CD" w:rsidRPr="0011718E" w:rsidRDefault="004F73CD" w:rsidP="004F73CD">
      <w:pPr>
        <w:ind w:firstLine="567"/>
        <w:jc w:val="both"/>
      </w:pPr>
      <w:r w:rsidRPr="0011718E">
        <w:t>Для целей применения настоящего пункта Особых условий Стороны согласовали в пунктах 2.1.1 – 2.1.3 Особых условий следующее:</w:t>
      </w:r>
    </w:p>
    <w:p w:rsidR="004F73CD" w:rsidRPr="0011718E" w:rsidRDefault="004F73CD" w:rsidP="004F73CD">
      <w:pPr>
        <w:ind w:firstLine="567"/>
        <w:jc w:val="both"/>
        <w:rPr>
          <w:i/>
        </w:rPr>
      </w:pPr>
      <w:r w:rsidRPr="0011718E">
        <w:t xml:space="preserve">2.1.1. Заранее оцененный размер всех имущественных потерь и (или) убытков равен совокупности уплаченных и (или) подлежащих уплате </w:t>
      </w:r>
      <w:r w:rsidRPr="0011718E">
        <w:rPr>
          <w:i/>
        </w:rPr>
        <w:t>(Обществом):</w:t>
      </w:r>
    </w:p>
    <w:p w:rsidR="004F73CD" w:rsidRPr="0011718E" w:rsidRDefault="004F73CD" w:rsidP="0086749F">
      <w:pPr>
        <w:numPr>
          <w:ilvl w:val="0"/>
          <w:numId w:val="37"/>
        </w:numPr>
        <w:tabs>
          <w:tab w:val="left" w:pos="993"/>
        </w:tabs>
        <w:ind w:left="0" w:firstLine="709"/>
        <w:jc w:val="both"/>
      </w:pPr>
      <w:r w:rsidRPr="0011718E">
        <w:t xml:space="preserve">сумм налогов, в вычете которых </w:t>
      </w:r>
      <w:r w:rsidRPr="0011718E">
        <w:rPr>
          <w:i/>
        </w:rPr>
        <w:t>(Обществу)</w:t>
      </w:r>
      <w:r w:rsidRPr="0011718E">
        <w:t xml:space="preserve"> было отказано, </w:t>
      </w:r>
    </w:p>
    <w:p w:rsidR="004F73CD" w:rsidRPr="0011718E" w:rsidRDefault="004F73CD" w:rsidP="0086749F">
      <w:pPr>
        <w:numPr>
          <w:ilvl w:val="0"/>
          <w:numId w:val="37"/>
        </w:numPr>
        <w:tabs>
          <w:tab w:val="left" w:pos="993"/>
        </w:tabs>
        <w:ind w:left="0" w:firstLine="709"/>
        <w:jc w:val="both"/>
      </w:pPr>
      <w:r w:rsidRPr="0011718E">
        <w:t xml:space="preserve">сумм налогов, уплаченных или подлежащих уплате </w:t>
      </w:r>
      <w:r w:rsidRPr="0011718E">
        <w:rPr>
          <w:i/>
        </w:rPr>
        <w:t>(Обществом)</w:t>
      </w:r>
      <w:r w:rsidRPr="0011718E">
        <w:t xml:space="preserve"> вследствие непризнания для целей налогообложения расходов по операциям, вытекающим из настоящего Договора, </w:t>
      </w:r>
    </w:p>
    <w:p w:rsidR="004F73CD" w:rsidRPr="0011718E" w:rsidRDefault="004F73CD" w:rsidP="0086749F">
      <w:pPr>
        <w:numPr>
          <w:ilvl w:val="0"/>
          <w:numId w:val="37"/>
        </w:numPr>
        <w:tabs>
          <w:tab w:val="left" w:pos="993"/>
        </w:tabs>
        <w:ind w:left="0" w:firstLine="709"/>
        <w:jc w:val="both"/>
      </w:pPr>
      <w:r w:rsidRPr="0011718E">
        <w:t>суммы пени, размер которых будет определен в предусмотренном законодательством порядке,</w:t>
      </w:r>
    </w:p>
    <w:p w:rsidR="004F73CD" w:rsidRPr="0011718E" w:rsidRDefault="004F73CD" w:rsidP="0086749F">
      <w:pPr>
        <w:numPr>
          <w:ilvl w:val="0"/>
          <w:numId w:val="37"/>
        </w:numPr>
        <w:tabs>
          <w:tab w:val="left" w:pos="993"/>
        </w:tabs>
        <w:ind w:left="0" w:firstLine="709"/>
        <w:jc w:val="both"/>
      </w:pPr>
      <w:r w:rsidRPr="0011718E">
        <w:t xml:space="preserve">суммы предъявленных </w:t>
      </w:r>
      <w:r w:rsidRPr="0011718E">
        <w:rPr>
          <w:i/>
        </w:rPr>
        <w:t>(Обществу)</w:t>
      </w:r>
      <w:r w:rsidRPr="0011718E">
        <w:t xml:space="preserve"> штрафов за неуплату (неполную уплату) налогов,</w:t>
      </w:r>
    </w:p>
    <w:p w:rsidR="004F73CD" w:rsidRPr="0011718E" w:rsidRDefault="004F73CD" w:rsidP="0086749F">
      <w:pPr>
        <w:numPr>
          <w:ilvl w:val="0"/>
          <w:numId w:val="37"/>
        </w:numPr>
        <w:tabs>
          <w:tab w:val="left" w:pos="993"/>
        </w:tabs>
        <w:ind w:left="0" w:firstLine="709"/>
        <w:jc w:val="both"/>
      </w:pPr>
      <w:r w:rsidRPr="0011718E">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11718E">
        <w:rPr>
          <w:i/>
        </w:rPr>
        <w:t>(Контрагентом)</w:t>
      </w:r>
      <w:r w:rsidRPr="0011718E">
        <w:t xml:space="preserve"> всех имущественных потерь и (или) убытков </w:t>
      </w:r>
      <w:r w:rsidRPr="0011718E">
        <w:rPr>
          <w:i/>
        </w:rPr>
        <w:t>(Общества)</w:t>
      </w:r>
      <w:r w:rsidRPr="0011718E">
        <w:t>, определенных пунктом 2.1. Особых условий.</w:t>
      </w:r>
    </w:p>
    <w:p w:rsidR="004F73CD" w:rsidRPr="0011718E" w:rsidRDefault="004F73CD" w:rsidP="004F73CD">
      <w:pPr>
        <w:ind w:firstLine="567"/>
        <w:jc w:val="both"/>
      </w:pPr>
      <w:r w:rsidRPr="0011718E">
        <w:t xml:space="preserve">2.1.2. Акт органа государственной власти является достаточным доказательством имущественных потерь и (или) убытков </w:t>
      </w:r>
      <w:r w:rsidRPr="0011718E">
        <w:rPr>
          <w:i/>
        </w:rPr>
        <w:t>(Общества)</w:t>
      </w:r>
      <w:r w:rsidRPr="0011718E">
        <w:t xml:space="preserve"> вне зависимости от факта его обжалования.</w:t>
      </w:r>
    </w:p>
    <w:p w:rsidR="004F73CD" w:rsidRPr="0011718E" w:rsidRDefault="004F73CD" w:rsidP="004F73CD">
      <w:pPr>
        <w:ind w:firstLine="567"/>
        <w:jc w:val="both"/>
      </w:pPr>
      <w:r w:rsidRPr="0011718E">
        <w:t xml:space="preserve">По требованию </w:t>
      </w:r>
      <w:r w:rsidRPr="0011718E">
        <w:rPr>
          <w:i/>
        </w:rPr>
        <w:t>(Общества)</w:t>
      </w:r>
      <w:r w:rsidRPr="0011718E">
        <w:t xml:space="preserve"> (</w:t>
      </w:r>
      <w:r w:rsidRPr="0011718E">
        <w:rPr>
          <w:i/>
        </w:rPr>
        <w:t>Контрагент</w:t>
      </w:r>
      <w:r w:rsidRPr="0011718E">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11718E">
        <w:rPr>
          <w:i/>
        </w:rPr>
        <w:t>(Общества</w:t>
      </w:r>
      <w:r w:rsidRPr="0011718E">
        <w:t xml:space="preserve">) в обжалованиях акта(-ов) органа государственной власти, вынесенного(-ых) в отношении </w:t>
      </w:r>
      <w:r w:rsidRPr="0011718E">
        <w:rPr>
          <w:i/>
        </w:rPr>
        <w:t>(Общества)</w:t>
      </w:r>
      <w:r w:rsidRPr="0011718E">
        <w:t>, в части, касающейся сделок с участием (</w:t>
      </w:r>
      <w:r w:rsidRPr="0011718E">
        <w:rPr>
          <w:i/>
        </w:rPr>
        <w:t>Контрагента</w:t>
      </w:r>
      <w:r w:rsidRPr="0011718E">
        <w:t>), и (или) его соисполнителей, и (или) контрагентов</w:t>
      </w:r>
      <w:r w:rsidRPr="0011718E">
        <w:rPr>
          <w:i/>
        </w:rPr>
        <w:t xml:space="preserve"> </w:t>
      </w:r>
      <w:r w:rsidRPr="0011718E">
        <w:t xml:space="preserve">соисполнителей, и предоставлять по письменному или устному запросу </w:t>
      </w:r>
      <w:r w:rsidRPr="0011718E">
        <w:rPr>
          <w:i/>
        </w:rPr>
        <w:t>(Общества)</w:t>
      </w:r>
      <w:r w:rsidRPr="0011718E">
        <w:t xml:space="preserve"> информацию и документы.  </w:t>
      </w:r>
    </w:p>
    <w:p w:rsidR="004F73CD" w:rsidRPr="0011718E" w:rsidRDefault="004F73CD" w:rsidP="004F73CD">
      <w:pPr>
        <w:ind w:firstLine="567"/>
        <w:jc w:val="both"/>
      </w:pPr>
      <w:r w:rsidRPr="0011718E">
        <w:rPr>
          <w:i/>
        </w:rPr>
        <w:t>(Общество)</w:t>
      </w:r>
      <w:r w:rsidRPr="0011718E">
        <w:t xml:space="preserve"> по запросу (</w:t>
      </w:r>
      <w:r w:rsidRPr="0011718E">
        <w:rPr>
          <w:i/>
        </w:rPr>
        <w:t>Контрагента</w:t>
      </w:r>
      <w:r w:rsidRPr="0011718E">
        <w:t>) окажет содействие в участии (</w:t>
      </w:r>
      <w:r w:rsidRPr="0011718E">
        <w:rPr>
          <w:i/>
        </w:rPr>
        <w:t>Контрагента)</w:t>
      </w:r>
      <w:r w:rsidRPr="0011718E">
        <w:t xml:space="preserve"> и (или) соисполнителей </w:t>
      </w:r>
      <w:r w:rsidRPr="0011718E">
        <w:rPr>
          <w:i/>
        </w:rPr>
        <w:t>(Контрагента),</w:t>
      </w:r>
      <w:r w:rsidRPr="0011718E">
        <w:t xml:space="preserve"> и (или) контрагентов соисполнителей</w:t>
      </w:r>
      <w:r w:rsidRPr="0011718E">
        <w:rPr>
          <w:i/>
        </w:rPr>
        <w:t xml:space="preserve"> </w:t>
      </w:r>
      <w:r w:rsidRPr="0011718E">
        <w:t xml:space="preserve">в процессе обжалования на стороне </w:t>
      </w:r>
      <w:r w:rsidRPr="0011718E">
        <w:rPr>
          <w:i/>
        </w:rPr>
        <w:t>(Общества)</w:t>
      </w:r>
      <w:r w:rsidRPr="0011718E">
        <w:t xml:space="preserve"> акта органа государственной власти, вынесенного в отношении </w:t>
      </w:r>
      <w:r w:rsidRPr="0011718E">
        <w:rPr>
          <w:i/>
        </w:rPr>
        <w:t>(Общества)</w:t>
      </w:r>
      <w:r w:rsidRPr="0011718E">
        <w:t>, в части, касающейся сделок с участием (</w:t>
      </w:r>
      <w:r w:rsidRPr="0011718E">
        <w:rPr>
          <w:i/>
        </w:rPr>
        <w:t>Контрагента</w:t>
      </w:r>
      <w:r w:rsidRPr="0011718E">
        <w:t>), и (или) соисполнителей, и (или) контрагентов</w:t>
      </w:r>
      <w:r w:rsidRPr="0011718E">
        <w:rPr>
          <w:i/>
        </w:rPr>
        <w:t xml:space="preserve"> </w:t>
      </w:r>
      <w:r w:rsidRPr="0011718E">
        <w:t>соисполнителей.</w:t>
      </w:r>
    </w:p>
    <w:p w:rsidR="004F73CD" w:rsidRPr="0011718E" w:rsidRDefault="004F73CD" w:rsidP="004F73CD">
      <w:pPr>
        <w:ind w:firstLine="567"/>
        <w:jc w:val="both"/>
      </w:pPr>
      <w:r w:rsidRPr="0011718E">
        <w:t>2.1.3. (</w:t>
      </w:r>
      <w:r w:rsidRPr="0011718E">
        <w:rPr>
          <w:i/>
        </w:rPr>
        <w:t>Контрагент</w:t>
      </w:r>
      <w:r w:rsidRPr="0011718E">
        <w:t xml:space="preserve">) обязуется возместить </w:t>
      </w:r>
      <w:r w:rsidRPr="0011718E">
        <w:rPr>
          <w:i/>
        </w:rPr>
        <w:t>(Обществу)</w:t>
      </w:r>
      <w:r w:rsidRPr="0011718E">
        <w:t xml:space="preserve"> все имущественные потери и (или) убытки </w:t>
      </w:r>
      <w:r w:rsidRPr="0011718E">
        <w:rPr>
          <w:i/>
        </w:rPr>
        <w:t>(Общества)</w:t>
      </w:r>
      <w:r w:rsidRPr="0011718E">
        <w:t xml:space="preserve"> в течение 5 (пяти) рабочих дней с даты получения (</w:t>
      </w:r>
      <w:r w:rsidRPr="0011718E">
        <w:rPr>
          <w:i/>
        </w:rPr>
        <w:t>Контрагент</w:t>
      </w:r>
      <w:r w:rsidRPr="0011718E">
        <w:t xml:space="preserve">ом) соответствующего требования </w:t>
      </w:r>
      <w:r w:rsidRPr="0011718E">
        <w:rPr>
          <w:i/>
        </w:rPr>
        <w:t>(Общества)</w:t>
      </w:r>
      <w:r w:rsidRPr="0011718E">
        <w:t xml:space="preserve">. </w:t>
      </w:r>
    </w:p>
    <w:p w:rsidR="004F73CD" w:rsidRPr="0011718E" w:rsidRDefault="004F73CD" w:rsidP="004F73CD">
      <w:pPr>
        <w:ind w:firstLine="567"/>
        <w:jc w:val="both"/>
      </w:pPr>
      <w:r w:rsidRPr="0011718E">
        <w:t>В случае направления указанного требования по почте заказным письмом оно считается полученным (</w:t>
      </w:r>
      <w:r w:rsidRPr="0011718E">
        <w:rPr>
          <w:i/>
        </w:rPr>
        <w:t>Контрагентом</w:t>
      </w:r>
      <w:r w:rsidRPr="0011718E">
        <w:t xml:space="preserve">) по истечении 6 (шести) дней с даты направления заказного письма. </w:t>
      </w:r>
    </w:p>
    <w:p w:rsidR="004F73CD" w:rsidRPr="0011718E" w:rsidRDefault="004F73CD" w:rsidP="004F73CD">
      <w:pPr>
        <w:ind w:firstLine="567"/>
        <w:jc w:val="both"/>
      </w:pPr>
      <w:r w:rsidRPr="0011718E">
        <w:t xml:space="preserve">Если </w:t>
      </w:r>
      <w:r w:rsidRPr="0011718E">
        <w:rPr>
          <w:i/>
        </w:rPr>
        <w:t>(Контрагент)</w:t>
      </w:r>
      <w:r w:rsidRPr="0011718E">
        <w:t xml:space="preserve"> изменил свой адрес места нахождения, не сообщив новый адрес места нахождения </w:t>
      </w:r>
      <w:r w:rsidRPr="0011718E">
        <w:rPr>
          <w:i/>
        </w:rPr>
        <w:t>(Обществу),</w:t>
      </w:r>
      <w:r w:rsidRPr="0011718E">
        <w:t xml:space="preserve"> и </w:t>
      </w:r>
      <w:r w:rsidRPr="0011718E">
        <w:rPr>
          <w:i/>
        </w:rPr>
        <w:t>(Общество)</w:t>
      </w:r>
      <w:r w:rsidRPr="0011718E">
        <w:t xml:space="preserve"> направило указанное требование по последнему сообщенному ему адресу (</w:t>
      </w:r>
      <w:r w:rsidRPr="0011718E">
        <w:rPr>
          <w:i/>
        </w:rPr>
        <w:t>Контрагента)</w:t>
      </w:r>
      <w:r w:rsidRPr="0011718E">
        <w:t>, такое требование считается полученным (</w:t>
      </w:r>
      <w:r w:rsidRPr="0011718E">
        <w:rPr>
          <w:i/>
        </w:rPr>
        <w:t>Контрагентом</w:t>
      </w:r>
      <w:r w:rsidRPr="0011718E">
        <w:t>) по истечении 6 (шести) дней с даты направления заказного письма по последнему, сообщенному (</w:t>
      </w:r>
      <w:r w:rsidRPr="0011718E">
        <w:rPr>
          <w:i/>
        </w:rPr>
        <w:t xml:space="preserve">Контрагентом) (Обществу) </w:t>
      </w:r>
      <w:r w:rsidRPr="0011718E">
        <w:t>адресу.</w:t>
      </w:r>
    </w:p>
    <w:p w:rsidR="004F73CD" w:rsidRPr="0011718E" w:rsidRDefault="004F73CD" w:rsidP="004F73CD">
      <w:pPr>
        <w:ind w:firstLine="567"/>
        <w:jc w:val="both"/>
      </w:pPr>
      <w:r w:rsidRPr="0011718E">
        <w:t>2.2. (</w:t>
      </w:r>
      <w:r w:rsidRPr="0011718E">
        <w:rPr>
          <w:i/>
        </w:rPr>
        <w:t>Контрагент</w:t>
      </w:r>
      <w:r w:rsidRPr="0011718E">
        <w:t xml:space="preserve">) обязуется возместить </w:t>
      </w:r>
      <w:r w:rsidRPr="0011718E">
        <w:rPr>
          <w:i/>
        </w:rPr>
        <w:t>(Обществу)</w:t>
      </w:r>
      <w:r w:rsidRPr="0011718E">
        <w:t xml:space="preserve"> полностью все имущественные потери и (или) убытки </w:t>
      </w:r>
      <w:r w:rsidRPr="0011718E">
        <w:rPr>
          <w:i/>
        </w:rPr>
        <w:t>(Общества)</w:t>
      </w:r>
      <w:r w:rsidRPr="0011718E">
        <w:t>, которые возникнут в случае неурегулирования ситуации в отношении Несформированного источника вычета НДС по операциям с участием (</w:t>
      </w:r>
      <w:r w:rsidRPr="0011718E">
        <w:rPr>
          <w:i/>
        </w:rPr>
        <w:t>Контрагента</w:t>
      </w:r>
      <w:r w:rsidRPr="0011718E">
        <w:t xml:space="preserve">), если вследствие такого неурегулирования </w:t>
      </w:r>
      <w:r w:rsidRPr="0011718E">
        <w:rPr>
          <w:i/>
        </w:rPr>
        <w:t>(Общество)</w:t>
      </w:r>
      <w:r w:rsidRPr="0011718E">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4F73CD" w:rsidRPr="0011718E" w:rsidRDefault="004F73CD" w:rsidP="004F73CD">
      <w:pPr>
        <w:ind w:firstLine="567"/>
        <w:jc w:val="both"/>
      </w:pPr>
      <w:r w:rsidRPr="0011718E">
        <w:t xml:space="preserve">Для целей применения настоящего пункта Особых условий Стороны согласовали в пунктах 2.2.1. – 2.2.4. Особых условий следующее: </w:t>
      </w:r>
    </w:p>
    <w:p w:rsidR="004F73CD" w:rsidRPr="0011718E" w:rsidRDefault="004F73CD" w:rsidP="004F73CD">
      <w:pPr>
        <w:ind w:firstLine="567"/>
        <w:jc w:val="both"/>
      </w:pPr>
      <w:r w:rsidRPr="0011718E">
        <w:t xml:space="preserve">2.2.1. Стороны достигли соглашения, что: </w:t>
      </w:r>
    </w:p>
    <w:p w:rsidR="004F73CD" w:rsidRPr="0011718E" w:rsidRDefault="004F73CD" w:rsidP="004F73CD">
      <w:pPr>
        <w:tabs>
          <w:tab w:val="left" w:pos="851"/>
        </w:tabs>
        <w:ind w:firstLine="567"/>
        <w:jc w:val="both"/>
      </w:pPr>
      <w:r w:rsidRPr="0011718E">
        <w:t>1)</w:t>
      </w:r>
      <w:r w:rsidRPr="0011718E">
        <w:tab/>
        <w:t>Заранее оцененный размер имущественных потерь и (или) убытков, которые (</w:t>
      </w:r>
      <w:r w:rsidRPr="0011718E">
        <w:rPr>
          <w:i/>
        </w:rPr>
        <w:t>Контрагент</w:t>
      </w:r>
      <w:r w:rsidRPr="0011718E">
        <w:t xml:space="preserve">) обязуется возместить </w:t>
      </w:r>
      <w:r w:rsidRPr="0011718E">
        <w:rPr>
          <w:i/>
        </w:rPr>
        <w:t>(Обществу)</w:t>
      </w:r>
      <w:r w:rsidRPr="0011718E">
        <w:t xml:space="preserve"> в случае добровольного отказа </w:t>
      </w:r>
      <w:r w:rsidRPr="0011718E">
        <w:rPr>
          <w:i/>
        </w:rPr>
        <w:t>(Общества)</w:t>
      </w:r>
      <w:r w:rsidRPr="0011718E">
        <w:t xml:space="preserve"> от получения налоговой выгоды по операциям с (</w:t>
      </w:r>
      <w:r w:rsidRPr="0011718E">
        <w:rPr>
          <w:i/>
        </w:rPr>
        <w:t>Контрагентом</w:t>
      </w:r>
      <w:r w:rsidRPr="0011718E">
        <w:t>) вследствие отказа от принятия к вычету НДС, равен совокупности следующих потерь:</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4F73CD" w:rsidRPr="0011718E" w:rsidRDefault="004F73CD" w:rsidP="004F73CD">
      <w:pPr>
        <w:numPr>
          <w:ilvl w:val="1"/>
          <w:numId w:val="27"/>
        </w:numPr>
        <w:tabs>
          <w:tab w:val="left" w:pos="851"/>
        </w:tabs>
        <w:ind w:left="0" w:firstLine="567"/>
        <w:jc w:val="both"/>
      </w:pPr>
      <w:r w:rsidRPr="0011718E">
        <w:t xml:space="preserve">суммы, эквивалентной сумме пеней, которая была уплачена </w:t>
      </w:r>
      <w:r w:rsidRPr="0011718E">
        <w:rPr>
          <w:i/>
        </w:rPr>
        <w:t>(Обществом)</w:t>
      </w:r>
      <w:r w:rsidRPr="0011718E">
        <w:t xml:space="preserve"> в связи с доплатой НДС вследствие добровольного отказа </w:t>
      </w:r>
      <w:r w:rsidRPr="0011718E">
        <w:rPr>
          <w:i/>
        </w:rPr>
        <w:t>(Общества)</w:t>
      </w:r>
      <w:r w:rsidRPr="0011718E">
        <w:t xml:space="preserve"> от принятия НДС к вычету, а также</w:t>
      </w:r>
    </w:p>
    <w:p w:rsidR="004F73CD" w:rsidRPr="0011718E" w:rsidRDefault="004F73CD" w:rsidP="004F73CD">
      <w:pPr>
        <w:numPr>
          <w:ilvl w:val="1"/>
          <w:numId w:val="27"/>
        </w:numPr>
        <w:tabs>
          <w:tab w:val="left" w:pos="851"/>
        </w:tabs>
        <w:ind w:left="0" w:firstLine="567"/>
        <w:jc w:val="both"/>
      </w:pPr>
      <w:r w:rsidRPr="0011718E">
        <w:t>суммы в размере налога на прибыль организаций, исчисленного</w:t>
      </w:r>
      <w:r w:rsidRPr="0011718E">
        <w:rPr>
          <w:i/>
        </w:rPr>
        <w:t xml:space="preserve"> (Обществом)</w:t>
      </w:r>
      <w:r w:rsidRPr="0011718E">
        <w:t xml:space="preserve"> с суммы внереализационных доходов на основании п. 3 ст. 250 НК РФ в связи с возмещением </w:t>
      </w:r>
      <w:r w:rsidRPr="0011718E">
        <w:rPr>
          <w:i/>
        </w:rPr>
        <w:t>(Контрагентом)</w:t>
      </w:r>
      <w:r w:rsidRPr="0011718E">
        <w:t xml:space="preserve"> имущественных потерь, определенных настоящим пунктом Особых условий.</w:t>
      </w:r>
    </w:p>
    <w:p w:rsidR="004F73CD" w:rsidRPr="0011718E" w:rsidRDefault="004F73CD" w:rsidP="004F73CD">
      <w:pPr>
        <w:tabs>
          <w:tab w:val="left" w:pos="851"/>
        </w:tabs>
        <w:ind w:firstLine="567"/>
        <w:jc w:val="both"/>
      </w:pPr>
      <w:r w:rsidRPr="0011718E">
        <w:t>2)</w:t>
      </w:r>
      <w:r w:rsidRPr="0011718E">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11718E">
        <w:rPr>
          <w:i/>
        </w:rPr>
        <w:t>Контрагент</w:t>
      </w:r>
      <w:r w:rsidRPr="0011718E">
        <w:t xml:space="preserve">) признает, что получение </w:t>
      </w:r>
      <w:r w:rsidRPr="0011718E">
        <w:rPr>
          <w:i/>
        </w:rPr>
        <w:t>(Обществом)</w:t>
      </w:r>
      <w:r w:rsidRPr="0011718E">
        <w:t xml:space="preserve"> от территориального налогового органа письма с информацией о наличии сведений о признаках Н</w:t>
      </w:r>
      <w:r w:rsidRPr="0011718E">
        <w:rPr>
          <w:bCs/>
        </w:rPr>
        <w:t xml:space="preserve">есформированного источника вычета НДС (информации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является достаточным основанием для добровольного отказа </w:t>
      </w:r>
      <w:r w:rsidRPr="0011718E">
        <w:rPr>
          <w:i/>
        </w:rPr>
        <w:t>(Общества)</w:t>
      </w:r>
      <w:r w:rsidRPr="0011718E">
        <w:t xml:space="preserve"> от принятия к вычету НДС по операциям </w:t>
      </w:r>
      <w:r w:rsidRPr="0011718E">
        <w:rPr>
          <w:i/>
        </w:rPr>
        <w:t>(Общества)</w:t>
      </w:r>
      <w:r w:rsidRPr="0011718E">
        <w:t xml:space="preserve"> с </w:t>
      </w:r>
      <w:r w:rsidRPr="0011718E">
        <w:rPr>
          <w:i/>
        </w:rPr>
        <w:t>(Контрагентом)</w:t>
      </w:r>
      <w:r w:rsidRPr="0011718E">
        <w:t xml:space="preserve"> и не будет требовать от </w:t>
      </w:r>
      <w:r w:rsidRPr="0011718E">
        <w:rPr>
          <w:i/>
        </w:rPr>
        <w:t>(Общества)</w:t>
      </w:r>
      <w:r w:rsidRPr="0011718E">
        <w:t xml:space="preserve"> доказывания иных обстоятельств в обоснование добровольного отказа </w:t>
      </w:r>
      <w:r w:rsidRPr="0011718E">
        <w:rPr>
          <w:i/>
        </w:rPr>
        <w:t>(Общества)</w:t>
      </w:r>
      <w:r w:rsidRPr="0011718E">
        <w:t xml:space="preserve"> от принятия сумм НДС к вычету (термины «вычет НДС» и «вычет суммы НДС» для целей настоящих Особых условий равнозначны).</w:t>
      </w:r>
    </w:p>
    <w:p w:rsidR="004F73CD" w:rsidRPr="0011718E" w:rsidRDefault="004F73CD" w:rsidP="004F73CD">
      <w:pPr>
        <w:ind w:firstLine="567"/>
        <w:jc w:val="both"/>
      </w:pPr>
      <w:r w:rsidRPr="0011718E">
        <w:t>Для целей выполнения Особых условий Стороны соглашаются, что письмо с информацией о наличии сведений о признаках Н</w:t>
      </w:r>
      <w:r w:rsidRPr="0011718E">
        <w:rPr>
          <w:bCs/>
        </w:rPr>
        <w:t xml:space="preserve">есформированного источника вычета НДС (информация об </w:t>
      </w:r>
      <w:r w:rsidRPr="0011718E">
        <w:t xml:space="preserve">отсутствии в бюджете сформированного источника для применения </w:t>
      </w:r>
      <w:r w:rsidRPr="0011718E">
        <w:rPr>
          <w:i/>
        </w:rPr>
        <w:t>(Обществом)</w:t>
      </w:r>
      <w:r w:rsidRPr="0011718E">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11718E">
        <w:rPr>
          <w:i/>
        </w:rPr>
        <w:t>(Обществу)</w:t>
      </w:r>
      <w:r w:rsidRPr="0011718E">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4F73CD" w:rsidRPr="0011718E" w:rsidRDefault="004F73CD" w:rsidP="004F73CD">
      <w:pPr>
        <w:ind w:firstLine="567"/>
        <w:jc w:val="both"/>
      </w:pPr>
      <w:r w:rsidRPr="0011718E">
        <w:t>3)</w:t>
      </w:r>
      <w:r w:rsidRPr="0011718E">
        <w:tab/>
        <w:t xml:space="preserve">Добровольный отказ </w:t>
      </w:r>
      <w:r w:rsidRPr="0011718E">
        <w:rPr>
          <w:i/>
        </w:rPr>
        <w:t>(Общества)</w:t>
      </w:r>
      <w:r w:rsidRPr="0011718E">
        <w:t xml:space="preserve"> от принятия сумм НДС к вычету выражается в подаче </w:t>
      </w:r>
      <w:r w:rsidRPr="0011718E">
        <w:rPr>
          <w:i/>
        </w:rPr>
        <w:t>(Обществом)</w:t>
      </w:r>
      <w:r w:rsidRPr="0011718E">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11718E">
        <w:rPr>
          <w:i/>
        </w:rPr>
        <w:t>(Контрагентом</w:t>
      </w:r>
      <w:r w:rsidRPr="0011718E">
        <w:t>).</w:t>
      </w:r>
    </w:p>
    <w:p w:rsidR="004F73CD" w:rsidRPr="0011718E" w:rsidRDefault="004F73CD" w:rsidP="004F73CD">
      <w:pPr>
        <w:ind w:firstLine="567"/>
        <w:jc w:val="both"/>
      </w:pPr>
      <w:r w:rsidRPr="0011718E">
        <w:t>4)</w:t>
      </w:r>
      <w:r w:rsidRPr="0011718E">
        <w:tab/>
        <w:t xml:space="preserve">Несформированный источник вычета НДС возникает не только в связи с совершением сделки непосредственно между </w:t>
      </w:r>
      <w:r w:rsidRPr="0011718E">
        <w:rPr>
          <w:i/>
        </w:rPr>
        <w:t>(Обществом)</w:t>
      </w:r>
      <w:r w:rsidRPr="0011718E">
        <w:t xml:space="preserve"> и </w:t>
      </w:r>
      <w:r w:rsidRPr="0011718E">
        <w:rPr>
          <w:i/>
        </w:rPr>
        <w:t>(Контрагентом)</w:t>
      </w:r>
      <w:r w:rsidRPr="0011718E">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4F73CD" w:rsidRPr="0011718E" w:rsidRDefault="004F73CD" w:rsidP="004F73CD">
      <w:pPr>
        <w:ind w:firstLine="567"/>
        <w:jc w:val="both"/>
      </w:pPr>
      <w:r w:rsidRPr="0011718E">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11718E">
        <w:rPr>
          <w:i/>
        </w:rPr>
        <w:t xml:space="preserve"> </w:t>
      </w:r>
      <w:r w:rsidRPr="0011718E">
        <w:t>(далее также</w:t>
      </w:r>
      <w:r w:rsidRPr="0011718E">
        <w:rPr>
          <w:i/>
        </w:rPr>
        <w:t xml:space="preserve"> </w:t>
      </w:r>
      <w:r w:rsidRPr="0011718E">
        <w:t>цепочка</w:t>
      </w:r>
      <w:r w:rsidRPr="0011718E">
        <w:rPr>
          <w:i/>
        </w:rPr>
        <w:t>)</w:t>
      </w:r>
      <w:r w:rsidRPr="0011718E">
        <w:t xml:space="preserve"> понимается</w:t>
      </w:r>
      <w:r w:rsidRPr="0011718E">
        <w:rPr>
          <w:b/>
        </w:rPr>
        <w:t xml:space="preserve"> </w:t>
      </w:r>
      <w:r w:rsidRPr="0011718E">
        <w:t>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поставщика товара (подрядчика, выполняющего работы; исполнителя, оказывающего услуги) по отношению к последующему участнику цепочки вплоть до</w:t>
      </w:r>
      <w:r w:rsidRPr="0011718E">
        <w:rPr>
          <w:i/>
        </w:rPr>
        <w:t xml:space="preserve"> (Общества).</w:t>
      </w:r>
    </w:p>
    <w:p w:rsidR="004F73CD" w:rsidRPr="0011718E" w:rsidRDefault="004F73CD" w:rsidP="004F73CD">
      <w:pPr>
        <w:tabs>
          <w:tab w:val="left" w:pos="851"/>
        </w:tabs>
        <w:ind w:firstLine="567"/>
        <w:jc w:val="both"/>
      </w:pPr>
      <w:r w:rsidRPr="0011718E">
        <w:t>5)</w:t>
      </w:r>
      <w:r w:rsidRPr="0011718E">
        <w:tab/>
        <w:t>Способом урегулирования ситуации в отношении Несформированного источника вычета НДС признается любой из следующих способов:</w:t>
      </w:r>
    </w:p>
    <w:p w:rsidR="004F73CD" w:rsidRPr="0011718E" w:rsidRDefault="004F73CD" w:rsidP="004F73CD">
      <w:pPr>
        <w:tabs>
          <w:tab w:val="left" w:pos="851"/>
        </w:tabs>
        <w:ind w:firstLine="567"/>
        <w:jc w:val="both"/>
      </w:pPr>
      <w:r w:rsidRPr="0011718E">
        <w:rPr>
          <w:lang w:val="en-US"/>
        </w:rPr>
        <w:t>a</w:t>
      </w:r>
      <w:r w:rsidRPr="0011718E">
        <w:t>)</w:t>
      </w:r>
      <w:r w:rsidRPr="0011718E">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11718E">
        <w:rPr>
          <w:i/>
        </w:rPr>
        <w:t>(Обществом)</w:t>
      </w:r>
      <w:r w:rsidRPr="0011718E">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11718E" w:rsidDel="00F64809">
        <w:t xml:space="preserve"> </w:t>
      </w:r>
      <w:r w:rsidRPr="0011718E">
        <w:t xml:space="preserve">цепочки и </w:t>
      </w:r>
      <w:r w:rsidRPr="0011718E">
        <w:rPr>
          <w:i/>
        </w:rPr>
        <w:t>(Обществом)</w:t>
      </w:r>
      <w:r w:rsidRPr="0011718E">
        <w:t>.</w:t>
      </w:r>
    </w:p>
    <w:p w:rsidR="004F73CD" w:rsidRPr="0011718E" w:rsidRDefault="004F73CD" w:rsidP="004F73CD">
      <w:pPr>
        <w:ind w:firstLine="567"/>
        <w:jc w:val="both"/>
      </w:pPr>
      <w:r w:rsidRPr="0011718E">
        <w:t>При этом под проблемным участником цепочки поставщиков</w:t>
      </w:r>
      <w:r w:rsidRPr="0011718E">
        <w:rPr>
          <w:b/>
          <w:i/>
        </w:rPr>
        <w:t xml:space="preserve"> </w:t>
      </w:r>
      <w:r w:rsidRPr="0011718E">
        <w:t>понимается</w:t>
      </w:r>
      <w:r w:rsidRPr="0011718E">
        <w:rPr>
          <w:b/>
          <w:i/>
        </w:rPr>
        <w:t xml:space="preserve"> </w:t>
      </w:r>
      <w:r w:rsidRPr="0011718E">
        <w:t>участник цепочки, действия и (или) бездействие которого привели к возникновению признаков Несформированного источника вычета НДС;</w:t>
      </w:r>
    </w:p>
    <w:p w:rsidR="004F73CD" w:rsidRPr="0011718E" w:rsidRDefault="004F73CD" w:rsidP="004F73CD">
      <w:pPr>
        <w:tabs>
          <w:tab w:val="left" w:pos="851"/>
        </w:tabs>
        <w:ind w:firstLine="567"/>
        <w:jc w:val="both"/>
      </w:pPr>
      <w:r w:rsidRPr="0011718E">
        <w:rPr>
          <w:lang w:val="en-US"/>
        </w:rPr>
        <w:t>b</w:t>
      </w:r>
      <w:r w:rsidRPr="0011718E">
        <w:t>)</w:t>
      </w:r>
      <w:r w:rsidRPr="0011718E">
        <w:tab/>
        <w:t xml:space="preserve">формирование источника применения </w:t>
      </w:r>
      <w:r w:rsidRPr="0011718E">
        <w:rPr>
          <w:i/>
        </w:rPr>
        <w:t>(Обществом)</w:t>
      </w:r>
      <w:r w:rsidRPr="0011718E">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4F73CD" w:rsidRPr="0011718E" w:rsidRDefault="004F73CD" w:rsidP="004F73CD">
      <w:pPr>
        <w:tabs>
          <w:tab w:val="left" w:pos="851"/>
        </w:tabs>
        <w:ind w:firstLine="567"/>
        <w:jc w:val="both"/>
      </w:pPr>
      <w:r w:rsidRPr="0011718E">
        <w:rPr>
          <w:lang w:val="en-US"/>
        </w:rPr>
        <w:t>c</w:t>
      </w:r>
      <w:r w:rsidRPr="0011718E">
        <w:t>)</w:t>
      </w:r>
      <w:r w:rsidRPr="0011718E">
        <w:tab/>
        <w:t xml:space="preserve">добровольный отказ </w:t>
      </w:r>
      <w:r w:rsidRPr="0011718E">
        <w:rPr>
          <w:i/>
        </w:rPr>
        <w:t>(Общества)</w:t>
      </w:r>
      <w:r w:rsidRPr="0011718E">
        <w:t xml:space="preserve"> от принятия к вычету НДС (снятие вычета НДС) по операции с </w:t>
      </w:r>
      <w:r w:rsidRPr="0011718E">
        <w:rPr>
          <w:i/>
        </w:rPr>
        <w:t>(Контрагентом)</w:t>
      </w:r>
      <w:r w:rsidRPr="0011718E">
        <w:t>.</w:t>
      </w:r>
    </w:p>
    <w:p w:rsidR="004F73CD" w:rsidRPr="0011718E" w:rsidRDefault="004F73CD" w:rsidP="004F73CD">
      <w:pPr>
        <w:ind w:firstLine="567"/>
        <w:jc w:val="both"/>
      </w:pPr>
      <w:r w:rsidRPr="0011718E">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11718E">
        <w:rPr>
          <w:i/>
        </w:rPr>
        <w:t>Обществом</w:t>
      </w:r>
      <w:r w:rsidRPr="0011718E">
        <w:t>).</w:t>
      </w:r>
    </w:p>
    <w:p w:rsidR="004F73CD" w:rsidRPr="0011718E" w:rsidRDefault="004F73CD" w:rsidP="004F73CD">
      <w:pPr>
        <w:ind w:firstLine="567"/>
        <w:jc w:val="both"/>
      </w:pPr>
      <w:r w:rsidRPr="0011718E">
        <w:t>2.2.2. При получении Информационного письма с информацией о наличии сведений о признаках Н</w:t>
      </w:r>
      <w:r w:rsidRPr="0011718E">
        <w:rPr>
          <w:bCs/>
        </w:rPr>
        <w:t xml:space="preserve">есформированного источника вычета НДС </w:t>
      </w:r>
      <w:r w:rsidRPr="0011718E">
        <w:t>(</w:t>
      </w:r>
      <w:r w:rsidRPr="0011718E">
        <w:rPr>
          <w:i/>
        </w:rPr>
        <w:t>Общество</w:t>
      </w:r>
      <w:r w:rsidRPr="0011718E">
        <w:t>)</w:t>
      </w:r>
      <w:r w:rsidRPr="0011718E">
        <w:rPr>
          <w:i/>
        </w:rPr>
        <w:t xml:space="preserve"> </w:t>
      </w:r>
      <w:r w:rsidRPr="0011718E">
        <w:t>направляет</w:t>
      </w:r>
      <w:r w:rsidRPr="0011718E">
        <w:rPr>
          <w:i/>
        </w:rPr>
        <w:t xml:space="preserve"> (Контрагенту) </w:t>
      </w:r>
      <w:r w:rsidRPr="0011718E">
        <w:t xml:space="preserve">Уведомление согласно форме, являющейся приложением № 1 к Приложению № </w:t>
      </w:r>
      <w:r w:rsidR="009E1F3B">
        <w:t>2</w:t>
      </w:r>
      <w:r w:rsidRPr="0011718E">
        <w:t xml:space="preserve"> к настоящему Договору (далее - Уведомление).</w:t>
      </w:r>
    </w:p>
    <w:p w:rsidR="004F73CD" w:rsidRPr="0011718E" w:rsidRDefault="004F73CD" w:rsidP="004F73CD">
      <w:pPr>
        <w:ind w:firstLine="567"/>
        <w:jc w:val="both"/>
      </w:pPr>
      <w:r w:rsidRPr="0011718E">
        <w:t>Кроме того, если помимо Информационного письма у (</w:t>
      </w:r>
      <w:r w:rsidRPr="0011718E">
        <w:rPr>
          <w:i/>
        </w:rPr>
        <w:t>Общества</w:t>
      </w:r>
      <w:r w:rsidRPr="0011718E">
        <w:t>) будет иметься полученный от территориального налогового органа Протокол или иной документ, содержащий информацию о взаимоотношениях (</w:t>
      </w:r>
      <w:r w:rsidRPr="0011718E">
        <w:rPr>
          <w:i/>
        </w:rPr>
        <w:t>Общества</w:t>
      </w:r>
      <w:r w:rsidRPr="0011718E">
        <w:t xml:space="preserve">) с этим </w:t>
      </w:r>
      <w:r w:rsidRPr="0011718E">
        <w:rPr>
          <w:i/>
        </w:rPr>
        <w:t>(Контрагентом)</w:t>
      </w:r>
      <w:r w:rsidRPr="0011718E">
        <w:t>, вычет НДС по сделкам с которым может быть не признан налоговым органом, в частности, по причине того, что налоговый орган считает этого (</w:t>
      </w:r>
      <w:r w:rsidRPr="0011718E">
        <w:rPr>
          <w:i/>
        </w:rPr>
        <w:t>Контрагента</w:t>
      </w:r>
      <w:r w:rsidRPr="0011718E">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11718E">
        <w:rPr>
          <w:i/>
        </w:rPr>
        <w:t>Контрагентом</w:t>
      </w:r>
      <w:r w:rsidRPr="0011718E">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11718E">
        <w:rPr>
          <w:i/>
        </w:rPr>
        <w:t>Контрагентом</w:t>
      </w:r>
      <w:r w:rsidRPr="0011718E">
        <w:t>), (</w:t>
      </w:r>
      <w:r w:rsidRPr="0011718E">
        <w:rPr>
          <w:i/>
        </w:rPr>
        <w:t>Общество</w:t>
      </w:r>
      <w:r w:rsidRPr="0011718E">
        <w:t>) вправе, но необязано направить копию такого Протокола (или иного документа) (</w:t>
      </w:r>
      <w:r w:rsidRPr="0011718E">
        <w:rPr>
          <w:i/>
        </w:rPr>
        <w:t>Контрагенту</w:t>
      </w:r>
      <w:r w:rsidRPr="0011718E">
        <w:t xml:space="preserve">), в т.ч. в качестве приложения к Уведомлению. </w:t>
      </w:r>
    </w:p>
    <w:p w:rsidR="004F73CD" w:rsidRPr="0011718E" w:rsidRDefault="004F73CD" w:rsidP="004F73CD">
      <w:pPr>
        <w:ind w:firstLine="567"/>
        <w:jc w:val="both"/>
      </w:pPr>
      <w:r w:rsidRPr="0011718E">
        <w:t xml:space="preserve">При получении </w:t>
      </w:r>
      <w:r w:rsidRPr="0011718E">
        <w:rPr>
          <w:i/>
        </w:rPr>
        <w:t>(Контрагентом)</w:t>
      </w:r>
      <w:r w:rsidRPr="0011718E">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11718E">
        <w:rPr>
          <w:i/>
        </w:rPr>
        <w:t>Контрагента</w:t>
      </w:r>
      <w:r w:rsidRPr="0011718E">
        <w:t xml:space="preserve">), </w:t>
      </w:r>
      <w:r w:rsidRPr="0011718E">
        <w:rPr>
          <w:i/>
        </w:rPr>
        <w:t>(Контрагент)</w:t>
      </w:r>
      <w:r w:rsidRPr="0011718E">
        <w:t xml:space="preserve"> обязуется урегулировать ситуацию в отношении Несформированного источника вычета НДС</w:t>
      </w:r>
      <w:r w:rsidRPr="0011718E" w:rsidDel="00DA414D">
        <w:t xml:space="preserve"> </w:t>
      </w:r>
      <w:r w:rsidRPr="0011718E">
        <w:t>в срок, указанный в таком Уведомлении.</w:t>
      </w:r>
    </w:p>
    <w:p w:rsidR="004F73CD" w:rsidRPr="0011718E" w:rsidRDefault="004F73CD" w:rsidP="004F73CD">
      <w:pPr>
        <w:ind w:firstLine="567"/>
        <w:jc w:val="both"/>
      </w:pPr>
      <w:r w:rsidRPr="0011718E">
        <w:t>В этих целях:</w:t>
      </w:r>
    </w:p>
    <w:p w:rsidR="004F73CD" w:rsidRPr="0011718E" w:rsidRDefault="004F73CD" w:rsidP="004F73CD">
      <w:pPr>
        <w:numPr>
          <w:ilvl w:val="0"/>
          <w:numId w:val="29"/>
        </w:numPr>
        <w:ind w:left="0" w:firstLine="567"/>
        <w:jc w:val="both"/>
      </w:pPr>
      <w:r w:rsidRPr="0011718E">
        <w:rPr>
          <w:i/>
        </w:rPr>
        <w:t xml:space="preserve">(Контрагент), </w:t>
      </w:r>
      <w:r w:rsidRPr="0011718E">
        <w:t>исполнивший настоящий Договор</w:t>
      </w:r>
      <w:r w:rsidRPr="0011718E">
        <w:rPr>
          <w:i/>
        </w:rPr>
        <w:t xml:space="preserve"> </w:t>
      </w:r>
      <w:r w:rsidRPr="0011718E">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11718E">
        <w:rPr>
          <w:i/>
        </w:rPr>
        <w:t>(Обществу)</w:t>
      </w:r>
      <w:r w:rsidRPr="0011718E">
        <w:t xml:space="preserve"> условия для принятия к вычету НДС по настоящему Договору</w:t>
      </w:r>
      <w:r w:rsidRPr="0011718E">
        <w:rPr>
          <w:i/>
        </w:rPr>
        <w:t>,</w:t>
      </w:r>
      <w:r w:rsidRPr="0011718E">
        <w:t xml:space="preserve"> </w:t>
      </w:r>
    </w:p>
    <w:p w:rsidR="004F73CD" w:rsidRPr="0011718E" w:rsidRDefault="004F73CD" w:rsidP="004F73CD">
      <w:pPr>
        <w:numPr>
          <w:ilvl w:val="0"/>
          <w:numId w:val="29"/>
        </w:numPr>
        <w:ind w:left="0" w:firstLine="567"/>
        <w:jc w:val="both"/>
      </w:pPr>
      <w:r w:rsidRPr="0011718E">
        <w:rPr>
          <w:i/>
        </w:rPr>
        <w:t xml:space="preserve">(Контрагент), </w:t>
      </w:r>
      <w:r w:rsidRPr="0011718E">
        <w:t>привлекший</w:t>
      </w:r>
      <w:r w:rsidRPr="0011718E">
        <w:rPr>
          <w:i/>
        </w:rPr>
        <w:t xml:space="preserve"> </w:t>
      </w:r>
      <w:r w:rsidRPr="0011718E">
        <w:t>соисполнителя, обязан урегулировать ситуацию в отношении Несформированного источника вычета НДС:</w:t>
      </w:r>
    </w:p>
    <w:p w:rsidR="004F73CD" w:rsidRPr="0011718E" w:rsidRDefault="004F73CD" w:rsidP="004F73CD">
      <w:pPr>
        <w:ind w:firstLine="567"/>
        <w:jc w:val="both"/>
      </w:pPr>
      <w:r w:rsidRPr="0011718E">
        <w:rPr>
          <w:b/>
        </w:rPr>
        <w:t xml:space="preserve">- </w:t>
      </w:r>
      <w:r w:rsidRPr="0011718E">
        <w:t>или</w:t>
      </w:r>
      <w:r w:rsidRPr="0011718E">
        <w:rPr>
          <w:b/>
        </w:rPr>
        <w:t xml:space="preserve"> </w:t>
      </w:r>
      <w:r w:rsidRPr="0011718E">
        <w:t xml:space="preserve">способом, указанным в подпункте </w:t>
      </w:r>
      <w:r w:rsidRPr="0011718E">
        <w:rPr>
          <w:lang w:val="en-US"/>
        </w:rPr>
        <w:t>a</w:t>
      </w:r>
      <w:r w:rsidRPr="0011718E">
        <w:t>) подпункта 5) пункта 2.2.1 Особых условий.</w:t>
      </w:r>
    </w:p>
    <w:p w:rsidR="004F73CD" w:rsidRPr="0011718E" w:rsidRDefault="004F73CD" w:rsidP="004F73CD">
      <w:pPr>
        <w:ind w:firstLine="567"/>
        <w:jc w:val="both"/>
      </w:pPr>
      <w:r w:rsidRPr="0011718E">
        <w:t xml:space="preserve">В этом случае </w:t>
      </w:r>
      <w:r w:rsidRPr="0011718E">
        <w:rPr>
          <w:i/>
        </w:rPr>
        <w:t>(Контрагент)</w:t>
      </w:r>
      <w:r w:rsidRPr="0011718E">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11718E">
        <w:rPr>
          <w:lang w:val="en-US"/>
        </w:rPr>
        <w:t>a</w:t>
      </w:r>
      <w:r w:rsidRPr="0011718E">
        <w:t xml:space="preserve">) и (или)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rPr>
          <w:i/>
        </w:rPr>
        <w:t xml:space="preserve">- </w:t>
      </w:r>
      <w:r w:rsidRPr="0011718E">
        <w:t>или</w:t>
      </w:r>
      <w:r w:rsidRPr="0011718E">
        <w:rPr>
          <w:b/>
        </w:rPr>
        <w:t xml:space="preserve"> </w:t>
      </w:r>
      <w:r w:rsidRPr="0011718E">
        <w:t xml:space="preserve">способом, указанным в подпункте </w:t>
      </w:r>
      <w:r w:rsidRPr="0011718E">
        <w:rPr>
          <w:lang w:val="en-US"/>
        </w:rPr>
        <w:t>b</w:t>
      </w:r>
      <w:r w:rsidRPr="0011718E">
        <w:t>) подпункта 5) пункта 2.2.1 Особых условий.</w:t>
      </w:r>
    </w:p>
    <w:p w:rsidR="004F73CD" w:rsidRPr="0011718E" w:rsidRDefault="004F73CD" w:rsidP="004F73CD">
      <w:pPr>
        <w:ind w:firstLine="567"/>
        <w:jc w:val="both"/>
      </w:pPr>
      <w:r w:rsidRPr="0011718E">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11718E">
        <w:rPr>
          <w:i/>
        </w:rPr>
        <w:t>(Общество)</w:t>
      </w:r>
      <w:r w:rsidRPr="0011718E">
        <w:t xml:space="preserve"> отказалось от принятия к вычету НДС за соответствующий период, </w:t>
      </w:r>
      <w:r w:rsidRPr="0011718E">
        <w:rPr>
          <w:i/>
        </w:rPr>
        <w:t>(Общество)</w:t>
      </w:r>
      <w:r w:rsidRPr="0011718E">
        <w:t xml:space="preserve"> вправе удовлетворить во внесудебном порядке требование о возмещении имущественных потерь, понесенных </w:t>
      </w:r>
      <w:r w:rsidRPr="0011718E">
        <w:rPr>
          <w:i/>
        </w:rPr>
        <w:t xml:space="preserve">(Обществом) </w:t>
      </w:r>
      <w:r w:rsidRPr="0011718E">
        <w:t xml:space="preserve">ввиду такого отказа, за счет сумм, подлежащих оплате </w:t>
      </w:r>
      <w:r w:rsidRPr="0011718E">
        <w:rPr>
          <w:i/>
        </w:rPr>
        <w:t>(Контрагенту)</w:t>
      </w:r>
      <w:r w:rsidRPr="0011718E">
        <w:t xml:space="preserve"> по любому основанию, а также из денежных средств, удержанных указанным в п. 2.3 Особых условий способом, путем оставления </w:t>
      </w:r>
      <w:r w:rsidRPr="0011718E">
        <w:rPr>
          <w:i/>
        </w:rPr>
        <w:t>(Обществом)</w:t>
      </w:r>
      <w:r w:rsidRPr="0011718E">
        <w:t xml:space="preserve"> суммы, соответствующей сумме имущественных потерь за собой, и информирования об этом (</w:t>
      </w:r>
      <w:r w:rsidRPr="0011718E">
        <w:rPr>
          <w:i/>
        </w:rPr>
        <w:t>Контрагента)</w:t>
      </w:r>
      <w:r w:rsidRPr="0011718E">
        <w:t xml:space="preserve"> посредством направления ему соответствующего уведомления. </w:t>
      </w:r>
    </w:p>
    <w:p w:rsidR="004F73CD" w:rsidRPr="0011718E" w:rsidRDefault="004F73CD" w:rsidP="004F73CD">
      <w:pPr>
        <w:ind w:firstLine="567"/>
        <w:jc w:val="both"/>
      </w:pPr>
      <w:r w:rsidRPr="0011718E">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11718E">
        <w:rPr>
          <w:i/>
        </w:rPr>
        <w:t>(Общества)</w:t>
      </w:r>
      <w:r w:rsidRPr="0011718E">
        <w:t xml:space="preserve"> требовать у </w:t>
      </w:r>
      <w:r w:rsidRPr="0011718E">
        <w:rPr>
          <w:i/>
        </w:rPr>
        <w:t>(Контрагента)</w:t>
      </w:r>
      <w:r w:rsidRPr="0011718E">
        <w:t xml:space="preserve"> и корреспондирующую этому праву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 согласно п. 2.2 Особых условий, будет являться Информационное письмо территориального налогового органа, полученное </w:t>
      </w:r>
      <w:r w:rsidRPr="0011718E">
        <w:rPr>
          <w:i/>
        </w:rPr>
        <w:t>(Обществом)</w:t>
      </w:r>
      <w:r w:rsidRPr="0011718E">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11718E">
        <w:rPr>
          <w:i/>
        </w:rPr>
        <w:t>(Общества)</w:t>
      </w:r>
      <w:r w:rsidRPr="0011718E">
        <w:t>.</w:t>
      </w:r>
    </w:p>
    <w:p w:rsidR="004F73CD" w:rsidRPr="0011718E" w:rsidRDefault="004F73CD" w:rsidP="004F73CD">
      <w:pPr>
        <w:ind w:firstLine="567"/>
        <w:jc w:val="both"/>
      </w:pPr>
      <w:r w:rsidRPr="0011718E">
        <w:t>(</w:t>
      </w:r>
      <w:r w:rsidRPr="0011718E">
        <w:rPr>
          <w:i/>
        </w:rPr>
        <w:t>Контрагент</w:t>
      </w:r>
      <w:r w:rsidRPr="0011718E">
        <w:t xml:space="preserve">) не вправе требовать от </w:t>
      </w:r>
      <w:r w:rsidRPr="0011718E">
        <w:rPr>
          <w:i/>
        </w:rPr>
        <w:t>(Общества)</w:t>
      </w:r>
      <w:r w:rsidRPr="0011718E">
        <w:t xml:space="preserve"> доказывания каких-либо иных обстоятельств в обоснование наступления обстоятельства, с которым Стороны связывают обязанность (</w:t>
      </w:r>
      <w:r w:rsidRPr="0011718E">
        <w:rPr>
          <w:i/>
        </w:rPr>
        <w:t>Контрагента</w:t>
      </w:r>
      <w:r w:rsidRPr="0011718E">
        <w:t xml:space="preserve">) возместить имущественные потери </w:t>
      </w:r>
      <w:r w:rsidRPr="0011718E">
        <w:rPr>
          <w:i/>
        </w:rPr>
        <w:t>(Общества)</w:t>
      </w:r>
      <w:r w:rsidRPr="0011718E">
        <w:t xml:space="preserve"> и (убытки).</w:t>
      </w:r>
    </w:p>
    <w:p w:rsidR="004F73CD" w:rsidRPr="0011718E" w:rsidRDefault="004F73CD" w:rsidP="004F73CD">
      <w:pPr>
        <w:ind w:firstLine="567"/>
        <w:jc w:val="both"/>
      </w:pPr>
      <w:r w:rsidRPr="0011718E">
        <w:t>2.3. Исполнение (</w:t>
      </w:r>
      <w:r w:rsidRPr="0011718E">
        <w:rPr>
          <w:i/>
        </w:rPr>
        <w:t>Контрагентом</w:t>
      </w:r>
      <w:r w:rsidRPr="0011718E">
        <w:t xml:space="preserve">) обязательств 1) по возмещению </w:t>
      </w:r>
      <w:r w:rsidRPr="0011718E">
        <w:rPr>
          <w:i/>
        </w:rPr>
        <w:t>(Обществу)</w:t>
      </w:r>
      <w:r w:rsidRPr="0011718E">
        <w:t xml:space="preserve"> всех имущественных потерь и (или) убытков </w:t>
      </w:r>
      <w:r w:rsidRPr="0011718E">
        <w:rPr>
          <w:i/>
        </w:rPr>
        <w:t xml:space="preserve">(Общества), </w:t>
      </w:r>
      <w:r w:rsidRPr="0011718E">
        <w:t>а также 2)</w:t>
      </w:r>
      <w:r w:rsidRPr="0011718E">
        <w:rPr>
          <w:i/>
        </w:rPr>
        <w:t> </w:t>
      </w:r>
      <w:r w:rsidRPr="0011718E">
        <w:t>по</w:t>
      </w:r>
      <w:r w:rsidRPr="0011718E">
        <w:rPr>
          <w:i/>
        </w:rPr>
        <w:t xml:space="preserve"> </w:t>
      </w:r>
      <w:r w:rsidRPr="0011718E">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11718E">
        <w:rPr>
          <w:i/>
        </w:rPr>
        <w:t xml:space="preserve">(Обществом) </w:t>
      </w:r>
      <w:r w:rsidRPr="0011718E">
        <w:t>в сумме, эквивалентной сумме всех имущественных потерь и (или) убытков, из суммы денежных средств, подлежащих оплате (</w:t>
      </w:r>
      <w:r w:rsidRPr="0011718E">
        <w:rPr>
          <w:i/>
        </w:rPr>
        <w:t>Контрагенту</w:t>
      </w:r>
      <w:r w:rsidRPr="0011718E">
        <w:t xml:space="preserve">) по любому основанию, в том числе, по любому заключенному между Сторонами договору (далее - Удержание денежных средств). </w:t>
      </w:r>
    </w:p>
    <w:p w:rsidR="004F73CD" w:rsidRPr="0011718E" w:rsidRDefault="004F73CD" w:rsidP="004F73CD">
      <w:pPr>
        <w:ind w:firstLine="567"/>
        <w:jc w:val="both"/>
      </w:pPr>
      <w:r w:rsidRPr="0011718E">
        <w:t xml:space="preserve">Удержание денежных средств в качестве способа обеспечения исполнения обязательства </w:t>
      </w:r>
      <w:r w:rsidRPr="0011718E">
        <w:rPr>
          <w:i/>
        </w:rPr>
        <w:t>(Контрагентом)</w:t>
      </w:r>
      <w:r w:rsidRPr="0011718E">
        <w:t xml:space="preserve"> исключает применение к (</w:t>
      </w:r>
      <w:r w:rsidRPr="0011718E">
        <w:rPr>
          <w:i/>
        </w:rPr>
        <w:t>Обществу</w:t>
      </w:r>
      <w:r w:rsidRPr="0011718E">
        <w:t xml:space="preserve">) какой-либо ответственности за нарушение сроков оплаты по любому договору, заключенному между </w:t>
      </w:r>
      <w:r w:rsidRPr="0011718E">
        <w:rPr>
          <w:i/>
        </w:rPr>
        <w:t>(Обществом)</w:t>
      </w:r>
      <w:r w:rsidRPr="0011718E">
        <w:t xml:space="preserve"> и </w:t>
      </w:r>
      <w:r w:rsidRPr="0011718E">
        <w:rPr>
          <w:i/>
        </w:rPr>
        <w:t>(Контрагентом).</w:t>
      </w:r>
      <w:r w:rsidRPr="0011718E">
        <w:t xml:space="preserve"> </w:t>
      </w:r>
    </w:p>
    <w:p w:rsidR="004F73CD" w:rsidRPr="0011718E" w:rsidRDefault="004F73CD" w:rsidP="004F73CD">
      <w:pPr>
        <w:ind w:firstLine="567"/>
        <w:jc w:val="both"/>
      </w:pPr>
      <w:r w:rsidRPr="0011718E">
        <w:t xml:space="preserve">Удержанные денежные средства остаются </w:t>
      </w:r>
      <w:bookmarkStart w:id="10" w:name="_Hlk99459727"/>
      <w:r w:rsidRPr="0011718E">
        <w:t>в распоряжении</w:t>
      </w:r>
      <w:bookmarkStart w:id="11" w:name="_Hlk99459710"/>
      <w:bookmarkEnd w:id="10"/>
      <w:r w:rsidRPr="0011718E">
        <w:rPr>
          <w:i/>
        </w:rPr>
        <w:t>(Общества)</w:t>
      </w:r>
      <w:r w:rsidRPr="0011718E">
        <w:t xml:space="preserve"> с даты направления (</w:t>
      </w:r>
      <w:r w:rsidRPr="0011718E">
        <w:rPr>
          <w:i/>
        </w:rPr>
        <w:t>Контрагенту</w:t>
      </w:r>
      <w:r w:rsidRPr="0011718E">
        <w:t xml:space="preserve">) требования </w:t>
      </w:r>
      <w:r w:rsidRPr="0011718E">
        <w:rPr>
          <w:i/>
        </w:rPr>
        <w:t>(Общества)</w:t>
      </w:r>
      <w:r w:rsidRPr="0011718E">
        <w:t xml:space="preserve"> о возмещении всех имущественных потерь и (или) убытков </w:t>
      </w:r>
      <w:r w:rsidRPr="0011718E">
        <w:rPr>
          <w:i/>
        </w:rPr>
        <w:t xml:space="preserve">(Общества) </w:t>
      </w:r>
      <w:r w:rsidRPr="0011718E">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1"/>
      <w:r w:rsidRPr="0011718E">
        <w:t>до момента, который наступит первым, а именно:</w:t>
      </w:r>
    </w:p>
    <w:p w:rsidR="004F73CD" w:rsidRPr="0011718E" w:rsidRDefault="004F73CD" w:rsidP="004F73CD">
      <w:pPr>
        <w:numPr>
          <w:ilvl w:val="0"/>
          <w:numId w:val="30"/>
        </w:numPr>
        <w:ind w:left="0" w:firstLine="567"/>
        <w:jc w:val="both"/>
      </w:pPr>
      <w:r w:rsidRPr="0011718E">
        <w:t xml:space="preserve">удовлетворение </w:t>
      </w:r>
      <w:r w:rsidRPr="0011718E">
        <w:rPr>
          <w:i/>
        </w:rPr>
        <w:t>(Контрагентом)</w:t>
      </w:r>
      <w:r w:rsidRPr="0011718E">
        <w:t xml:space="preserve"> требования </w:t>
      </w:r>
      <w:r w:rsidRPr="0011718E">
        <w:rPr>
          <w:i/>
        </w:rPr>
        <w:t xml:space="preserve">(Общества) </w:t>
      </w:r>
      <w:r w:rsidRPr="0011718E">
        <w:t>о возмещении всех имущественных потерь и (или) убытков;</w:t>
      </w:r>
    </w:p>
    <w:p w:rsidR="004F73CD" w:rsidRPr="0011718E" w:rsidRDefault="004F73CD" w:rsidP="004F73CD">
      <w:pPr>
        <w:numPr>
          <w:ilvl w:val="0"/>
          <w:numId w:val="30"/>
        </w:numPr>
        <w:ind w:left="0" w:firstLine="567"/>
        <w:jc w:val="both"/>
      </w:pPr>
      <w:r w:rsidRPr="0011718E">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4F73CD" w:rsidRPr="0011718E" w:rsidRDefault="004F73CD" w:rsidP="004F73CD">
      <w:pPr>
        <w:ind w:firstLine="567"/>
        <w:jc w:val="both"/>
      </w:pPr>
      <w:r w:rsidRPr="0011718E">
        <w:t>2.4. </w:t>
      </w:r>
      <w:r w:rsidRPr="0011718E">
        <w:rPr>
          <w:i/>
        </w:rPr>
        <w:t>(Общество)</w:t>
      </w:r>
      <w:r w:rsidRPr="0011718E">
        <w:t xml:space="preserve"> вправе во внесудебном порядке удовлетворить требования к </w:t>
      </w:r>
      <w:r w:rsidRPr="0011718E">
        <w:rPr>
          <w:i/>
        </w:rPr>
        <w:t>(Контрагенту)</w:t>
      </w:r>
      <w:r w:rsidRPr="0011718E">
        <w:t xml:space="preserve"> о возмещении всех имущественных потерь и (или) убытков из суммы Удержания денежных средств путем оставления </w:t>
      </w:r>
      <w:r w:rsidRPr="0011718E">
        <w:rPr>
          <w:i/>
        </w:rPr>
        <w:t>(Обществом)</w:t>
      </w:r>
      <w:r w:rsidRPr="0011718E">
        <w:t xml:space="preserve"> такой суммы за собой, т.е. посредством поступления Удержания денежных средств в собственность </w:t>
      </w:r>
      <w:r w:rsidRPr="0011718E">
        <w:rPr>
          <w:i/>
        </w:rPr>
        <w:t>(Общества)</w:t>
      </w:r>
      <w:r w:rsidRPr="0011718E">
        <w:t xml:space="preserve">, направив соответствующее уведомление </w:t>
      </w:r>
      <w:r w:rsidRPr="0011718E">
        <w:rPr>
          <w:i/>
        </w:rPr>
        <w:t>(Контрагенту)</w:t>
      </w:r>
      <w:r w:rsidRPr="0011718E">
        <w:t xml:space="preserve">. Право собственности на денежные средства, оставленные </w:t>
      </w:r>
      <w:r w:rsidRPr="0011718E">
        <w:rPr>
          <w:i/>
        </w:rPr>
        <w:t>(Обществом)</w:t>
      </w:r>
      <w:r w:rsidRPr="0011718E">
        <w:t xml:space="preserve"> за собой, переходит к </w:t>
      </w:r>
      <w:r w:rsidRPr="0011718E">
        <w:rPr>
          <w:i/>
        </w:rPr>
        <w:t xml:space="preserve">(Обществу) </w:t>
      </w:r>
      <w:r w:rsidRPr="0011718E">
        <w:t>по истечении 6 (шести) дней с даты направления соответствующего уведомления (</w:t>
      </w:r>
      <w:r w:rsidRPr="0011718E">
        <w:rPr>
          <w:i/>
        </w:rPr>
        <w:t>Контрагенту</w:t>
      </w:r>
      <w:r w:rsidRPr="0011718E">
        <w:t>) по последнему, сообщенному им адресу места нахождения.</w:t>
      </w:r>
    </w:p>
    <w:p w:rsidR="004F73CD" w:rsidRPr="0011718E" w:rsidRDefault="004F73CD" w:rsidP="004F73CD">
      <w:pPr>
        <w:ind w:firstLine="567"/>
        <w:jc w:val="both"/>
      </w:pPr>
    </w:p>
    <w:p w:rsidR="004F73CD" w:rsidRPr="0011718E" w:rsidRDefault="004F73CD" w:rsidP="004F73CD">
      <w:pPr>
        <w:ind w:firstLine="567"/>
        <w:jc w:val="both"/>
        <w:rPr>
          <w:b/>
        </w:rPr>
      </w:pPr>
      <w:r w:rsidRPr="0011718E">
        <w:rPr>
          <w:b/>
        </w:rPr>
        <w:t>3.</w:t>
      </w:r>
      <w:bookmarkStart w:id="12" w:name="_Ref5028799"/>
      <w:r w:rsidRPr="0011718E">
        <w:t> </w:t>
      </w:r>
      <w:r w:rsidRPr="0011718E">
        <w:rPr>
          <w:b/>
        </w:rPr>
        <w:t>Поворот возмещения имущественных потерь</w:t>
      </w:r>
      <w:bookmarkStart w:id="13" w:name="_Ref5027822"/>
      <w:bookmarkEnd w:id="12"/>
      <w:r w:rsidRPr="0011718E">
        <w:rPr>
          <w:b/>
        </w:rPr>
        <w:t xml:space="preserve"> и убытков</w:t>
      </w:r>
    </w:p>
    <w:p w:rsidR="004F73CD" w:rsidRPr="0011718E" w:rsidRDefault="004F73CD" w:rsidP="004F73CD">
      <w:pPr>
        <w:ind w:firstLine="567"/>
        <w:jc w:val="both"/>
        <w:rPr>
          <w:bCs/>
        </w:rPr>
      </w:pPr>
      <w:bookmarkStart w:id="14" w:name="_Ref5365889"/>
      <w:r w:rsidRPr="0011718E">
        <w:rPr>
          <w:bCs/>
        </w:rPr>
        <w:t>3.1. </w:t>
      </w:r>
      <w:r w:rsidRPr="0011718E">
        <w:t>Сумма денежных средств, оставленная</w:t>
      </w:r>
      <w:r w:rsidRPr="0011718E">
        <w:rPr>
          <w:bCs/>
        </w:rPr>
        <w:t xml:space="preserve"> </w:t>
      </w:r>
      <w:r w:rsidRPr="0011718E">
        <w:rPr>
          <w:bCs/>
          <w:i/>
        </w:rPr>
        <w:t>(Обществом)</w:t>
      </w:r>
      <w:r w:rsidRPr="0011718E">
        <w:rPr>
          <w:bCs/>
        </w:rPr>
        <w:t xml:space="preserve"> за собой или полученная от </w:t>
      </w:r>
      <w:r w:rsidRPr="0011718E">
        <w:rPr>
          <w:bCs/>
          <w:i/>
        </w:rPr>
        <w:t>(Контрагента)</w:t>
      </w:r>
      <w:r w:rsidRPr="0011718E">
        <w:t xml:space="preserve"> в счет возмещения имущественных потерь и (или) убытков</w:t>
      </w:r>
      <w:r w:rsidRPr="0011718E">
        <w:rPr>
          <w:bCs/>
        </w:rPr>
        <w:t>,</w:t>
      </w:r>
      <w:r w:rsidRPr="0011718E">
        <w:t xml:space="preserve"> подлежит возврату </w:t>
      </w:r>
      <w:r w:rsidRPr="0011718E">
        <w:rPr>
          <w:i/>
        </w:rPr>
        <w:t>(</w:t>
      </w:r>
      <w:r w:rsidRPr="0011718E">
        <w:rPr>
          <w:bCs/>
          <w:i/>
        </w:rPr>
        <w:t>Контрагенту)</w:t>
      </w:r>
      <w:r w:rsidRPr="0011718E">
        <w:rPr>
          <w:i/>
        </w:rPr>
        <w:t xml:space="preserve"> </w:t>
      </w:r>
      <w:r w:rsidRPr="0011718E">
        <w:t>полностью или в соответствующей части</w:t>
      </w:r>
      <w:r w:rsidRPr="0011718E">
        <w:rPr>
          <w:i/>
        </w:rPr>
        <w:t xml:space="preserve"> </w:t>
      </w:r>
      <w:r w:rsidRPr="0011718E">
        <w:t xml:space="preserve">без применения к </w:t>
      </w:r>
      <w:r w:rsidRPr="0011718E">
        <w:rPr>
          <w:i/>
        </w:rPr>
        <w:t>(Обществу)</w:t>
      </w:r>
      <w:r w:rsidRPr="0011718E">
        <w:t xml:space="preserve"> какой-либо ответственности за нарушение сроков оплаты </w:t>
      </w:r>
      <w:r w:rsidRPr="0011718E">
        <w:rPr>
          <w:bCs/>
        </w:rPr>
        <w:t>по любым основаниям, в том числе</w:t>
      </w:r>
      <w:r w:rsidRPr="0011718E">
        <w:rPr>
          <w:bCs/>
          <w:i/>
        </w:rPr>
        <w:t xml:space="preserve"> </w:t>
      </w:r>
      <w:r w:rsidRPr="0011718E">
        <w:t>по договорам, заключенным между (</w:t>
      </w:r>
      <w:r w:rsidRPr="0011718E">
        <w:rPr>
          <w:i/>
        </w:rPr>
        <w:t>Обществом)</w:t>
      </w:r>
      <w:r w:rsidRPr="0011718E">
        <w:t xml:space="preserve"> и </w:t>
      </w:r>
      <w:r w:rsidRPr="0011718E">
        <w:rPr>
          <w:i/>
        </w:rPr>
        <w:t>(Контрагентом</w:t>
      </w:r>
      <w:r w:rsidRPr="0011718E">
        <w:rPr>
          <w:bCs/>
          <w:i/>
        </w:rPr>
        <w:t>),</w:t>
      </w:r>
      <w:r w:rsidRPr="0011718E">
        <w:rPr>
          <w:bCs/>
        </w:rPr>
        <w:t xml:space="preserve"> в </w:t>
      </w:r>
      <w:bookmarkEnd w:id="13"/>
      <w:bookmarkEnd w:id="14"/>
      <w:r w:rsidRPr="0011718E">
        <w:rPr>
          <w:bCs/>
        </w:rPr>
        <w:t>случаях:</w:t>
      </w:r>
    </w:p>
    <w:p w:rsidR="004F73CD" w:rsidRPr="0011718E" w:rsidRDefault="004F73CD" w:rsidP="004F73CD">
      <w:pPr>
        <w:ind w:firstLine="567"/>
        <w:jc w:val="both"/>
      </w:pPr>
      <w:r w:rsidRPr="0011718E">
        <w:rPr>
          <w:bCs/>
        </w:rPr>
        <w:t>3.1.1. </w:t>
      </w:r>
      <w:r w:rsidRPr="0011718E">
        <w:t xml:space="preserve">отмены или признания соответствующего </w:t>
      </w:r>
      <w:r w:rsidRPr="0011718E">
        <w:rPr>
          <w:bCs/>
        </w:rPr>
        <w:t xml:space="preserve">акта органа государственной власти (в частности, но не ограничиваясь этим, </w:t>
      </w:r>
      <w:r w:rsidRPr="0011718E">
        <w:t xml:space="preserve">решения налогового органа </w:t>
      </w:r>
      <w:r w:rsidRPr="0011718E">
        <w:rPr>
          <w:bCs/>
        </w:rPr>
        <w:t>или постановления о возбуждении уголовного дела)</w:t>
      </w:r>
      <w:r w:rsidRPr="0011718E" w:rsidDel="00B338D5">
        <w:rPr>
          <w:bCs/>
        </w:rPr>
        <w:t xml:space="preserve"> </w:t>
      </w:r>
      <w:r w:rsidRPr="0011718E">
        <w:t xml:space="preserve">недействительным полностью или в соответствующей части в установленном законом порядке, </w:t>
      </w:r>
    </w:p>
    <w:p w:rsidR="004F73CD" w:rsidRPr="0011718E" w:rsidRDefault="004F73CD" w:rsidP="004F73CD">
      <w:pPr>
        <w:ind w:firstLine="567"/>
        <w:jc w:val="both"/>
      </w:pPr>
      <w:r w:rsidRPr="0011718E">
        <w:t>3.1.2. урегулирования каким-либо участником цепочки ситуации в отношении Несформированного</w:t>
      </w:r>
      <w:r w:rsidRPr="0011718E">
        <w:rPr>
          <w:bCs/>
        </w:rPr>
        <w:t xml:space="preserve"> источника вычета НДС</w:t>
      </w:r>
      <w:r w:rsidRPr="0011718E">
        <w:t xml:space="preserve"> полностью или в соответствующей части</w:t>
      </w:r>
      <w:r w:rsidRPr="0011718E">
        <w:rPr>
          <w:bCs/>
        </w:rPr>
        <w:t xml:space="preserve">, что должно быть подтверждено соответствующим Информационным письмом территориального налогового органа, если ранее </w:t>
      </w:r>
      <w:r w:rsidRPr="0011718E">
        <w:rPr>
          <w:bCs/>
          <w:i/>
        </w:rPr>
        <w:t>(Общество)</w:t>
      </w:r>
      <w:r w:rsidRPr="0011718E">
        <w:rPr>
          <w:bCs/>
        </w:rPr>
        <w:t xml:space="preserve"> добровольно отказалось от принятия к вычету НДС по операциям с </w:t>
      </w:r>
      <w:r w:rsidRPr="0011718E">
        <w:rPr>
          <w:bCs/>
          <w:i/>
        </w:rPr>
        <w:t>(Контрагентом)</w:t>
      </w:r>
      <w:r w:rsidRPr="0011718E">
        <w:rPr>
          <w:bCs/>
        </w:rPr>
        <w:t>.</w:t>
      </w:r>
    </w:p>
    <w:p w:rsidR="004F73CD" w:rsidRPr="0011718E" w:rsidRDefault="004F73CD" w:rsidP="004F73CD">
      <w:pPr>
        <w:ind w:firstLine="567"/>
        <w:jc w:val="both"/>
      </w:pPr>
      <w:r w:rsidRPr="0011718E">
        <w:rPr>
          <w:bCs/>
        </w:rPr>
        <w:t>3.2. </w:t>
      </w:r>
      <w:r w:rsidRPr="0011718E">
        <w:rPr>
          <w:bCs/>
          <w:i/>
        </w:rPr>
        <w:t>(</w:t>
      </w:r>
      <w:r w:rsidRPr="0011718E">
        <w:rPr>
          <w:i/>
        </w:rPr>
        <w:t>Общество)</w:t>
      </w:r>
      <w:r w:rsidRPr="0011718E">
        <w:t xml:space="preserve"> возвращает денежные средства </w:t>
      </w:r>
      <w:r w:rsidRPr="0011718E">
        <w:rPr>
          <w:i/>
        </w:rPr>
        <w:t>(Контрагенту)</w:t>
      </w:r>
      <w:r w:rsidRPr="0011718E">
        <w:t xml:space="preserve"> в течение 10 (десяти) рабочих дней с даты получения </w:t>
      </w:r>
      <w:r w:rsidRPr="0011718E">
        <w:rPr>
          <w:i/>
        </w:rPr>
        <w:t>(Обществом)</w:t>
      </w:r>
      <w:r w:rsidRPr="0011718E">
        <w:t xml:space="preserve"> приложенных копий документов, подтверждающих обстоятельства, указанные в п.</w:t>
      </w:r>
      <w:r w:rsidRPr="0011718E">
        <w:rPr>
          <w:bCs/>
        </w:rPr>
        <w:t xml:space="preserve"> </w:t>
      </w:r>
      <w:r w:rsidRPr="0011718E">
        <w:t>3.1 Особых условий.</w:t>
      </w:r>
    </w:p>
    <w:p w:rsidR="004F73CD" w:rsidRPr="0011718E" w:rsidRDefault="004F73CD" w:rsidP="004F73CD">
      <w:pPr>
        <w:ind w:firstLine="567"/>
        <w:jc w:val="both"/>
        <w:rPr>
          <w:bCs/>
        </w:rPr>
      </w:pPr>
      <w:r w:rsidRPr="0011718E">
        <w:rPr>
          <w:bCs/>
        </w:rPr>
        <w:t xml:space="preserve">3.3. В случае, определенном в п. 3.1.2 Особых условий, </w:t>
      </w:r>
      <w:r w:rsidRPr="0011718E">
        <w:rPr>
          <w:bCs/>
          <w:i/>
        </w:rPr>
        <w:t>(Общество)</w:t>
      </w:r>
      <w:r w:rsidRPr="0011718E">
        <w:rPr>
          <w:bCs/>
        </w:rPr>
        <w:t xml:space="preserve"> принимает на себя обязательство по возврату </w:t>
      </w:r>
      <w:r w:rsidRPr="0011718E">
        <w:rPr>
          <w:bCs/>
          <w:i/>
        </w:rPr>
        <w:t xml:space="preserve">(Контрагенту) </w:t>
      </w:r>
      <w:r w:rsidRPr="0011718E">
        <w:rPr>
          <w:bCs/>
        </w:rPr>
        <w:t xml:space="preserve">денежных средств, оставленных </w:t>
      </w:r>
      <w:r w:rsidRPr="0011718E">
        <w:rPr>
          <w:bCs/>
          <w:i/>
        </w:rPr>
        <w:t>(Обществом)</w:t>
      </w:r>
      <w:r w:rsidRPr="0011718E">
        <w:rPr>
          <w:bCs/>
        </w:rPr>
        <w:t xml:space="preserve"> за собой или полученных от </w:t>
      </w:r>
      <w:r w:rsidRPr="0011718E">
        <w:rPr>
          <w:bCs/>
          <w:i/>
        </w:rPr>
        <w:t>(Контрагента)</w:t>
      </w:r>
      <w:r w:rsidRPr="0011718E">
        <w:t xml:space="preserve"> </w:t>
      </w:r>
      <w:r w:rsidRPr="0011718E">
        <w:rPr>
          <w:bCs/>
        </w:rPr>
        <w:t xml:space="preserve">в счет возмещения имущественных потерь и (или) убытков, исключительно при условии, что в процессе </w:t>
      </w:r>
      <w:r w:rsidRPr="0011718E">
        <w:t xml:space="preserve">урегулирования </w:t>
      </w:r>
      <w:r w:rsidRPr="0011718E">
        <w:rPr>
          <w:bCs/>
        </w:rPr>
        <w:t xml:space="preserve">участниками цепочки, предшествующими </w:t>
      </w:r>
      <w:r w:rsidRPr="0011718E">
        <w:rPr>
          <w:bCs/>
          <w:i/>
        </w:rPr>
        <w:t>(Обществу),</w:t>
      </w:r>
      <w:r w:rsidRPr="0011718E">
        <w:rPr>
          <w:bCs/>
        </w:rPr>
        <w:t xml:space="preserve"> </w:t>
      </w:r>
      <w:r w:rsidRPr="0011718E">
        <w:t>ситуации в отношении Несформированного</w:t>
      </w:r>
      <w:r w:rsidRPr="0011718E">
        <w:rPr>
          <w:bCs/>
        </w:rPr>
        <w:t xml:space="preserve"> источника вычета НДС не истек установленный ст. 172 НК РФ срок, в течение которого </w:t>
      </w:r>
      <w:r w:rsidRPr="0011718E">
        <w:rPr>
          <w:bCs/>
          <w:i/>
        </w:rPr>
        <w:t>(Общество)</w:t>
      </w:r>
      <w:r w:rsidRPr="0011718E">
        <w:rPr>
          <w:bCs/>
        </w:rPr>
        <w:t xml:space="preserve"> сможет принять к вычету НДС.</w:t>
      </w:r>
    </w:p>
    <w:p w:rsidR="004F73CD" w:rsidRPr="0011718E" w:rsidRDefault="004F73CD" w:rsidP="004F73CD">
      <w:pPr>
        <w:ind w:firstLine="567"/>
        <w:jc w:val="both"/>
      </w:pPr>
      <w:r w:rsidRPr="0011718E">
        <w:rPr>
          <w:bCs/>
        </w:rPr>
        <w:t xml:space="preserve">Своевременное информирование </w:t>
      </w:r>
      <w:r w:rsidRPr="0011718E">
        <w:rPr>
          <w:bCs/>
          <w:i/>
        </w:rPr>
        <w:t>(Общества)</w:t>
      </w:r>
      <w:r w:rsidRPr="0011718E">
        <w:rPr>
          <w:bCs/>
        </w:rPr>
        <w:t xml:space="preserve">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(Контрагентом)</w:t>
      </w:r>
      <w:r w:rsidRPr="0011718E">
        <w:rPr>
          <w:bCs/>
        </w:rPr>
        <w:t xml:space="preserve"> или иными участниками цепочки</w:t>
      </w:r>
      <w:r w:rsidRPr="0011718E">
        <w:rPr>
          <w:bCs/>
          <w:i/>
        </w:rPr>
        <w:t xml:space="preserve"> </w:t>
      </w:r>
      <w:r w:rsidRPr="0011718E">
        <w:rPr>
          <w:bCs/>
        </w:rPr>
        <w:t xml:space="preserve">является обязанностью </w:t>
      </w:r>
      <w:r w:rsidRPr="0011718E">
        <w:rPr>
          <w:bCs/>
          <w:i/>
        </w:rPr>
        <w:t>(Контрагента)</w:t>
      </w:r>
      <w:r w:rsidRPr="0011718E">
        <w:rPr>
          <w:bCs/>
        </w:rPr>
        <w:t xml:space="preserve">. Если срок принятия </w:t>
      </w:r>
      <w:r w:rsidRPr="0011718E">
        <w:rPr>
          <w:bCs/>
          <w:i/>
        </w:rPr>
        <w:t>(Обществом)</w:t>
      </w:r>
      <w:r w:rsidRPr="0011718E">
        <w:rPr>
          <w:bCs/>
        </w:rPr>
        <w:t xml:space="preserve"> к вычету НДС истечет к моменту, когда </w:t>
      </w:r>
      <w:r w:rsidRPr="0011718E">
        <w:rPr>
          <w:bCs/>
          <w:i/>
        </w:rPr>
        <w:t>(Общество)</w:t>
      </w:r>
      <w:r w:rsidRPr="0011718E">
        <w:rPr>
          <w:bCs/>
        </w:rPr>
        <w:t xml:space="preserve"> узнает об </w:t>
      </w:r>
      <w:r w:rsidRPr="0011718E">
        <w:t>урегулировании ситуации в отношении Несформированного</w:t>
      </w:r>
      <w:r w:rsidRPr="0011718E">
        <w:rPr>
          <w:bCs/>
        </w:rPr>
        <w:t xml:space="preserve"> источника вычета НДС, </w:t>
      </w:r>
      <w:r w:rsidRPr="0011718E">
        <w:rPr>
          <w:bCs/>
          <w:i/>
        </w:rPr>
        <w:t>(Общество)</w:t>
      </w:r>
      <w:r w:rsidRPr="0011718E">
        <w:rPr>
          <w:bCs/>
        </w:rPr>
        <w:t xml:space="preserve"> вправе не возвращать </w:t>
      </w:r>
      <w:r w:rsidRPr="0011718E">
        <w:rPr>
          <w:bCs/>
          <w:i/>
        </w:rPr>
        <w:t>(Контрагенту)</w:t>
      </w:r>
      <w:r w:rsidRPr="0011718E">
        <w:rPr>
          <w:bCs/>
        </w:rPr>
        <w:t xml:space="preserve"> сумму, указанную в п. 3.1 Особых условий, а (</w:t>
      </w:r>
      <w:r w:rsidRPr="0011718E">
        <w:rPr>
          <w:bCs/>
          <w:i/>
        </w:rPr>
        <w:t>Контрагент</w:t>
      </w:r>
      <w:r w:rsidRPr="0011718E">
        <w:rPr>
          <w:bCs/>
        </w:rPr>
        <w:t>) соглашается с утратой им права требовать поворота возмещения имущественных потерь и (или) убытков.</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bookmarkStart w:id="15" w:name="_Hlk99460938"/>
      <w:r w:rsidRPr="0011718E">
        <w:rPr>
          <w:b/>
        </w:rPr>
        <w:t>Прочие условия</w:t>
      </w:r>
      <w:bookmarkEnd w:id="15"/>
    </w:p>
    <w:p w:rsidR="004F73CD" w:rsidRPr="0011718E" w:rsidRDefault="004F73CD" w:rsidP="004F73CD">
      <w:pPr>
        <w:tabs>
          <w:tab w:val="left" w:pos="851"/>
        </w:tabs>
        <w:ind w:firstLine="567"/>
        <w:jc w:val="both"/>
      </w:pPr>
      <w:r w:rsidRPr="0011718E">
        <w:t>4.1.</w:t>
      </w:r>
      <w:r w:rsidRPr="0011718E">
        <w:rPr>
          <w:bCs/>
        </w:rPr>
        <w:tab/>
      </w:r>
      <w:r w:rsidRPr="0011718E">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11718E">
        <w:rPr>
          <w:bCs/>
        </w:rPr>
        <w:t xml:space="preserve">настоящего </w:t>
      </w:r>
      <w:r w:rsidRPr="0011718E">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11718E">
        <w:rPr>
          <w:bCs/>
        </w:rPr>
        <w:t xml:space="preserve">настоящему </w:t>
      </w:r>
      <w:r w:rsidRPr="0011718E">
        <w:t>Договору. В случае признания</w:t>
      </w:r>
      <w:r w:rsidRPr="0011718E">
        <w:rPr>
          <w:bCs/>
        </w:rPr>
        <w:t xml:space="preserve"> настоящего</w:t>
      </w:r>
      <w:r w:rsidRPr="0011718E">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11718E">
        <w:rPr>
          <w:bCs/>
        </w:rPr>
        <w:t xml:space="preserve">настоящего </w:t>
      </w:r>
      <w:r w:rsidRPr="0011718E">
        <w:t>Договора.</w:t>
      </w:r>
    </w:p>
    <w:p w:rsidR="004F73CD" w:rsidRPr="0011718E" w:rsidRDefault="004F73CD" w:rsidP="004F73CD">
      <w:pPr>
        <w:tabs>
          <w:tab w:val="left" w:pos="993"/>
        </w:tabs>
        <w:ind w:firstLine="567"/>
        <w:jc w:val="both"/>
      </w:pPr>
      <w:r w:rsidRPr="0011718E">
        <w:t>4.1.1.</w:t>
      </w:r>
      <w:r w:rsidRPr="0011718E">
        <w:tab/>
        <w:t>Целями настоящих Особых условий являются:</w:t>
      </w:r>
    </w:p>
    <w:p w:rsidR="004F73CD" w:rsidRPr="0011718E" w:rsidRDefault="004F73CD" w:rsidP="009E1F3B">
      <w:pPr>
        <w:numPr>
          <w:ilvl w:val="0"/>
          <w:numId w:val="33"/>
        </w:numPr>
        <w:tabs>
          <w:tab w:val="left" w:pos="993"/>
        </w:tabs>
        <w:ind w:left="0" w:firstLine="567"/>
        <w:jc w:val="both"/>
      </w:pPr>
      <w:r w:rsidRPr="0011718E">
        <w:t xml:space="preserve">защита </w:t>
      </w:r>
      <w:r w:rsidRPr="0011718E">
        <w:rPr>
          <w:i/>
        </w:rPr>
        <w:t>(Обществом)</w:t>
      </w:r>
      <w:r w:rsidRPr="0011718E">
        <w:t xml:space="preserve"> своих прав на принятие к вычету НДС, предъявленного </w:t>
      </w:r>
      <w:r w:rsidRPr="0011718E">
        <w:rPr>
          <w:i/>
        </w:rPr>
        <w:t xml:space="preserve">(Обществу) (Контрагентом), </w:t>
      </w:r>
      <w:r w:rsidRPr="0011718E">
        <w:t xml:space="preserve">и на уменьшение налоговой базы и (или) суммы подлежащего уплате налога по операциям с </w:t>
      </w:r>
      <w:r w:rsidRPr="0011718E">
        <w:rPr>
          <w:i/>
        </w:rPr>
        <w:t xml:space="preserve">(Контрагентом), </w:t>
      </w:r>
      <w:r w:rsidRPr="0011718E">
        <w:t>и</w:t>
      </w:r>
    </w:p>
    <w:p w:rsidR="004F73CD" w:rsidRPr="0011718E" w:rsidRDefault="004F73CD" w:rsidP="009E1F3B">
      <w:pPr>
        <w:numPr>
          <w:ilvl w:val="0"/>
          <w:numId w:val="33"/>
        </w:numPr>
        <w:tabs>
          <w:tab w:val="left" w:pos="993"/>
        </w:tabs>
        <w:ind w:left="0" w:firstLine="567"/>
        <w:jc w:val="both"/>
      </w:pPr>
      <w:r w:rsidRPr="0011718E">
        <w:t xml:space="preserve">возложение на </w:t>
      </w:r>
      <w:r w:rsidRPr="0011718E">
        <w:rPr>
          <w:i/>
        </w:rPr>
        <w:t xml:space="preserve">(Контрагента) </w:t>
      </w:r>
      <w:r w:rsidRPr="0011718E">
        <w:t>обязанности по возмещению</w:t>
      </w:r>
      <w:r w:rsidRPr="0011718E">
        <w:rPr>
          <w:i/>
        </w:rPr>
        <w:t xml:space="preserve"> (Обществу)</w:t>
      </w:r>
      <w:r w:rsidRPr="0011718E">
        <w:t xml:space="preserve"> всех имущественных потерь и (или) убытков, которые возникнут у </w:t>
      </w:r>
      <w:r w:rsidRPr="0011718E">
        <w:rPr>
          <w:i/>
        </w:rPr>
        <w:t>(Общества)</w:t>
      </w:r>
      <w:r w:rsidRPr="0011718E">
        <w:t xml:space="preserve"> в случаях:</w:t>
      </w:r>
    </w:p>
    <w:p w:rsidR="004F73CD" w:rsidRPr="0011718E" w:rsidRDefault="004F73CD" w:rsidP="009E1F3B">
      <w:pPr>
        <w:numPr>
          <w:ilvl w:val="0"/>
          <w:numId w:val="34"/>
        </w:numPr>
        <w:tabs>
          <w:tab w:val="left" w:pos="993"/>
        </w:tabs>
        <w:ind w:left="0" w:firstLine="567"/>
        <w:jc w:val="both"/>
      </w:pPr>
      <w:r w:rsidRPr="0011718E">
        <w:t xml:space="preserve">принятия акта органа государственной власти, упомянутого в п. 2.1 Особых условий, и (или) </w:t>
      </w:r>
    </w:p>
    <w:p w:rsidR="004F73CD" w:rsidRPr="0011718E" w:rsidRDefault="004F73CD" w:rsidP="009E1F3B">
      <w:pPr>
        <w:numPr>
          <w:ilvl w:val="0"/>
          <w:numId w:val="34"/>
        </w:numPr>
        <w:ind w:left="0" w:firstLine="567"/>
        <w:jc w:val="both"/>
      </w:pPr>
      <w:r w:rsidRPr="0011718E">
        <w:t xml:space="preserve">получения </w:t>
      </w:r>
      <w:r w:rsidRPr="0011718E">
        <w:rPr>
          <w:i/>
        </w:rPr>
        <w:t>(Обществом)</w:t>
      </w:r>
      <w:r w:rsidRPr="0011718E">
        <w:t xml:space="preserve"> от налогового органа информации о наличии (о неурегулировании) несформированного источника в отношении вычетов НДС, принятых </w:t>
      </w:r>
      <w:r w:rsidRPr="0011718E">
        <w:rPr>
          <w:i/>
        </w:rPr>
        <w:t>(Обществом)</w:t>
      </w:r>
      <w:r w:rsidRPr="0011718E">
        <w:t xml:space="preserve"> от </w:t>
      </w:r>
      <w:r w:rsidRPr="0011718E">
        <w:rPr>
          <w:i/>
        </w:rPr>
        <w:t>(Контрагента)</w:t>
      </w:r>
      <w:r w:rsidRPr="0011718E">
        <w:t xml:space="preserve"> и отраженных </w:t>
      </w:r>
      <w:r w:rsidRPr="0011718E">
        <w:rPr>
          <w:i/>
        </w:rPr>
        <w:t>(Обществом)</w:t>
      </w:r>
      <w:r w:rsidRPr="0011718E">
        <w:t xml:space="preserve"> в декларации по НДС. </w:t>
      </w:r>
    </w:p>
    <w:p w:rsidR="004F73CD" w:rsidRPr="0011718E" w:rsidRDefault="004F73CD" w:rsidP="004F73CD">
      <w:pPr>
        <w:ind w:firstLine="567"/>
        <w:jc w:val="both"/>
      </w:pPr>
      <w:r w:rsidRPr="0011718E">
        <w:t>4.1.2.</w:t>
      </w:r>
      <w:r w:rsidRPr="0011718E">
        <w:tab/>
        <w:t>Особые условия должны толковаться в соответствии с общим намерением Сторон (в соответствии с целями Особых условий).</w:t>
      </w:r>
    </w:p>
    <w:p w:rsidR="004F73CD" w:rsidRPr="0011718E" w:rsidRDefault="004F73CD" w:rsidP="004F73CD">
      <w:pPr>
        <w:ind w:firstLine="567"/>
        <w:jc w:val="both"/>
      </w:pPr>
      <w:r w:rsidRPr="0011718E">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4F73CD" w:rsidRPr="0011718E" w:rsidRDefault="004F73CD" w:rsidP="004F73CD">
      <w:pPr>
        <w:ind w:firstLine="567"/>
        <w:jc w:val="both"/>
      </w:pPr>
      <w:r w:rsidRPr="0011718E">
        <w:t xml:space="preserve">Положения Особых условий подлежат толкованию таким образом, чтобы не позволить </w:t>
      </w:r>
      <w:r w:rsidRPr="0011718E">
        <w:rPr>
          <w:i/>
        </w:rPr>
        <w:t>(Контрагенту)</w:t>
      </w:r>
      <w:r w:rsidRPr="0011718E">
        <w:t xml:space="preserve"> извлекать преимущество из поведения, которое может повлечь нарушение целей, указанных в п. 4.1.1 Особых условий.</w:t>
      </w:r>
    </w:p>
    <w:p w:rsidR="004F73CD" w:rsidRPr="0011718E" w:rsidRDefault="004F73CD" w:rsidP="004F73CD">
      <w:pPr>
        <w:ind w:firstLine="567"/>
        <w:jc w:val="both"/>
      </w:pPr>
      <w:r w:rsidRPr="0011718E">
        <w:t>4.2. В дополнение к обязательствам, предусмотренным в настоящем Договоре:</w:t>
      </w:r>
    </w:p>
    <w:p w:rsidR="004F73CD" w:rsidRPr="0011718E" w:rsidRDefault="004F73CD" w:rsidP="004F73CD">
      <w:pPr>
        <w:ind w:firstLine="567"/>
        <w:jc w:val="both"/>
      </w:pPr>
      <w:r w:rsidRPr="0011718E">
        <w:t>4.2.1. Сторона обязуются</w:t>
      </w:r>
      <w:r w:rsidRPr="0011718E" w:rsidDel="00D445A6">
        <w:t xml:space="preserve"> </w:t>
      </w:r>
      <w:r w:rsidRPr="0011718E">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4F73CD" w:rsidRPr="0011718E" w:rsidRDefault="004F73CD" w:rsidP="004F73CD">
      <w:pPr>
        <w:ind w:firstLine="567"/>
        <w:jc w:val="both"/>
      </w:pPr>
      <w:r w:rsidRPr="0011718E">
        <w:t>4.2.2. (</w:t>
      </w:r>
      <w:r w:rsidRPr="0011718E">
        <w:rPr>
          <w:i/>
        </w:rPr>
        <w:t>Контрагент</w:t>
      </w:r>
      <w:r w:rsidRPr="0011718E">
        <w:t xml:space="preserve">) обязуется представить </w:t>
      </w:r>
      <w:r w:rsidRPr="0011718E">
        <w:rPr>
          <w:i/>
        </w:rPr>
        <w:t>(Обществу)</w:t>
      </w:r>
      <w:r w:rsidRPr="0011718E">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4F73CD" w:rsidRPr="0011718E" w:rsidRDefault="004F73CD" w:rsidP="004F73CD">
      <w:pPr>
        <w:ind w:firstLine="567"/>
        <w:jc w:val="both"/>
      </w:pPr>
      <w:r w:rsidRPr="0011718E">
        <w:t xml:space="preserve">4.2.3. Предоставить в течение 10 (десяти) рабочих дней с даты подписания настоящего Договора соглашения о безакцептном списании </w:t>
      </w:r>
      <w:r w:rsidRPr="0011718E">
        <w:rPr>
          <w:i/>
        </w:rPr>
        <w:t>(Обществом)</w:t>
      </w:r>
      <w:r w:rsidRPr="0011718E">
        <w:t xml:space="preserve"> денежных средств с расчетных счетов (</w:t>
      </w:r>
      <w:r w:rsidRPr="0011718E">
        <w:rPr>
          <w:i/>
        </w:rPr>
        <w:t>Контрагента)</w:t>
      </w:r>
      <w:r w:rsidRPr="0011718E">
        <w:t xml:space="preserve">, открытых в российских банках. </w:t>
      </w:r>
    </w:p>
    <w:p w:rsidR="004F73CD" w:rsidRPr="0011718E" w:rsidRDefault="004F73CD" w:rsidP="004F73CD">
      <w:pPr>
        <w:ind w:firstLine="567"/>
        <w:jc w:val="both"/>
      </w:pPr>
      <w:r w:rsidRPr="0011718E">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4F73CD" w:rsidRPr="0011718E" w:rsidRDefault="004F73CD" w:rsidP="004F73CD">
      <w:pPr>
        <w:ind w:firstLine="567"/>
        <w:jc w:val="both"/>
      </w:pPr>
      <w:r w:rsidRPr="0011718E">
        <w:t xml:space="preserve">4.2.4. При получении </w:t>
      </w:r>
      <w:r w:rsidRPr="0011718E">
        <w:rPr>
          <w:i/>
        </w:rPr>
        <w:t>(Обществом)</w:t>
      </w:r>
      <w:r w:rsidRPr="0011718E">
        <w:t xml:space="preserve"> сведений о наличии (о наличии признаков) Несформированного источника вычета НДС по операциям с участием </w:t>
      </w:r>
      <w:r w:rsidRPr="0011718E">
        <w:rPr>
          <w:i/>
        </w:rPr>
        <w:t>(Контрагента)</w:t>
      </w:r>
      <w:r w:rsidRPr="0011718E">
        <w:t>, в том числе, но не ограничиваясь, в случаях:</w:t>
      </w:r>
    </w:p>
    <w:p w:rsidR="004F73CD" w:rsidRPr="0011718E" w:rsidRDefault="004F73CD" w:rsidP="004F73CD">
      <w:pPr>
        <w:ind w:firstLine="567"/>
        <w:jc w:val="both"/>
      </w:pPr>
      <w:r w:rsidRPr="0011718E">
        <w:rPr>
          <w:lang w:val="en-US"/>
        </w:rPr>
        <w:t>a</w:t>
      </w:r>
      <w:r w:rsidRPr="0011718E">
        <w:t xml:space="preserve">) принятия акта органа государственной власти, указанного в п. 2.1 Особых условий, или </w:t>
      </w:r>
    </w:p>
    <w:p w:rsidR="004F73CD" w:rsidRPr="0011718E" w:rsidRDefault="004F73CD" w:rsidP="004F73CD">
      <w:pPr>
        <w:ind w:firstLine="567"/>
        <w:jc w:val="both"/>
      </w:pPr>
      <w:r w:rsidRPr="0011718E">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4F73CD" w:rsidRPr="0011718E" w:rsidRDefault="004F73CD" w:rsidP="004F73CD">
      <w:pPr>
        <w:ind w:firstLine="567"/>
        <w:jc w:val="both"/>
      </w:pPr>
      <w:r w:rsidRPr="0011718E">
        <w:t xml:space="preserve">Общество вправе запрашивать у </w:t>
      </w:r>
      <w:r w:rsidRPr="0011718E">
        <w:rPr>
          <w:i/>
        </w:rPr>
        <w:t xml:space="preserve">(Контрагента), </w:t>
      </w:r>
      <w:r w:rsidRPr="0011718E">
        <w:t xml:space="preserve">а </w:t>
      </w:r>
      <w:r w:rsidRPr="0011718E">
        <w:rPr>
          <w:i/>
        </w:rPr>
        <w:t xml:space="preserve">(Контрагент) </w:t>
      </w:r>
      <w:r w:rsidRPr="0011718E">
        <w:t xml:space="preserve">обязуется представлять </w:t>
      </w:r>
      <w:r w:rsidRPr="0011718E">
        <w:rPr>
          <w:i/>
        </w:rPr>
        <w:t>(Обществу)</w:t>
      </w:r>
      <w:r w:rsidRPr="0011718E">
        <w:t xml:space="preserve"> документы, указанные в приложении № 2 к Приложению № </w:t>
      </w:r>
      <w:r w:rsidR="009E1F3B">
        <w:t>2</w:t>
      </w:r>
      <w:r w:rsidRPr="0011718E">
        <w:t xml:space="preserve"> к настоящему Договору, в сроки, форме, виде, формате и объеме согласно указанному в приложении №2 к Приложению № </w:t>
      </w:r>
      <w:r w:rsidR="009E1F3B">
        <w:t>2</w:t>
      </w:r>
      <w:r w:rsidRPr="0011718E">
        <w:t xml:space="preserve"> к настоящему Договору. </w:t>
      </w:r>
    </w:p>
    <w:p w:rsidR="004F73CD" w:rsidRPr="0011718E" w:rsidRDefault="004F73CD" w:rsidP="004F73CD">
      <w:pPr>
        <w:ind w:firstLine="567"/>
        <w:jc w:val="both"/>
      </w:pPr>
      <w:r w:rsidRPr="0011718E">
        <w:t>4.3. Нарушение (</w:t>
      </w:r>
      <w:r w:rsidRPr="0011718E">
        <w:rPr>
          <w:i/>
        </w:rPr>
        <w:t>Контрагентом</w:t>
      </w:r>
      <w:r w:rsidRPr="0011718E">
        <w:t xml:space="preserve">) заверений, неисполнение гарантий, в том числе, но не ограничиваясь непредставление, изменение или отзыв </w:t>
      </w:r>
      <w:r w:rsidRPr="0011718E">
        <w:rPr>
          <w:i/>
        </w:rPr>
        <w:t>(Контрагентом)</w:t>
      </w:r>
      <w:r w:rsidRPr="0011718E">
        <w:t xml:space="preserve"> Согласия налогоплательщика, не возмещение </w:t>
      </w:r>
      <w:r w:rsidRPr="0011718E">
        <w:rPr>
          <w:i/>
        </w:rPr>
        <w:t>(Контрагентом)</w:t>
      </w:r>
      <w:r w:rsidRPr="0011718E">
        <w:t xml:space="preserve"> имущественных потерь и (или) убытков, не предоставление или несвоевременное представление </w:t>
      </w:r>
      <w:r w:rsidRPr="0011718E">
        <w:rPr>
          <w:i/>
        </w:rPr>
        <w:t>(Контрагентом)</w:t>
      </w:r>
      <w:r w:rsidRPr="0011718E">
        <w:t xml:space="preserve"> документов, указанных в приложении № 2 к Приложению № </w:t>
      </w:r>
      <w:r w:rsidR="009E1F3B">
        <w:t>2</w:t>
      </w:r>
      <w:r w:rsidRPr="0011718E">
        <w:t xml:space="preserve"> к настоящему Договору, неисполнение или ненадлежащее исполнение </w:t>
      </w:r>
      <w:r w:rsidRPr="0011718E">
        <w:rPr>
          <w:i/>
        </w:rPr>
        <w:t xml:space="preserve">(Контрагентом) </w:t>
      </w:r>
      <w:r w:rsidRPr="0011718E">
        <w:t>иных</w:t>
      </w:r>
      <w:r w:rsidRPr="0011718E">
        <w:rPr>
          <w:i/>
        </w:rPr>
        <w:t xml:space="preserve"> </w:t>
      </w:r>
      <w:r w:rsidRPr="0011718E">
        <w:t>обязательств, установленных Особыми условиями, является основанием для (</w:t>
      </w:r>
      <w:r w:rsidRPr="0011718E">
        <w:rPr>
          <w:i/>
        </w:rPr>
        <w:t>Общества)</w:t>
      </w:r>
      <w:r w:rsidRPr="0011718E">
        <w:t xml:space="preserve"> требовать от </w:t>
      </w:r>
      <w:r w:rsidRPr="0011718E">
        <w:rPr>
          <w:i/>
        </w:rPr>
        <w:t>(Контрагента)</w:t>
      </w:r>
      <w:r w:rsidRPr="0011718E">
        <w:t xml:space="preserve"> уплаты неустойки (штрафа) в размере 1 % от цены настоящего Договора за каждое из указанных нарушений. Уплата неустойки (штрафа) не освобождает </w:t>
      </w:r>
      <w:r w:rsidRPr="0011718E">
        <w:rPr>
          <w:i/>
        </w:rPr>
        <w:t>(Контрагента)</w:t>
      </w:r>
      <w:r w:rsidRPr="0011718E">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11718E">
        <w:rPr>
          <w:i/>
        </w:rPr>
        <w:t>(Общества)</w:t>
      </w:r>
      <w:r w:rsidRPr="0011718E">
        <w:t xml:space="preserve"> от Договора (исполнения Договора) путем письменного уведомления </w:t>
      </w:r>
      <w:r w:rsidRPr="0011718E">
        <w:rPr>
          <w:i/>
        </w:rPr>
        <w:t xml:space="preserve">(Контрагента) </w:t>
      </w:r>
      <w:r w:rsidRPr="0011718E">
        <w:t xml:space="preserve">об этом. При этом </w:t>
      </w:r>
      <w:r w:rsidRPr="0011718E">
        <w:rPr>
          <w:i/>
        </w:rPr>
        <w:t>(Контрагент)</w:t>
      </w:r>
      <w:r w:rsidRPr="0011718E">
        <w:t xml:space="preserve"> не вправе требовать от </w:t>
      </w:r>
      <w:r w:rsidRPr="0011718E">
        <w:rPr>
          <w:i/>
        </w:rPr>
        <w:t>(Общества)</w:t>
      </w:r>
      <w:r w:rsidRPr="0011718E">
        <w:t xml:space="preserve"> возмещения каких-либо убытков и (или) имущественных потерь, вызванных отказом </w:t>
      </w:r>
      <w:r w:rsidRPr="0011718E">
        <w:rPr>
          <w:i/>
        </w:rPr>
        <w:t>(Общества)</w:t>
      </w:r>
      <w:r w:rsidRPr="0011718E">
        <w:t xml:space="preserve"> от Договора (исполнения Договора). Отказ от Договора (исполнения Договора) по этому основанию не лишает </w:t>
      </w:r>
      <w:r w:rsidRPr="0011718E">
        <w:rPr>
          <w:i/>
        </w:rPr>
        <w:t>(Общество)</w:t>
      </w:r>
      <w:r w:rsidRPr="0011718E">
        <w:t xml:space="preserve"> права на возмещение убытков и (или) имущественных потерь, а также взыскания неустойки.</w:t>
      </w:r>
    </w:p>
    <w:p w:rsidR="004F73CD" w:rsidRPr="0011718E" w:rsidRDefault="004F73CD" w:rsidP="004F73CD">
      <w:pPr>
        <w:ind w:firstLine="567"/>
        <w:jc w:val="both"/>
      </w:pPr>
    </w:p>
    <w:p w:rsidR="004F73CD" w:rsidRPr="0011718E" w:rsidRDefault="004F73CD" w:rsidP="004F73CD">
      <w:pPr>
        <w:numPr>
          <w:ilvl w:val="0"/>
          <w:numId w:val="25"/>
        </w:numPr>
        <w:tabs>
          <w:tab w:val="left" w:pos="851"/>
        </w:tabs>
        <w:ind w:left="0" w:firstLine="567"/>
        <w:jc w:val="both"/>
        <w:rPr>
          <w:b/>
        </w:rPr>
      </w:pPr>
      <w:r w:rsidRPr="0011718E">
        <w:rPr>
          <w:b/>
        </w:rPr>
        <w:t>Ограничения применения Особых условий в ситуациях реализации товаров (работ, услуг) по настоящему Договору без начисления НДС</w:t>
      </w:r>
    </w:p>
    <w:p w:rsidR="004F73CD" w:rsidRPr="0011718E" w:rsidRDefault="004F73CD" w:rsidP="004F73CD">
      <w:pPr>
        <w:ind w:firstLine="567"/>
        <w:jc w:val="both"/>
      </w:pPr>
      <w:r w:rsidRPr="0011718E">
        <w:t>5.1.</w:t>
      </w:r>
      <w:r w:rsidRPr="0011718E">
        <w:tab/>
        <w:t>В случаях, когда</w:t>
      </w:r>
      <w:r w:rsidRPr="0011718E">
        <w:rPr>
          <w:i/>
        </w:rPr>
        <w:t>:</w:t>
      </w:r>
    </w:p>
    <w:p w:rsidR="004F73CD" w:rsidRPr="0011718E" w:rsidRDefault="004F73CD" w:rsidP="004F73CD">
      <w:pPr>
        <w:numPr>
          <w:ilvl w:val="0"/>
          <w:numId w:val="32"/>
        </w:numPr>
        <w:tabs>
          <w:tab w:val="left" w:pos="851"/>
        </w:tabs>
        <w:ind w:left="0" w:firstLine="567"/>
        <w:jc w:val="both"/>
      </w:pPr>
      <w:r w:rsidRPr="0011718E">
        <w:rPr>
          <w:i/>
        </w:rPr>
        <w:t xml:space="preserve">(Контрагент) </w:t>
      </w:r>
      <w:r w:rsidRPr="0011718E">
        <w:t xml:space="preserve">не является налогоплательщиком НДС, и (или)  </w:t>
      </w:r>
    </w:p>
    <w:p w:rsidR="004F73CD" w:rsidRPr="0011718E" w:rsidRDefault="004F73CD" w:rsidP="004F73CD">
      <w:pPr>
        <w:numPr>
          <w:ilvl w:val="0"/>
          <w:numId w:val="32"/>
        </w:numPr>
        <w:tabs>
          <w:tab w:val="left" w:pos="851"/>
        </w:tabs>
        <w:ind w:left="0" w:firstLine="567"/>
        <w:jc w:val="both"/>
      </w:pPr>
      <w:r w:rsidRPr="0011718E">
        <w:rPr>
          <w:i/>
        </w:rPr>
        <w:t xml:space="preserve">(Контрагент) </w:t>
      </w:r>
      <w:r w:rsidRPr="0011718E">
        <w:t xml:space="preserve">освобожден от исполнения обязанностей налогоплательщика, связанных с исчислением и уплатой НДС, и (или) </w:t>
      </w:r>
    </w:p>
    <w:p w:rsidR="004F73CD" w:rsidRPr="0011718E" w:rsidRDefault="004F73CD" w:rsidP="004F73CD">
      <w:pPr>
        <w:numPr>
          <w:ilvl w:val="0"/>
          <w:numId w:val="32"/>
        </w:numPr>
        <w:tabs>
          <w:tab w:val="left" w:pos="851"/>
        </w:tabs>
        <w:ind w:left="0" w:firstLine="567"/>
        <w:jc w:val="both"/>
      </w:pPr>
      <w:r w:rsidRPr="0011718E">
        <w:t xml:space="preserve">операции по реализации товаров (работ, услуг), совершаемые по настоящему Договору, не подлежат налогообложению НДС, </w:t>
      </w:r>
    </w:p>
    <w:p w:rsidR="004F73CD" w:rsidRPr="0011718E" w:rsidRDefault="004F73CD" w:rsidP="004F73CD">
      <w:pPr>
        <w:tabs>
          <w:tab w:val="left" w:pos="851"/>
        </w:tabs>
        <w:ind w:firstLine="567"/>
        <w:jc w:val="both"/>
      </w:pPr>
      <w:r w:rsidRPr="0011718E">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11718E">
        <w:rPr>
          <w:i/>
        </w:rPr>
        <w:t>Контрагента</w:t>
      </w:r>
      <w:r w:rsidRPr="0011718E">
        <w:t>), а именно, не применяются следующие положения Особых условий:</w:t>
      </w:r>
    </w:p>
    <w:p w:rsidR="004F73CD" w:rsidRPr="0011718E" w:rsidRDefault="004F73CD" w:rsidP="004F73CD">
      <w:pPr>
        <w:tabs>
          <w:tab w:val="left" w:pos="851"/>
        </w:tabs>
        <w:ind w:firstLine="567"/>
        <w:jc w:val="both"/>
      </w:pPr>
      <w:r w:rsidRPr="0011718E">
        <w:t xml:space="preserve">- п. 1.2.2, </w:t>
      </w:r>
      <w:bookmarkStart w:id="16" w:name="_Hlk99472996"/>
      <w:r w:rsidRPr="0011718E">
        <w:t>п. 1.3.2, пункты 1.3.8 - 1.3.10, п. 1.4, п. 2.2, пункты 2.2.1-2.2.4</w:t>
      </w:r>
      <w:bookmarkEnd w:id="16"/>
      <w:r w:rsidRPr="0011718E">
        <w:t>,</w:t>
      </w:r>
    </w:p>
    <w:p w:rsidR="004F73CD" w:rsidRPr="0011718E" w:rsidRDefault="004F73CD" w:rsidP="004F73CD">
      <w:pPr>
        <w:tabs>
          <w:tab w:val="left" w:pos="851"/>
        </w:tabs>
        <w:ind w:firstLine="567"/>
        <w:jc w:val="both"/>
      </w:pPr>
      <w:r w:rsidRPr="0011718E">
        <w:t>- п. 1.1.4, п. 1.3.11 и п. 1.3.12 – в части, относящейся к счетам-фактурам,</w:t>
      </w:r>
    </w:p>
    <w:p w:rsidR="004F73CD" w:rsidRPr="0011718E" w:rsidRDefault="004F73CD" w:rsidP="004F73CD">
      <w:pPr>
        <w:tabs>
          <w:tab w:val="left" w:pos="851"/>
        </w:tabs>
        <w:ind w:firstLine="567"/>
        <w:jc w:val="both"/>
      </w:pPr>
      <w:r w:rsidRPr="0011718E">
        <w:t xml:space="preserve">- п. 2.3 – в части, относящейся к исполнению </w:t>
      </w:r>
      <w:r w:rsidRPr="0011718E">
        <w:rPr>
          <w:i/>
        </w:rPr>
        <w:t>(Контрагентом)</w:t>
      </w:r>
      <w:r w:rsidRPr="0011718E">
        <w:t xml:space="preserve"> обязательств по</w:t>
      </w:r>
      <w:r w:rsidRPr="0011718E">
        <w:rPr>
          <w:i/>
        </w:rPr>
        <w:t xml:space="preserve"> </w:t>
      </w:r>
      <w:r w:rsidRPr="0011718E">
        <w:t>урегулированию ситуации в отношении Несформированного источника вычета НДС,</w:t>
      </w:r>
    </w:p>
    <w:p w:rsidR="004F73CD" w:rsidRPr="0011718E" w:rsidRDefault="004F73CD" w:rsidP="004F73CD">
      <w:pPr>
        <w:tabs>
          <w:tab w:val="left" w:pos="851"/>
        </w:tabs>
        <w:ind w:firstLine="567"/>
        <w:jc w:val="both"/>
        <w:rPr>
          <w:bCs/>
        </w:rPr>
      </w:pPr>
      <w:r w:rsidRPr="0011718E">
        <w:t xml:space="preserve">- п. 3.1.2, п. 3.3, </w:t>
      </w:r>
    </w:p>
    <w:p w:rsidR="004F73CD" w:rsidRPr="0011718E" w:rsidRDefault="004F73CD" w:rsidP="004F73CD">
      <w:pPr>
        <w:tabs>
          <w:tab w:val="left" w:pos="851"/>
        </w:tabs>
        <w:ind w:firstLine="567"/>
        <w:jc w:val="both"/>
      </w:pPr>
      <w:r w:rsidRPr="0011718E">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4F73CD" w:rsidRPr="0011718E" w:rsidRDefault="004F73CD" w:rsidP="004F73CD">
      <w:pPr>
        <w:tabs>
          <w:tab w:val="left" w:pos="851"/>
        </w:tabs>
        <w:ind w:firstLine="567"/>
        <w:jc w:val="both"/>
      </w:pPr>
      <w:r w:rsidRPr="0011718E">
        <w:t>5.2.</w:t>
      </w:r>
      <w:r w:rsidRPr="0011718E">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11718E">
        <w:rPr>
          <w:i/>
        </w:rPr>
        <w:t>(Контрагента)</w:t>
      </w:r>
      <w:r w:rsidRPr="0011718E">
        <w:t xml:space="preserve"> прекратили действовать такие обстоятельства. </w:t>
      </w:r>
    </w:p>
    <w:p w:rsidR="004F73CD" w:rsidRPr="0011718E" w:rsidRDefault="004F73CD" w:rsidP="004F73CD">
      <w:pPr>
        <w:tabs>
          <w:tab w:val="left" w:pos="851"/>
        </w:tabs>
        <w:ind w:firstLine="567"/>
        <w:jc w:val="both"/>
      </w:pPr>
      <w:r w:rsidRPr="0011718E">
        <w:t>5.3.</w:t>
      </w:r>
      <w:r w:rsidRPr="0011718E">
        <w:tab/>
        <w:t xml:space="preserve">Если </w:t>
      </w:r>
      <w:r w:rsidRPr="0011718E">
        <w:rPr>
          <w:i/>
        </w:rPr>
        <w:t xml:space="preserve">(Контрагент) </w:t>
      </w:r>
      <w:r w:rsidRPr="0011718E">
        <w:t>при осуществлении операций по реализации товаров (работ, услуг) по настоящему Договору выставит (</w:t>
      </w:r>
      <w:r w:rsidRPr="0011718E">
        <w:rPr>
          <w:i/>
        </w:rPr>
        <w:t>Обществу)</w:t>
      </w:r>
      <w:r w:rsidRPr="0011718E">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11718E">
        <w:rPr>
          <w:i/>
        </w:rPr>
        <w:t xml:space="preserve">(Контрагент) выставил </w:t>
      </w:r>
      <w:r w:rsidRPr="0011718E">
        <w:t>счет-фактуру (счета-фактуры).</w:t>
      </w:r>
    </w:p>
    <w:p w:rsidR="004F73CD" w:rsidRPr="0011718E" w:rsidRDefault="004F73CD" w:rsidP="004F73CD">
      <w:pPr>
        <w:tabs>
          <w:tab w:val="left" w:pos="851"/>
        </w:tabs>
        <w:ind w:firstLine="567"/>
        <w:jc w:val="both"/>
      </w:pPr>
      <w:r w:rsidRPr="0011718E">
        <w:t>5.4.</w:t>
      </w:r>
      <w:r w:rsidRPr="0011718E">
        <w:tab/>
        <w:t>При прекращении обстоятельств, указанных в п. 5.1 Особых условий, либо при наступлении события, указанного в п. 5.3 Особых условий, (</w:t>
      </w:r>
      <w:r w:rsidRPr="0011718E">
        <w:rPr>
          <w:i/>
        </w:rPr>
        <w:t>Контрагент</w:t>
      </w:r>
      <w:r w:rsidRPr="0011718E">
        <w:t>) обязуется:</w:t>
      </w:r>
    </w:p>
    <w:p w:rsidR="004F73CD" w:rsidRPr="0011718E" w:rsidRDefault="004F73CD" w:rsidP="009E1F3B">
      <w:pPr>
        <w:numPr>
          <w:ilvl w:val="0"/>
          <w:numId w:val="36"/>
        </w:numPr>
        <w:tabs>
          <w:tab w:val="left" w:pos="851"/>
        </w:tabs>
        <w:ind w:left="0" w:firstLine="567"/>
        <w:jc w:val="both"/>
      </w:pPr>
      <w:r w:rsidRPr="0011718E">
        <w:t>в течение 10 (десяти) рабочих дней с момента прекращения соответствующего обстоятельства или наступления соответствующего события:</w:t>
      </w:r>
    </w:p>
    <w:p w:rsidR="004F73CD" w:rsidRPr="0011718E" w:rsidRDefault="004F73CD" w:rsidP="009E1F3B">
      <w:pPr>
        <w:tabs>
          <w:tab w:val="left" w:pos="851"/>
        </w:tabs>
        <w:ind w:firstLine="567"/>
        <w:jc w:val="both"/>
      </w:pPr>
      <w:r w:rsidRPr="0011718E">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4F73CD" w:rsidRPr="0011718E" w:rsidRDefault="004F73CD" w:rsidP="004F73CD">
      <w:pPr>
        <w:tabs>
          <w:tab w:val="left" w:pos="851"/>
        </w:tabs>
        <w:ind w:firstLine="567"/>
        <w:jc w:val="both"/>
      </w:pPr>
      <w:r w:rsidRPr="0011718E">
        <w:t xml:space="preserve">- представить </w:t>
      </w:r>
      <w:r w:rsidRPr="0011718E">
        <w:rPr>
          <w:i/>
        </w:rPr>
        <w:t>(Обществу)</w:t>
      </w:r>
      <w:r w:rsidRPr="0011718E">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4F73CD" w:rsidRPr="0011718E" w:rsidRDefault="004F73CD" w:rsidP="004F73CD">
      <w:pPr>
        <w:tabs>
          <w:tab w:val="left" w:pos="851"/>
        </w:tabs>
        <w:ind w:firstLine="567"/>
        <w:jc w:val="both"/>
      </w:pPr>
      <w:r w:rsidRPr="0011718E">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4F73CD" w:rsidRPr="0011718E" w:rsidRDefault="004F73CD" w:rsidP="009E1F3B">
      <w:pPr>
        <w:numPr>
          <w:ilvl w:val="0"/>
          <w:numId w:val="36"/>
        </w:numPr>
        <w:tabs>
          <w:tab w:val="left" w:pos="851"/>
          <w:tab w:val="left" w:pos="993"/>
        </w:tabs>
        <w:ind w:left="0" w:firstLine="709"/>
        <w:jc w:val="both"/>
      </w:pPr>
      <w:r w:rsidRPr="0011718E">
        <w:t xml:space="preserve">в течение 10 (десяти) рабочих дней с даты подписания соисполнителем договора, указанного в п. 4.2.2 Особых условий, предоставить </w:t>
      </w:r>
      <w:r w:rsidRPr="0011718E">
        <w:rPr>
          <w:i/>
        </w:rPr>
        <w:t>(Обществу)</w:t>
      </w:r>
      <w:r w:rsidRPr="0011718E">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4F73CD" w:rsidRPr="0011718E" w:rsidRDefault="004F73CD" w:rsidP="009E1F3B">
      <w:pPr>
        <w:tabs>
          <w:tab w:val="left" w:pos="993"/>
        </w:tabs>
        <w:ind w:firstLine="709"/>
        <w:jc w:val="both"/>
      </w:pPr>
      <w:r w:rsidRPr="0011718E">
        <w:t>Приложения к Особым условиям:</w:t>
      </w:r>
    </w:p>
    <w:p w:rsidR="004F73CD" w:rsidRPr="0011718E" w:rsidRDefault="004F73CD" w:rsidP="009E1F3B">
      <w:pPr>
        <w:tabs>
          <w:tab w:val="left" w:pos="993"/>
        </w:tabs>
        <w:ind w:firstLine="709"/>
        <w:jc w:val="both"/>
      </w:pPr>
      <w:r w:rsidRPr="0011718E">
        <w:t>- Приложение № 1: Уведомление о наличии признаков Несформированного источника вычета НДС (форма);</w:t>
      </w:r>
    </w:p>
    <w:p w:rsidR="004F73CD" w:rsidRPr="0011718E" w:rsidRDefault="004F73CD" w:rsidP="009E1F3B">
      <w:pPr>
        <w:tabs>
          <w:tab w:val="left" w:pos="993"/>
        </w:tabs>
        <w:ind w:firstLine="709"/>
        <w:jc w:val="both"/>
      </w:pPr>
      <w:r w:rsidRPr="0011718E">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10366" w:type="dxa"/>
        <w:tblInd w:w="-567" w:type="dxa"/>
        <w:tblLook w:val="04A0" w:firstRow="1" w:lastRow="0" w:firstColumn="1" w:lastColumn="0" w:noHBand="0" w:noVBand="1"/>
      </w:tblPr>
      <w:tblGrid>
        <w:gridCol w:w="5183"/>
        <w:gridCol w:w="5183"/>
      </w:tblGrid>
      <w:tr w:rsidR="004F73CD" w:rsidRPr="0011718E" w:rsidTr="00F7317C">
        <w:tc>
          <w:tcPr>
            <w:tcW w:w="5183" w:type="dxa"/>
            <w:shd w:val="clear" w:color="auto" w:fill="auto"/>
          </w:tcPr>
          <w:p w:rsidR="004F73CD" w:rsidRPr="0011718E" w:rsidRDefault="004F73CD" w:rsidP="004F73CD"/>
        </w:tc>
        <w:tc>
          <w:tcPr>
            <w:tcW w:w="5183" w:type="dxa"/>
            <w:shd w:val="clear" w:color="auto" w:fill="auto"/>
          </w:tcPr>
          <w:p w:rsidR="004F73CD" w:rsidRPr="0011718E" w:rsidRDefault="004F73CD" w:rsidP="004F73CD"/>
        </w:tc>
      </w:tr>
    </w:tbl>
    <w:p w:rsidR="004F73CD" w:rsidRPr="0011718E" w:rsidRDefault="004F73CD" w:rsidP="004F73CD">
      <w:pPr>
        <w:sectPr w:rsidR="004F73CD" w:rsidRPr="0011718E" w:rsidSect="00F7317C">
          <w:headerReference w:type="default" r:id="rId11"/>
          <w:pgSz w:w="11906" w:h="16838"/>
          <w:pgMar w:top="851" w:right="850" w:bottom="568" w:left="1134" w:header="708" w:footer="403" w:gutter="0"/>
          <w:cols w:space="708"/>
          <w:titlePg/>
          <w:docGrid w:linePitch="360"/>
        </w:sectPr>
      </w:pPr>
    </w:p>
    <w:p w:rsidR="004F73CD" w:rsidRPr="0011718E" w:rsidRDefault="004F73CD" w:rsidP="004F73CD">
      <w:pPr>
        <w:jc w:val="right"/>
      </w:pPr>
      <w:r w:rsidRPr="0011718E">
        <w:t>Приложение № 1</w:t>
      </w:r>
    </w:p>
    <w:p w:rsidR="004F73CD" w:rsidRPr="0011718E" w:rsidRDefault="004F73CD" w:rsidP="004F73CD">
      <w:pPr>
        <w:jc w:val="right"/>
        <w:rPr>
          <w:i/>
        </w:rPr>
      </w:pPr>
      <w:r w:rsidRPr="0011718E">
        <w:t>к Приложению № 3</w:t>
      </w:r>
      <w:r w:rsidRPr="0011718E">
        <w:rPr>
          <w:i/>
        </w:rPr>
        <w:t xml:space="preserve"> </w:t>
      </w:r>
    </w:p>
    <w:p w:rsidR="004F73CD" w:rsidRPr="0011718E" w:rsidRDefault="004F73CD" w:rsidP="004F73CD">
      <w:pPr>
        <w:jc w:val="right"/>
      </w:pPr>
      <w:r w:rsidRPr="0011718E">
        <w:t>к договору подряда на выполнение работ</w:t>
      </w:r>
    </w:p>
    <w:p w:rsidR="004F73CD" w:rsidRPr="0011718E" w:rsidRDefault="004F73CD" w:rsidP="004F73CD">
      <w:pPr>
        <w:jc w:val="right"/>
        <w:rPr>
          <w:b/>
        </w:rPr>
      </w:pPr>
      <w:r w:rsidRPr="0011718E">
        <w:t>от _______ № ______</w:t>
      </w:r>
    </w:p>
    <w:p w:rsidR="004F73CD" w:rsidRPr="0011718E" w:rsidRDefault="004F73CD" w:rsidP="004F73CD">
      <w:pPr>
        <w:rPr>
          <w:b/>
        </w:rPr>
      </w:pPr>
    </w:p>
    <w:p w:rsidR="004F73CD" w:rsidRPr="0011718E" w:rsidRDefault="004F73CD" w:rsidP="004F73CD">
      <w:pPr>
        <w:jc w:val="right"/>
        <w:rPr>
          <w:b/>
        </w:rPr>
      </w:pPr>
      <w:r w:rsidRPr="0011718E">
        <w:rPr>
          <w:b/>
        </w:rPr>
        <w:t>Генеральному директору</w:t>
      </w:r>
    </w:p>
    <w:p w:rsidR="004F73CD" w:rsidRPr="0011718E" w:rsidRDefault="004F73CD" w:rsidP="004F73CD">
      <w:pPr>
        <w:jc w:val="right"/>
        <w:rPr>
          <w:b/>
        </w:rPr>
      </w:pPr>
      <w:r w:rsidRPr="0011718E">
        <w:rPr>
          <w:b/>
        </w:rPr>
        <w:t>(</w:t>
      </w:r>
      <w:r w:rsidRPr="0011718E">
        <w:rPr>
          <w:b/>
          <w:i/>
        </w:rPr>
        <w:t>Контрагент)</w:t>
      </w:r>
    </w:p>
    <w:p w:rsidR="004F73CD" w:rsidRPr="0011718E" w:rsidRDefault="004F73CD" w:rsidP="004F73CD">
      <w:pPr>
        <w:jc w:val="right"/>
        <w:rPr>
          <w:b/>
        </w:rPr>
      </w:pPr>
      <w:r w:rsidRPr="0011718E">
        <w:rPr>
          <w:b/>
        </w:rPr>
        <w:t>(</w:t>
      </w:r>
      <w:r w:rsidRPr="0011718E">
        <w:rPr>
          <w:b/>
          <w:i/>
        </w:rPr>
        <w:t>ФИО</w:t>
      </w:r>
      <w:r w:rsidRPr="0011718E">
        <w:rPr>
          <w:b/>
        </w:rPr>
        <w:t>)</w:t>
      </w:r>
    </w:p>
    <w:p w:rsidR="004F73CD" w:rsidRPr="0011718E" w:rsidRDefault="004F73CD" w:rsidP="004F73CD"/>
    <w:p w:rsidR="004F73CD" w:rsidRPr="0011718E" w:rsidRDefault="004F73CD" w:rsidP="004F73CD"/>
    <w:p w:rsidR="004F73CD" w:rsidRPr="0011718E" w:rsidRDefault="004F73CD" w:rsidP="004F73CD">
      <w:pPr>
        <w:jc w:val="center"/>
      </w:pPr>
      <w:r w:rsidRPr="0011718E">
        <w:t>Уведомление</w:t>
      </w:r>
    </w:p>
    <w:p w:rsidR="004F73CD" w:rsidRPr="0011718E" w:rsidRDefault="004F73CD" w:rsidP="004F73CD">
      <w:pPr>
        <w:jc w:val="center"/>
      </w:pPr>
      <w:r w:rsidRPr="0011718E">
        <w:t>О наличии признаков Несформированного источника вычета НДС</w:t>
      </w:r>
    </w:p>
    <w:p w:rsidR="004F73CD" w:rsidRPr="0011718E" w:rsidRDefault="004F73CD" w:rsidP="004F73CD"/>
    <w:p w:rsidR="004F73CD" w:rsidRPr="0011718E" w:rsidRDefault="004F73CD" w:rsidP="004F73CD">
      <w:r w:rsidRPr="0011718E">
        <w:rPr>
          <w:i/>
        </w:rPr>
        <w:t>(Общество)</w:t>
      </w:r>
      <w:r w:rsidRPr="0011718E">
        <w:t xml:space="preserve"> (далее Общество) уведомляет, что согласно письму (</w:t>
      </w:r>
      <w:r w:rsidRPr="0011718E">
        <w:rPr>
          <w:i/>
        </w:rPr>
        <w:t>Наименование территориального налогового органа)</w:t>
      </w:r>
      <w:r w:rsidRPr="0011718E">
        <w:t xml:space="preserve"> (Приложение), в отношении предоставленной Обществом налоговой декларации по НДС за </w:t>
      </w:r>
      <w:r w:rsidRPr="0011718E">
        <w:rPr>
          <w:i/>
        </w:rPr>
        <w:t>(номер квартала)</w:t>
      </w:r>
      <w:r w:rsidRPr="0011718E">
        <w:t xml:space="preserve"> квартал </w:t>
      </w:r>
      <w:r w:rsidRPr="0011718E">
        <w:rPr>
          <w:i/>
        </w:rPr>
        <w:t>(год)</w:t>
      </w:r>
      <w:r w:rsidRPr="0011718E">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4F73CD" w:rsidRPr="0011718E" w:rsidRDefault="004F73CD" w:rsidP="004F73CD">
      <w:r w:rsidRPr="0011718E">
        <w:t>В соответствии с п. 2.2. «Особых условий» к договору (</w:t>
      </w:r>
      <w:r w:rsidRPr="0011718E">
        <w:rPr>
          <w:i/>
        </w:rPr>
        <w:t>дата и номер</w:t>
      </w:r>
      <w:r w:rsidRPr="0011718E">
        <w:t>), сообщаем о необходимости обеспечить урегулирование ситуации Несформированного источника вычета НДС</w:t>
      </w:r>
      <w:r w:rsidRPr="0011718E" w:rsidDel="00A65007">
        <w:t xml:space="preserve"> </w:t>
      </w:r>
      <w:r w:rsidRPr="0011718E">
        <w:t>в срок до (</w:t>
      </w:r>
      <w:r w:rsidRPr="0011718E">
        <w:rPr>
          <w:i/>
        </w:rPr>
        <w:t>дата</w:t>
      </w:r>
      <w:r w:rsidRPr="0011718E">
        <w:t>).</w:t>
      </w:r>
      <w:r w:rsidRPr="0011718E">
        <w:rPr>
          <w:i/>
        </w:rPr>
        <w:t xml:space="preserve"> </w:t>
      </w:r>
    </w:p>
    <w:p w:rsidR="004F73CD" w:rsidRPr="0011718E" w:rsidRDefault="004F73CD" w:rsidP="004F73CD"/>
    <w:p w:rsidR="004F73CD" w:rsidRPr="0011718E" w:rsidRDefault="004F73CD" w:rsidP="004F73CD"/>
    <w:tbl>
      <w:tblPr>
        <w:tblW w:w="9356" w:type="dxa"/>
        <w:tblLook w:val="01E0" w:firstRow="1" w:lastRow="1" w:firstColumn="1" w:lastColumn="1" w:noHBand="0" w:noVBand="0"/>
      </w:tblPr>
      <w:tblGrid>
        <w:gridCol w:w="1704"/>
        <w:gridCol w:w="7652"/>
      </w:tblGrid>
      <w:tr w:rsidR="004F73CD" w:rsidRPr="0011718E" w:rsidTr="00F7317C">
        <w:trPr>
          <w:trHeight w:val="424"/>
        </w:trPr>
        <w:tc>
          <w:tcPr>
            <w:tcW w:w="1704" w:type="dxa"/>
            <w:shd w:val="clear" w:color="auto" w:fill="auto"/>
          </w:tcPr>
          <w:p w:rsidR="004F73CD" w:rsidRPr="0011718E" w:rsidRDefault="004F73CD" w:rsidP="004F73CD">
            <w:r w:rsidRPr="0011718E">
              <w:t>Приложение:</w:t>
            </w:r>
          </w:p>
        </w:tc>
        <w:tc>
          <w:tcPr>
            <w:tcW w:w="7652" w:type="dxa"/>
            <w:shd w:val="clear" w:color="auto" w:fill="auto"/>
          </w:tcPr>
          <w:p w:rsidR="004F73CD" w:rsidRPr="0011718E" w:rsidRDefault="004F73CD" w:rsidP="004F73CD">
            <w:r w:rsidRPr="0011718E">
              <w:t>Копия Информационного письма (</w:t>
            </w:r>
            <w:r w:rsidRPr="0011718E">
              <w:rPr>
                <w:i/>
              </w:rPr>
              <w:t xml:space="preserve">Наименование территориального налогового органа) </w:t>
            </w:r>
            <w:r w:rsidRPr="0011718E">
              <w:t>«О наличии признаков Несформированного источника для принятия к вычету сумм НДС» на _ л., в 1 экз.</w:t>
            </w:r>
          </w:p>
        </w:tc>
      </w:tr>
    </w:tbl>
    <w:p w:rsidR="004F73CD" w:rsidRPr="0011718E" w:rsidRDefault="004F73CD" w:rsidP="004F73CD"/>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pPr>
              <w:rPr>
                <w:b/>
                <w:i/>
              </w:rPr>
            </w:pPr>
          </w:p>
        </w:tc>
      </w:tr>
    </w:tbl>
    <w:p w:rsidR="004F73CD" w:rsidRPr="0011718E" w:rsidRDefault="004F73CD" w:rsidP="004F73CD">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11718E"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11718E" w:rsidRDefault="004F73CD" w:rsidP="004F73CD">
            <w:r w:rsidRPr="0011718E">
              <w:t xml:space="preserve">__________________  </w:t>
            </w:r>
          </w:p>
        </w:tc>
      </w:tr>
    </w:tbl>
    <w:p w:rsidR="004F73CD" w:rsidRPr="0011718E" w:rsidRDefault="004F73CD" w:rsidP="004F73CD">
      <w:pPr>
        <w:rPr>
          <w:vanish/>
        </w:rPr>
      </w:pPr>
    </w:p>
    <w:tbl>
      <w:tblPr>
        <w:tblW w:w="9918" w:type="dxa"/>
        <w:tblInd w:w="-567" w:type="dxa"/>
        <w:tblLook w:val="04A0" w:firstRow="1" w:lastRow="0" w:firstColumn="1" w:lastColumn="0" w:noHBand="0" w:noVBand="1"/>
      </w:tblPr>
      <w:tblGrid>
        <w:gridCol w:w="4957"/>
        <w:gridCol w:w="4961"/>
      </w:tblGrid>
      <w:tr w:rsidR="004F73CD" w:rsidRPr="0011718E" w:rsidTr="00F7317C">
        <w:tc>
          <w:tcPr>
            <w:tcW w:w="4957" w:type="dxa"/>
            <w:shd w:val="clear" w:color="auto" w:fill="auto"/>
          </w:tcPr>
          <w:p w:rsidR="004F73CD" w:rsidRPr="0011718E" w:rsidRDefault="004F73CD" w:rsidP="004F73CD"/>
        </w:tc>
        <w:tc>
          <w:tcPr>
            <w:tcW w:w="4961" w:type="dxa"/>
            <w:shd w:val="clear" w:color="auto" w:fill="auto"/>
          </w:tcPr>
          <w:p w:rsidR="004F73CD" w:rsidRPr="0011718E" w:rsidRDefault="004F73CD" w:rsidP="004F73CD"/>
        </w:tc>
      </w:tr>
    </w:tbl>
    <w:p w:rsidR="004F73CD" w:rsidRPr="0011718E" w:rsidRDefault="004F73CD" w:rsidP="004F73CD">
      <w:pPr>
        <w:jc w:val="right"/>
      </w:pPr>
      <w:r w:rsidRPr="0011718E">
        <w:br w:type="page"/>
        <w:t>Приложение № 2</w:t>
      </w:r>
    </w:p>
    <w:p w:rsidR="004F73CD" w:rsidRPr="0011718E" w:rsidRDefault="004F73CD" w:rsidP="004F73CD">
      <w:pPr>
        <w:jc w:val="right"/>
      </w:pPr>
      <w:r w:rsidRPr="0011718E">
        <w:t xml:space="preserve">к Приложению №3 </w:t>
      </w:r>
    </w:p>
    <w:p w:rsidR="004F73CD" w:rsidRPr="0011718E" w:rsidRDefault="004F73CD" w:rsidP="004F73CD">
      <w:pPr>
        <w:jc w:val="right"/>
        <w:rPr>
          <w:b/>
        </w:rPr>
      </w:pPr>
      <w:r w:rsidRPr="0011718E">
        <w:rPr>
          <w:i/>
        </w:rPr>
        <w:t xml:space="preserve"> </w:t>
      </w:r>
      <w:r w:rsidRPr="0011718E">
        <w:t>к договору подряда на выполнение работ от _______ № _________</w:t>
      </w:r>
    </w:p>
    <w:p w:rsidR="004F73CD" w:rsidRPr="0011718E" w:rsidRDefault="004F73CD" w:rsidP="004F73CD">
      <w:pPr>
        <w:jc w:val="right"/>
      </w:pPr>
    </w:p>
    <w:p w:rsidR="004F73CD" w:rsidRPr="0011718E" w:rsidRDefault="004F73CD" w:rsidP="004F73CD">
      <w:pPr>
        <w:jc w:val="center"/>
        <w:rPr>
          <w:b/>
          <w:i/>
        </w:rPr>
      </w:pPr>
      <w:bookmarkStart w:id="17" w:name="_Hlk98256343"/>
      <w:r w:rsidRPr="0011718E">
        <w:rPr>
          <w:b/>
        </w:rPr>
        <w:t>Документы, подлежащие представлению (</w:t>
      </w:r>
      <w:r w:rsidRPr="0011718E">
        <w:rPr>
          <w:b/>
          <w:i/>
        </w:rPr>
        <w:t>Обществу) (Контрагентом)</w:t>
      </w:r>
    </w:p>
    <w:p w:rsidR="004F73CD" w:rsidRPr="0011718E" w:rsidRDefault="004F73CD" w:rsidP="004F73CD">
      <w:pPr>
        <w:jc w:val="cente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4F73CD" w:rsidRPr="0011718E" w:rsidTr="00F7317C">
        <w:trPr>
          <w:trHeight w:val="713"/>
          <w:tblHeader/>
        </w:trPr>
        <w:tc>
          <w:tcPr>
            <w:tcW w:w="560" w:type="dxa"/>
            <w:noWrap/>
            <w:vAlign w:val="center"/>
            <w:hideMark/>
          </w:tcPr>
          <w:p w:rsidR="004F73CD" w:rsidRPr="0011718E" w:rsidRDefault="004F73CD" w:rsidP="004F73CD">
            <w:pPr>
              <w:rPr>
                <w:b/>
                <w:bCs/>
              </w:rPr>
            </w:pPr>
            <w:r w:rsidRPr="0011718E">
              <w:rPr>
                <w:b/>
                <w:bCs/>
              </w:rPr>
              <w:t>№ п/п</w:t>
            </w:r>
          </w:p>
        </w:tc>
        <w:tc>
          <w:tcPr>
            <w:tcW w:w="5237" w:type="dxa"/>
            <w:noWrap/>
            <w:vAlign w:val="center"/>
            <w:hideMark/>
          </w:tcPr>
          <w:p w:rsidR="004F73CD" w:rsidRPr="0011718E" w:rsidRDefault="004F73CD" w:rsidP="004F73CD">
            <w:pPr>
              <w:rPr>
                <w:b/>
                <w:bCs/>
              </w:rPr>
            </w:pPr>
            <w:r w:rsidRPr="0011718E">
              <w:rPr>
                <w:b/>
                <w:bCs/>
              </w:rPr>
              <w:t>Наименование документа</w:t>
            </w:r>
          </w:p>
        </w:tc>
        <w:tc>
          <w:tcPr>
            <w:tcW w:w="2432" w:type="dxa"/>
            <w:noWrap/>
            <w:vAlign w:val="center"/>
            <w:hideMark/>
          </w:tcPr>
          <w:p w:rsidR="004F73CD" w:rsidRPr="0011718E" w:rsidRDefault="004F73CD" w:rsidP="004F73CD">
            <w:pPr>
              <w:rPr>
                <w:b/>
                <w:bCs/>
              </w:rPr>
            </w:pPr>
            <w:r w:rsidRPr="0011718E">
              <w:rPr>
                <w:b/>
                <w:bCs/>
              </w:rPr>
              <w:t>Объем, форма и вид представления документов</w:t>
            </w:r>
          </w:p>
        </w:tc>
        <w:tc>
          <w:tcPr>
            <w:tcW w:w="2021" w:type="dxa"/>
            <w:vAlign w:val="center"/>
            <w:hideMark/>
          </w:tcPr>
          <w:p w:rsidR="004F73CD" w:rsidRPr="0011718E" w:rsidRDefault="004F73CD" w:rsidP="004F73CD">
            <w:pPr>
              <w:rPr>
                <w:b/>
                <w:bCs/>
                <w:lang w:val="en-US"/>
              </w:rPr>
            </w:pPr>
            <w:r w:rsidRPr="0011718E">
              <w:rPr>
                <w:b/>
                <w:bCs/>
              </w:rPr>
              <w:t>Периодичность, сроки представления документов</w:t>
            </w:r>
          </w:p>
        </w:tc>
      </w:tr>
      <w:tr w:rsidR="004F73CD" w:rsidRPr="0011718E" w:rsidTr="00F7317C">
        <w:trPr>
          <w:trHeight w:val="549"/>
        </w:trPr>
        <w:tc>
          <w:tcPr>
            <w:tcW w:w="560" w:type="dxa"/>
            <w:noWrap/>
            <w:hideMark/>
          </w:tcPr>
          <w:p w:rsidR="004F73CD" w:rsidRPr="0011718E" w:rsidRDefault="004F73CD" w:rsidP="004F73CD">
            <w:pPr>
              <w:rPr>
                <w:b/>
              </w:rPr>
            </w:pPr>
            <w:r w:rsidRPr="0011718E">
              <w:rPr>
                <w:b/>
              </w:rPr>
              <w:t>1.</w:t>
            </w:r>
          </w:p>
        </w:tc>
        <w:tc>
          <w:tcPr>
            <w:tcW w:w="5237" w:type="dxa"/>
            <w:noWrap/>
            <w:hideMark/>
          </w:tcPr>
          <w:p w:rsidR="004F73CD" w:rsidRPr="0011718E" w:rsidRDefault="004F73CD" w:rsidP="004F73CD">
            <w:r w:rsidRPr="0011718E">
              <w:t>Налоговые декларации по НДС и доказательства их приема налоговым органом, в частности, за налоговые периоды:</w:t>
            </w:r>
          </w:p>
          <w:p w:rsidR="004F73CD" w:rsidRPr="0011718E" w:rsidRDefault="004F73CD" w:rsidP="004F73CD">
            <w:r w:rsidRPr="0011718E">
              <w:t>1.1. исполнения настоящего Договора,</w:t>
            </w:r>
          </w:p>
          <w:p w:rsidR="004F73CD" w:rsidRPr="0011718E" w:rsidRDefault="004F73CD" w:rsidP="004F73CD">
            <w:r w:rsidRPr="0011718E">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11718E">
              <w:rPr>
                <w:i/>
              </w:rPr>
              <w:t>(Контрагентом)</w:t>
            </w:r>
            <w:r w:rsidRPr="0011718E">
              <w:t xml:space="preserve"> в целях исполнения (во исполнение) настоящего Договора, </w:t>
            </w:r>
          </w:p>
          <w:p w:rsidR="004F73CD" w:rsidRPr="0011718E" w:rsidRDefault="004F73CD" w:rsidP="004F73CD">
            <w:r w:rsidRPr="0011718E">
              <w:t xml:space="preserve">1.3. которые находятся после периода исполнения настоящего Договора, в которых </w:t>
            </w:r>
            <w:r w:rsidRPr="0011718E">
              <w:rPr>
                <w:i/>
              </w:rPr>
              <w:t>(Контрагент)</w:t>
            </w:r>
            <w:r w:rsidRPr="0011718E">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объеме, определяемом в запросе Общества, </w:t>
            </w:r>
          </w:p>
          <w:p w:rsidR="004F73CD" w:rsidRPr="0011718E" w:rsidRDefault="004F73CD" w:rsidP="004F73CD">
            <w:r w:rsidRPr="0011718E">
              <w:t>а также</w:t>
            </w:r>
          </w:p>
          <w:p w:rsidR="004F73CD" w:rsidRPr="0011718E" w:rsidRDefault="004F73CD" w:rsidP="004F73CD">
            <w:r w:rsidRPr="0011718E">
              <w:rPr>
                <w:i/>
              </w:rPr>
              <w:t xml:space="preserve"> </w:t>
            </w:r>
            <w:r w:rsidRPr="0011718E">
              <w:t xml:space="preserve">в электронной форме в формате </w:t>
            </w:r>
            <w:r w:rsidRPr="0011718E">
              <w:rPr>
                <w:lang w:val="en-US"/>
              </w:rPr>
              <w:t>PDF</w:t>
            </w:r>
            <w:r w:rsidRPr="0011718E">
              <w:t xml:space="preserve"> и (или) </w:t>
            </w:r>
            <w:r w:rsidRPr="0011718E">
              <w:rPr>
                <w:lang w:val="en-US"/>
              </w:rPr>
              <w:t>EXCEL</w:t>
            </w:r>
            <w:r w:rsidRPr="0011718E">
              <w:t xml:space="preserve"> и объеме, определяемых в запросе Общества </w:t>
            </w:r>
          </w:p>
        </w:tc>
        <w:tc>
          <w:tcPr>
            <w:tcW w:w="2021" w:type="dxa"/>
            <w:vMerge w:val="restart"/>
            <w:noWrap/>
            <w:vAlign w:val="center"/>
          </w:tcPr>
          <w:p w:rsidR="004F73CD" w:rsidRPr="0011718E" w:rsidRDefault="004F73CD" w:rsidP="004F73CD">
            <w:r w:rsidRPr="0011718E">
              <w:t xml:space="preserve">Предоставляются по запросу Общества в срок не позднее 5-ти рабочих дней со дня получения </w:t>
            </w:r>
            <w:r w:rsidRPr="0011718E">
              <w:rPr>
                <w:i/>
              </w:rPr>
              <w:t xml:space="preserve">(Контрагентом) </w:t>
            </w:r>
            <w:r w:rsidRPr="0011718E">
              <w:t>запроса</w:t>
            </w:r>
            <w:r w:rsidRPr="0011718E">
              <w:rPr>
                <w:i/>
              </w:rPr>
              <w:t xml:space="preserve"> </w:t>
            </w:r>
            <w:r w:rsidRPr="0011718E">
              <w:t xml:space="preserve">Общества </w:t>
            </w:r>
          </w:p>
        </w:tc>
      </w:tr>
      <w:tr w:rsidR="004F73CD" w:rsidRPr="0011718E" w:rsidTr="00F7317C">
        <w:trPr>
          <w:trHeight w:val="902"/>
        </w:trPr>
        <w:tc>
          <w:tcPr>
            <w:tcW w:w="560" w:type="dxa"/>
            <w:noWrap/>
            <w:hideMark/>
          </w:tcPr>
          <w:p w:rsidR="004F73CD" w:rsidRPr="0011718E" w:rsidRDefault="004F73CD" w:rsidP="004F73CD">
            <w:pPr>
              <w:rPr>
                <w:b/>
              </w:rPr>
            </w:pPr>
            <w:r w:rsidRPr="0011718E">
              <w:rPr>
                <w:b/>
              </w:rPr>
              <w:t>2.</w:t>
            </w:r>
          </w:p>
        </w:tc>
        <w:tc>
          <w:tcPr>
            <w:tcW w:w="5237" w:type="dxa"/>
            <w:noWrap/>
          </w:tcPr>
          <w:p w:rsidR="004F73CD" w:rsidRPr="0011718E" w:rsidRDefault="004F73CD" w:rsidP="004F73CD">
            <w:r w:rsidRPr="0011718E">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11718E" w:rsidDel="002E57D0">
              <w:t xml:space="preserve"> </w:t>
            </w:r>
          </w:p>
        </w:tc>
        <w:tc>
          <w:tcPr>
            <w:tcW w:w="2432" w:type="dxa"/>
            <w:vMerge/>
            <w:noWrap/>
          </w:tcPr>
          <w:p w:rsidR="004F73CD" w:rsidRPr="0011718E" w:rsidRDefault="004F73CD" w:rsidP="004F73CD"/>
        </w:tc>
        <w:tc>
          <w:tcPr>
            <w:tcW w:w="2021" w:type="dxa"/>
            <w:vMerge/>
            <w:noWrap/>
          </w:tcPr>
          <w:p w:rsidR="004F73CD" w:rsidRPr="0011718E" w:rsidRDefault="004F73CD" w:rsidP="004F73CD"/>
        </w:tc>
      </w:tr>
      <w:tr w:rsidR="004F73CD" w:rsidRPr="0011718E" w:rsidTr="00F7317C">
        <w:trPr>
          <w:trHeight w:val="878"/>
        </w:trPr>
        <w:tc>
          <w:tcPr>
            <w:tcW w:w="560" w:type="dxa"/>
            <w:noWrap/>
          </w:tcPr>
          <w:p w:rsidR="004F73CD" w:rsidRPr="0011718E" w:rsidRDefault="004F73CD" w:rsidP="004F73CD">
            <w:pPr>
              <w:rPr>
                <w:b/>
              </w:rPr>
            </w:pPr>
            <w:r w:rsidRPr="0011718E">
              <w:rPr>
                <w:b/>
              </w:rPr>
              <w:t>3.</w:t>
            </w:r>
          </w:p>
        </w:tc>
        <w:tc>
          <w:tcPr>
            <w:tcW w:w="5237" w:type="dxa"/>
            <w:noWrap/>
          </w:tcPr>
          <w:p w:rsidR="004F73CD" w:rsidRPr="0011718E" w:rsidRDefault="004F73CD" w:rsidP="004F73CD">
            <w:r w:rsidRPr="0011718E">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4F73CD" w:rsidRPr="0011718E" w:rsidRDefault="004F73CD" w:rsidP="004F73CD">
            <w:r w:rsidRPr="0011718E">
              <w:t xml:space="preserve">Предоставляются в виде заверенной </w:t>
            </w:r>
            <w:r w:rsidRPr="0011718E">
              <w:rPr>
                <w:i/>
              </w:rPr>
              <w:t>(Контрагентом)</w:t>
            </w:r>
            <w:r w:rsidRPr="0011718E">
              <w:t xml:space="preserve"> копии документа, в объеме, определяемом в запросе Общества, а также </w:t>
            </w:r>
          </w:p>
          <w:p w:rsidR="004F73CD" w:rsidRPr="0011718E" w:rsidRDefault="004F73CD" w:rsidP="004F73CD">
            <w:r w:rsidRPr="0011718E">
              <w:t xml:space="preserve">в электронной форме в формате </w:t>
            </w:r>
            <w:r w:rsidRPr="0011718E">
              <w:rPr>
                <w:lang w:val="en-US"/>
              </w:rPr>
              <w:t>PDF</w:t>
            </w:r>
            <w:r w:rsidRPr="0011718E">
              <w:t xml:space="preserve"> </w:t>
            </w:r>
          </w:p>
        </w:tc>
        <w:tc>
          <w:tcPr>
            <w:tcW w:w="2021" w:type="dxa"/>
            <w:vMerge w:val="restart"/>
            <w:noWrap/>
            <w:vAlign w:val="center"/>
          </w:tcPr>
          <w:p w:rsidR="004F73CD" w:rsidRPr="0011718E" w:rsidRDefault="004F73CD" w:rsidP="004F73CD">
            <w:r w:rsidRPr="0011718E">
              <w:t xml:space="preserve">Предоставляется по запросу Общества в срок не позднее 10-ти рабочих дней со дня получения </w:t>
            </w:r>
            <w:r w:rsidRPr="0011718E">
              <w:rPr>
                <w:i/>
              </w:rPr>
              <w:t xml:space="preserve">(Контрагентом) </w:t>
            </w:r>
            <w:r w:rsidRPr="0011718E">
              <w:t>запроса</w:t>
            </w:r>
            <w:r w:rsidRPr="0011718E">
              <w:rPr>
                <w:i/>
              </w:rPr>
              <w:t xml:space="preserve"> </w:t>
            </w:r>
            <w:r w:rsidRPr="0011718E">
              <w:t>Общества или в иной срок, указанный в запросе Общества</w:t>
            </w:r>
          </w:p>
        </w:tc>
      </w:tr>
      <w:tr w:rsidR="004F73CD" w:rsidRPr="0011718E" w:rsidTr="00F7317C">
        <w:trPr>
          <w:trHeight w:val="573"/>
        </w:trPr>
        <w:tc>
          <w:tcPr>
            <w:tcW w:w="560" w:type="dxa"/>
            <w:shd w:val="clear" w:color="auto" w:fill="auto"/>
            <w:noWrap/>
          </w:tcPr>
          <w:p w:rsidR="004F73CD" w:rsidRPr="0011718E" w:rsidRDefault="004F73CD" w:rsidP="004F73CD">
            <w:pPr>
              <w:rPr>
                <w:b/>
              </w:rPr>
            </w:pPr>
            <w:r w:rsidRPr="0011718E">
              <w:rPr>
                <w:b/>
              </w:rPr>
              <w:t>4.</w:t>
            </w:r>
          </w:p>
        </w:tc>
        <w:tc>
          <w:tcPr>
            <w:tcW w:w="5237" w:type="dxa"/>
            <w:shd w:val="clear" w:color="auto" w:fill="auto"/>
            <w:noWrap/>
          </w:tcPr>
          <w:p w:rsidR="004F73CD" w:rsidRPr="0011718E" w:rsidRDefault="004F73CD" w:rsidP="004F73CD">
            <w:r w:rsidRPr="0011718E">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11718E">
              <w:rPr>
                <w:i/>
              </w:rPr>
              <w:t>Контрагентом</w:t>
            </w:r>
            <w:r w:rsidRPr="0011718E">
              <w:t xml:space="preserve">) </w:t>
            </w:r>
          </w:p>
        </w:tc>
        <w:tc>
          <w:tcPr>
            <w:tcW w:w="2432" w:type="dxa"/>
            <w:shd w:val="clear" w:color="auto" w:fill="auto"/>
            <w:noWrap/>
            <w:vAlign w:val="center"/>
          </w:tcPr>
          <w:p w:rsidR="004F73CD" w:rsidRPr="0011718E" w:rsidRDefault="004F73CD" w:rsidP="004F73CD">
            <w:r w:rsidRPr="0011718E">
              <w:t>Предоставляются:</w:t>
            </w:r>
          </w:p>
          <w:p w:rsidR="004F73CD" w:rsidRPr="0011718E" w:rsidRDefault="004F73CD" w:rsidP="004F73CD">
            <w:r w:rsidRPr="0011718E">
              <w:t xml:space="preserve">- в виде заверенной </w:t>
            </w:r>
            <w:r w:rsidRPr="0011718E">
              <w:rPr>
                <w:i/>
              </w:rPr>
              <w:t>(Контрагентом)</w:t>
            </w:r>
            <w:r w:rsidRPr="0011718E">
              <w:t xml:space="preserve"> копии документа, в форме  </w:t>
            </w:r>
          </w:p>
          <w:p w:rsidR="004F73CD" w:rsidRPr="0011718E" w:rsidRDefault="004F73CD" w:rsidP="004F73CD">
            <w:r w:rsidRPr="0011718E">
              <w:t>определяемой в запросе Общества</w:t>
            </w:r>
          </w:p>
        </w:tc>
        <w:tc>
          <w:tcPr>
            <w:tcW w:w="2021" w:type="dxa"/>
            <w:vMerge/>
            <w:noWrap/>
            <w:vAlign w:val="center"/>
          </w:tcPr>
          <w:p w:rsidR="004F73CD" w:rsidRPr="0011718E" w:rsidRDefault="004F73CD" w:rsidP="004F73CD"/>
        </w:tc>
      </w:tr>
      <w:tr w:rsidR="004F73CD" w:rsidRPr="0011718E" w:rsidTr="00F7317C">
        <w:trPr>
          <w:trHeight w:val="573"/>
        </w:trPr>
        <w:tc>
          <w:tcPr>
            <w:tcW w:w="560" w:type="dxa"/>
            <w:noWrap/>
          </w:tcPr>
          <w:p w:rsidR="004F73CD" w:rsidRPr="0011718E" w:rsidRDefault="004F73CD" w:rsidP="004F73CD">
            <w:pPr>
              <w:rPr>
                <w:b/>
              </w:rPr>
            </w:pPr>
            <w:r w:rsidRPr="0011718E">
              <w:rPr>
                <w:b/>
              </w:rPr>
              <w:t>5.</w:t>
            </w:r>
          </w:p>
        </w:tc>
        <w:tc>
          <w:tcPr>
            <w:tcW w:w="5237" w:type="dxa"/>
            <w:noWrap/>
          </w:tcPr>
          <w:p w:rsidR="004F73CD" w:rsidRPr="0011718E" w:rsidRDefault="004F73CD" w:rsidP="004F73CD">
            <w:r w:rsidRPr="0011718E">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4F73CD" w:rsidRPr="0011718E" w:rsidRDefault="004F73CD" w:rsidP="004F73CD">
            <w:r w:rsidRPr="0011718E">
              <w:t>5.1. проверки данных налогового органа о несформированном источнике вычета НДС по цепочке поставщиков с участием (Контрагента),</w:t>
            </w:r>
          </w:p>
          <w:p w:rsidR="004F73CD" w:rsidRPr="0011718E" w:rsidRDefault="004F73CD" w:rsidP="004F73CD">
            <w:r w:rsidRPr="0011718E">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4F73CD" w:rsidRPr="0011718E" w:rsidRDefault="004F73CD" w:rsidP="004F73CD">
            <w:r w:rsidRPr="0011718E">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4F73CD" w:rsidRPr="0011718E" w:rsidRDefault="004F73CD" w:rsidP="004F73CD">
            <w:r w:rsidRPr="0011718E">
              <w:t xml:space="preserve">Предоставляются в объеме, форме и виде, определяемых в запросе Общества, в т.ч. в виде копий, заверенных </w:t>
            </w:r>
            <w:r w:rsidRPr="0011718E">
              <w:rPr>
                <w:i/>
              </w:rPr>
              <w:t>(Контрагентом)</w:t>
            </w:r>
          </w:p>
        </w:tc>
        <w:tc>
          <w:tcPr>
            <w:tcW w:w="2021" w:type="dxa"/>
            <w:vMerge/>
            <w:noWrap/>
          </w:tcPr>
          <w:p w:rsidR="004F73CD" w:rsidRPr="0011718E" w:rsidRDefault="004F73CD" w:rsidP="004F73CD"/>
        </w:tc>
      </w:tr>
    </w:tbl>
    <w:p w:rsidR="004F73CD" w:rsidRPr="0011718E" w:rsidRDefault="004F73CD" w:rsidP="004F73CD">
      <w:pPr>
        <w:rPr>
          <w:b/>
        </w:rPr>
      </w:pPr>
    </w:p>
    <w:bookmarkEnd w:id="17"/>
    <w:p w:rsidR="004F73CD" w:rsidRPr="0011718E" w:rsidRDefault="004F73CD" w:rsidP="004F73CD"/>
    <w:bookmarkEnd w:id="4"/>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F73CD" w:rsidRPr="004F73CD" w:rsidTr="00F7317C">
        <w:trPr>
          <w:trHeight w:val="1412"/>
          <w:jc w:val="center"/>
        </w:trPr>
        <w:tc>
          <w:tcPr>
            <w:tcW w:w="558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Заказчик:</w:t>
            </w:r>
          </w:p>
          <w:p w:rsidR="004F73CD" w:rsidRPr="0011718E" w:rsidRDefault="004F73CD" w:rsidP="004F73CD">
            <w:r w:rsidRPr="0011718E">
              <w:t>_______________________</w:t>
            </w:r>
          </w:p>
          <w:p w:rsidR="004F73CD" w:rsidRPr="0011718E" w:rsidRDefault="004F73CD" w:rsidP="004F73CD">
            <w:r w:rsidRPr="0011718E">
              <w:t xml:space="preserve">_______________________ </w:t>
            </w:r>
          </w:p>
        </w:tc>
        <w:tc>
          <w:tcPr>
            <w:tcW w:w="4730" w:type="dxa"/>
          </w:tcPr>
          <w:p w:rsidR="004F73CD" w:rsidRPr="0011718E" w:rsidRDefault="004F73CD" w:rsidP="004F73CD"/>
          <w:p w:rsidR="004F73CD" w:rsidRPr="0011718E" w:rsidRDefault="004F73CD" w:rsidP="004F73CD"/>
          <w:p w:rsidR="004F73CD" w:rsidRPr="0011718E" w:rsidRDefault="004F73CD" w:rsidP="004F73CD">
            <w:pPr>
              <w:rPr>
                <w:b/>
              </w:rPr>
            </w:pPr>
            <w:r w:rsidRPr="0011718E">
              <w:rPr>
                <w:b/>
              </w:rPr>
              <w:t>Подрядчик:</w:t>
            </w:r>
          </w:p>
          <w:p w:rsidR="004F73CD" w:rsidRPr="0011718E" w:rsidRDefault="004F73CD" w:rsidP="004F73CD">
            <w:r w:rsidRPr="0011718E">
              <w:t>__________________</w:t>
            </w:r>
          </w:p>
          <w:p w:rsidR="004F73CD" w:rsidRPr="004F73CD" w:rsidRDefault="004F73CD" w:rsidP="004F73CD">
            <w:r w:rsidRPr="0011718E">
              <w:t>__________________</w:t>
            </w:r>
            <w:r w:rsidRPr="004F73CD">
              <w:t xml:space="preserve">  </w:t>
            </w:r>
          </w:p>
        </w:tc>
      </w:tr>
    </w:tbl>
    <w:p w:rsidR="004F73CD" w:rsidRPr="004F73CD" w:rsidRDefault="004F73CD" w:rsidP="004F73CD">
      <w:pPr>
        <w:rPr>
          <w:vanish/>
        </w:rPr>
      </w:pPr>
    </w:p>
    <w:tbl>
      <w:tblPr>
        <w:tblW w:w="9918" w:type="dxa"/>
        <w:tblInd w:w="142" w:type="dxa"/>
        <w:tblLook w:val="04A0" w:firstRow="1" w:lastRow="0" w:firstColumn="1" w:lastColumn="0" w:noHBand="0" w:noVBand="1"/>
      </w:tblPr>
      <w:tblGrid>
        <w:gridCol w:w="4957"/>
        <w:gridCol w:w="4961"/>
      </w:tblGrid>
      <w:tr w:rsidR="004F73CD" w:rsidRPr="004F73CD" w:rsidTr="00F7317C">
        <w:tc>
          <w:tcPr>
            <w:tcW w:w="4957" w:type="dxa"/>
            <w:shd w:val="clear" w:color="auto" w:fill="auto"/>
          </w:tcPr>
          <w:p w:rsidR="004F73CD" w:rsidRPr="004F73CD" w:rsidRDefault="004F73CD" w:rsidP="004F73CD"/>
        </w:tc>
        <w:tc>
          <w:tcPr>
            <w:tcW w:w="4961" w:type="dxa"/>
            <w:shd w:val="clear" w:color="auto" w:fill="auto"/>
          </w:tcPr>
          <w:p w:rsidR="004F73CD" w:rsidRPr="004F73CD" w:rsidRDefault="004F73CD" w:rsidP="004F73CD"/>
        </w:tc>
      </w:tr>
    </w:tbl>
    <w:p w:rsidR="004F73CD" w:rsidRPr="004F73CD" w:rsidRDefault="004F73CD" w:rsidP="004F73CD"/>
    <w:p w:rsidR="004F73CD" w:rsidRPr="004F73CD" w:rsidRDefault="004F73CD" w:rsidP="004F73CD">
      <w:pPr>
        <w:rPr>
          <w:bCs/>
        </w:rPr>
      </w:pPr>
    </w:p>
    <w:p w:rsidR="004F73CD" w:rsidRPr="004F73CD" w:rsidRDefault="004F73CD" w:rsidP="004F73CD">
      <w:pPr>
        <w:rPr>
          <w:bCs/>
        </w:rPr>
      </w:pPr>
    </w:p>
    <w:p w:rsidR="004F73CD" w:rsidRDefault="004F73CD" w:rsidP="004F73CD"/>
    <w:sectPr w:rsidR="004F73CD" w:rsidSect="00792BFE">
      <w:headerReference w:type="default" r:id="rId12"/>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F1" w:rsidRDefault="00A05FF1" w:rsidP="00CB1581">
      <w:r>
        <w:separator/>
      </w:r>
    </w:p>
  </w:endnote>
  <w:endnote w:type="continuationSeparator" w:id="0">
    <w:p w:rsidR="00A05FF1" w:rsidRDefault="00A05FF1"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F1" w:rsidRDefault="00A05FF1" w:rsidP="00CB1581">
      <w:r>
        <w:separator/>
      </w:r>
    </w:p>
  </w:footnote>
  <w:footnote w:type="continuationSeparator" w:id="0">
    <w:p w:rsidR="00A05FF1" w:rsidRDefault="00A05FF1" w:rsidP="00CB1581">
      <w:r>
        <w:continuationSeparator/>
      </w:r>
    </w:p>
  </w:footnote>
  <w:footnote w:id="1">
    <w:p w:rsidR="00A05FF1" w:rsidRPr="00FA27A5" w:rsidRDefault="00A05FF1"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A05FF1" w:rsidRPr="00B377A4" w:rsidRDefault="00A05FF1"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F1" w:rsidRDefault="00A05FF1">
    <w:pPr>
      <w:pStyle w:val="af4"/>
      <w:jc w:val="center"/>
    </w:pPr>
    <w:r>
      <w:fldChar w:fldCharType="begin"/>
    </w:r>
    <w:r>
      <w:instrText>PAGE   \* MERGEFORMAT</w:instrText>
    </w:r>
    <w:r>
      <w:fldChar w:fldCharType="separate"/>
    </w:r>
    <w:r w:rsidR="001314BC">
      <w:rPr>
        <w:noProof/>
      </w:rPr>
      <w:t>40</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33089"/>
      <w:docPartObj>
        <w:docPartGallery w:val="Page Numbers (Top of Page)"/>
        <w:docPartUnique/>
      </w:docPartObj>
    </w:sdtPr>
    <w:sdtEndPr/>
    <w:sdtContent>
      <w:p w:rsidR="00A05FF1" w:rsidRDefault="00A05FF1">
        <w:pPr>
          <w:pStyle w:val="af4"/>
          <w:jc w:val="center"/>
        </w:pPr>
        <w:r>
          <w:fldChar w:fldCharType="begin"/>
        </w:r>
        <w:r>
          <w:instrText>PAGE   \* MERGEFORMAT</w:instrText>
        </w:r>
        <w:r>
          <w:fldChar w:fldCharType="separate"/>
        </w:r>
        <w:r w:rsidR="004E4550">
          <w:rPr>
            <w:noProof/>
          </w:rPr>
          <w:t>57</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9"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7"/>
  </w:num>
  <w:num w:numId="7">
    <w:abstractNumId w:val="32"/>
  </w:num>
  <w:num w:numId="8">
    <w:abstractNumId w:val="13"/>
  </w:num>
  <w:num w:numId="9">
    <w:abstractNumId w:val="18"/>
  </w:num>
  <w:num w:numId="10">
    <w:abstractNumId w:val="23"/>
  </w:num>
  <w:num w:numId="11">
    <w:abstractNumId w:val="1"/>
  </w:num>
  <w:num w:numId="12">
    <w:abstractNumId w:val="33"/>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5"/>
  </w:num>
  <w:num w:numId="24">
    <w:abstractNumId w:val="41"/>
  </w:num>
  <w:num w:numId="25">
    <w:abstractNumId w:val="24"/>
  </w:num>
  <w:num w:numId="26">
    <w:abstractNumId w:val="11"/>
  </w:num>
  <w:num w:numId="27">
    <w:abstractNumId w:val="22"/>
  </w:num>
  <w:num w:numId="28">
    <w:abstractNumId w:val="0"/>
  </w:num>
  <w:num w:numId="29">
    <w:abstractNumId w:val="7"/>
  </w:num>
  <w:num w:numId="30">
    <w:abstractNumId w:val="36"/>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8"/>
  </w:num>
  <w:num w:numId="38">
    <w:abstractNumId w:val="34"/>
  </w:num>
  <w:num w:numId="39">
    <w:abstractNumId w:val="16"/>
  </w:num>
  <w:num w:numId="40">
    <w:abstractNumId w:val="39"/>
  </w:num>
  <w:num w:numId="41">
    <w:abstractNumId w:val="27"/>
  </w:num>
  <w:num w:numId="42">
    <w:abstractNumId w:val="17"/>
  </w:num>
  <w:num w:numId="43">
    <w:abstractNumId w:val="21"/>
  </w:num>
  <w:num w:numId="4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7AB"/>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826"/>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194F"/>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0C49"/>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25EA"/>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79"/>
    <w:rsid w:val="000E2CCC"/>
    <w:rsid w:val="000E34DE"/>
    <w:rsid w:val="000E35FA"/>
    <w:rsid w:val="000E36FB"/>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18E"/>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4BC"/>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ACF"/>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7C4"/>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9FE"/>
    <w:rsid w:val="00320CEA"/>
    <w:rsid w:val="00320EAA"/>
    <w:rsid w:val="00321513"/>
    <w:rsid w:val="003217D5"/>
    <w:rsid w:val="003221F0"/>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1904"/>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903"/>
    <w:rsid w:val="00396A2E"/>
    <w:rsid w:val="00396FC6"/>
    <w:rsid w:val="0039707E"/>
    <w:rsid w:val="003973EF"/>
    <w:rsid w:val="003A03A4"/>
    <w:rsid w:val="003A04D6"/>
    <w:rsid w:val="003A1330"/>
    <w:rsid w:val="003A1875"/>
    <w:rsid w:val="003A27C2"/>
    <w:rsid w:val="003A2C04"/>
    <w:rsid w:val="003A3263"/>
    <w:rsid w:val="003A3A65"/>
    <w:rsid w:val="003A4020"/>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81C"/>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7C0"/>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550"/>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3CD"/>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36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B7E"/>
    <w:rsid w:val="00551EC0"/>
    <w:rsid w:val="005529DA"/>
    <w:rsid w:val="00552B3C"/>
    <w:rsid w:val="0055319A"/>
    <w:rsid w:val="00553372"/>
    <w:rsid w:val="005542E9"/>
    <w:rsid w:val="00554336"/>
    <w:rsid w:val="005546B3"/>
    <w:rsid w:val="0055485C"/>
    <w:rsid w:val="0055635D"/>
    <w:rsid w:val="00556810"/>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4CC"/>
    <w:rsid w:val="005B5FF5"/>
    <w:rsid w:val="005B61C3"/>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54AF"/>
    <w:rsid w:val="005C6B32"/>
    <w:rsid w:val="005C6B49"/>
    <w:rsid w:val="005C6EF1"/>
    <w:rsid w:val="005C6F1D"/>
    <w:rsid w:val="005C72CE"/>
    <w:rsid w:val="005C7992"/>
    <w:rsid w:val="005C7C16"/>
    <w:rsid w:val="005D024D"/>
    <w:rsid w:val="005D045F"/>
    <w:rsid w:val="005D1D60"/>
    <w:rsid w:val="005D2F2F"/>
    <w:rsid w:val="005D373E"/>
    <w:rsid w:val="005D3F83"/>
    <w:rsid w:val="005D4713"/>
    <w:rsid w:val="005D547E"/>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2653"/>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0F5"/>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3DF1"/>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5EF"/>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D2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45DF"/>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3C83"/>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6D0"/>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919"/>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AFE"/>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2C"/>
    <w:rsid w:val="007D3D4C"/>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801"/>
    <w:rsid w:val="0083486B"/>
    <w:rsid w:val="00834F8D"/>
    <w:rsid w:val="008350A7"/>
    <w:rsid w:val="00835221"/>
    <w:rsid w:val="00835262"/>
    <w:rsid w:val="0083647B"/>
    <w:rsid w:val="008364D6"/>
    <w:rsid w:val="0083677D"/>
    <w:rsid w:val="0083681A"/>
    <w:rsid w:val="008375A8"/>
    <w:rsid w:val="00837BB0"/>
    <w:rsid w:val="00840056"/>
    <w:rsid w:val="00840403"/>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3468"/>
    <w:rsid w:val="00853675"/>
    <w:rsid w:val="00853D05"/>
    <w:rsid w:val="00855698"/>
    <w:rsid w:val="00855C94"/>
    <w:rsid w:val="008566DD"/>
    <w:rsid w:val="00856880"/>
    <w:rsid w:val="008572DD"/>
    <w:rsid w:val="008575A5"/>
    <w:rsid w:val="00857976"/>
    <w:rsid w:val="00857DC4"/>
    <w:rsid w:val="00857E4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6E6D"/>
    <w:rsid w:val="0086714A"/>
    <w:rsid w:val="008673BC"/>
    <w:rsid w:val="0086749F"/>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7D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46C"/>
    <w:rsid w:val="00890D74"/>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1AA"/>
    <w:rsid w:val="008A545F"/>
    <w:rsid w:val="008A5653"/>
    <w:rsid w:val="008A5AC7"/>
    <w:rsid w:val="008A5FFD"/>
    <w:rsid w:val="008A67E2"/>
    <w:rsid w:val="008A6A11"/>
    <w:rsid w:val="008A6BAA"/>
    <w:rsid w:val="008A711D"/>
    <w:rsid w:val="008B1274"/>
    <w:rsid w:val="008B1479"/>
    <w:rsid w:val="008B151C"/>
    <w:rsid w:val="008B181C"/>
    <w:rsid w:val="008B191E"/>
    <w:rsid w:val="008B38CB"/>
    <w:rsid w:val="008B4189"/>
    <w:rsid w:val="008B4C0F"/>
    <w:rsid w:val="008B4D40"/>
    <w:rsid w:val="008B4E03"/>
    <w:rsid w:val="008B590B"/>
    <w:rsid w:val="008B6360"/>
    <w:rsid w:val="008B6A65"/>
    <w:rsid w:val="008B6F77"/>
    <w:rsid w:val="008B7646"/>
    <w:rsid w:val="008B7ACF"/>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1308"/>
    <w:rsid w:val="008D1910"/>
    <w:rsid w:val="008D19C6"/>
    <w:rsid w:val="008D21C4"/>
    <w:rsid w:val="008D21DA"/>
    <w:rsid w:val="008D2783"/>
    <w:rsid w:val="008D286C"/>
    <w:rsid w:val="008D2889"/>
    <w:rsid w:val="008D2B73"/>
    <w:rsid w:val="008D2FDA"/>
    <w:rsid w:val="008D3155"/>
    <w:rsid w:val="008D35E9"/>
    <w:rsid w:val="008D437F"/>
    <w:rsid w:val="008D4E69"/>
    <w:rsid w:val="008D4E6F"/>
    <w:rsid w:val="008D4FBA"/>
    <w:rsid w:val="008D4FD7"/>
    <w:rsid w:val="008D628B"/>
    <w:rsid w:val="008D62FD"/>
    <w:rsid w:val="008D670B"/>
    <w:rsid w:val="008D6DEA"/>
    <w:rsid w:val="008D6FE5"/>
    <w:rsid w:val="008D75D4"/>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0AA"/>
    <w:rsid w:val="009077B5"/>
    <w:rsid w:val="0090792C"/>
    <w:rsid w:val="00907BFF"/>
    <w:rsid w:val="00911860"/>
    <w:rsid w:val="009122AB"/>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18F8"/>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BE0"/>
    <w:rsid w:val="00984D1F"/>
    <w:rsid w:val="009852E2"/>
    <w:rsid w:val="00985D1F"/>
    <w:rsid w:val="00985D64"/>
    <w:rsid w:val="00985FEC"/>
    <w:rsid w:val="0098600A"/>
    <w:rsid w:val="00986088"/>
    <w:rsid w:val="00986170"/>
    <w:rsid w:val="009861EE"/>
    <w:rsid w:val="009866B5"/>
    <w:rsid w:val="009878EB"/>
    <w:rsid w:val="00990A72"/>
    <w:rsid w:val="00991909"/>
    <w:rsid w:val="00991B4D"/>
    <w:rsid w:val="00991C07"/>
    <w:rsid w:val="0099248F"/>
    <w:rsid w:val="009925C8"/>
    <w:rsid w:val="009926BB"/>
    <w:rsid w:val="009929C8"/>
    <w:rsid w:val="00992B25"/>
    <w:rsid w:val="0099368E"/>
    <w:rsid w:val="0099674F"/>
    <w:rsid w:val="00996873"/>
    <w:rsid w:val="009974C5"/>
    <w:rsid w:val="00997CF7"/>
    <w:rsid w:val="00997EB1"/>
    <w:rsid w:val="009A0A2F"/>
    <w:rsid w:val="009A0A93"/>
    <w:rsid w:val="009A0B12"/>
    <w:rsid w:val="009A0B36"/>
    <w:rsid w:val="009A0CF0"/>
    <w:rsid w:val="009A1285"/>
    <w:rsid w:val="009A1570"/>
    <w:rsid w:val="009A18E6"/>
    <w:rsid w:val="009A30BA"/>
    <w:rsid w:val="009A35FB"/>
    <w:rsid w:val="009A40CD"/>
    <w:rsid w:val="009A4146"/>
    <w:rsid w:val="009A428F"/>
    <w:rsid w:val="009A4D77"/>
    <w:rsid w:val="009A5112"/>
    <w:rsid w:val="009A51CF"/>
    <w:rsid w:val="009A522D"/>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4F74"/>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800"/>
    <w:rsid w:val="009C5CF1"/>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3B"/>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5FF1"/>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8A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B13"/>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56DC"/>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D7F56"/>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7D1"/>
    <w:rsid w:val="00C5386F"/>
    <w:rsid w:val="00C53DA4"/>
    <w:rsid w:val="00C54070"/>
    <w:rsid w:val="00C540F7"/>
    <w:rsid w:val="00C543B7"/>
    <w:rsid w:val="00C5467E"/>
    <w:rsid w:val="00C546D1"/>
    <w:rsid w:val="00C55165"/>
    <w:rsid w:val="00C559A6"/>
    <w:rsid w:val="00C567DA"/>
    <w:rsid w:val="00C575FD"/>
    <w:rsid w:val="00C57960"/>
    <w:rsid w:val="00C57A3F"/>
    <w:rsid w:val="00C57D86"/>
    <w:rsid w:val="00C608A4"/>
    <w:rsid w:val="00C60C03"/>
    <w:rsid w:val="00C60F4B"/>
    <w:rsid w:val="00C60FED"/>
    <w:rsid w:val="00C6176C"/>
    <w:rsid w:val="00C61A2E"/>
    <w:rsid w:val="00C61A33"/>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46D"/>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BD3"/>
    <w:rsid w:val="00C95F9C"/>
    <w:rsid w:val="00C95FA2"/>
    <w:rsid w:val="00C965E0"/>
    <w:rsid w:val="00C9681B"/>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253"/>
    <w:rsid w:val="00CD37AD"/>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16E"/>
    <w:rsid w:val="00CF63DD"/>
    <w:rsid w:val="00CF64E6"/>
    <w:rsid w:val="00CF718E"/>
    <w:rsid w:val="00CF75F6"/>
    <w:rsid w:val="00CF79FD"/>
    <w:rsid w:val="00CF7FB1"/>
    <w:rsid w:val="00D008DD"/>
    <w:rsid w:val="00D00BCF"/>
    <w:rsid w:val="00D011FA"/>
    <w:rsid w:val="00D01B72"/>
    <w:rsid w:val="00D02879"/>
    <w:rsid w:val="00D02B58"/>
    <w:rsid w:val="00D03305"/>
    <w:rsid w:val="00D0358A"/>
    <w:rsid w:val="00D03E5C"/>
    <w:rsid w:val="00D0473F"/>
    <w:rsid w:val="00D05058"/>
    <w:rsid w:val="00D050D4"/>
    <w:rsid w:val="00D05775"/>
    <w:rsid w:val="00D05B06"/>
    <w:rsid w:val="00D06071"/>
    <w:rsid w:val="00D062F4"/>
    <w:rsid w:val="00D06BCC"/>
    <w:rsid w:val="00D07164"/>
    <w:rsid w:val="00D07746"/>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5CD"/>
    <w:rsid w:val="00D25A6F"/>
    <w:rsid w:val="00D25EBB"/>
    <w:rsid w:val="00D2620F"/>
    <w:rsid w:val="00D26BC0"/>
    <w:rsid w:val="00D27391"/>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558B"/>
    <w:rsid w:val="00D757CC"/>
    <w:rsid w:val="00D759AA"/>
    <w:rsid w:val="00D7683A"/>
    <w:rsid w:val="00D76C08"/>
    <w:rsid w:val="00D76DB1"/>
    <w:rsid w:val="00D7740E"/>
    <w:rsid w:val="00D8031B"/>
    <w:rsid w:val="00D80EC2"/>
    <w:rsid w:val="00D81487"/>
    <w:rsid w:val="00D81CA9"/>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241"/>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AB0"/>
    <w:rsid w:val="00E62F24"/>
    <w:rsid w:val="00E63ADB"/>
    <w:rsid w:val="00E648CE"/>
    <w:rsid w:val="00E65569"/>
    <w:rsid w:val="00E659E6"/>
    <w:rsid w:val="00E65D90"/>
    <w:rsid w:val="00E703DD"/>
    <w:rsid w:val="00E7081B"/>
    <w:rsid w:val="00E70DC1"/>
    <w:rsid w:val="00E70E25"/>
    <w:rsid w:val="00E70FDD"/>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3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2B4"/>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1C9"/>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4EF"/>
    <w:rsid w:val="00F26FBB"/>
    <w:rsid w:val="00F273C2"/>
    <w:rsid w:val="00F27A38"/>
    <w:rsid w:val="00F300B0"/>
    <w:rsid w:val="00F30A0A"/>
    <w:rsid w:val="00F30A39"/>
    <w:rsid w:val="00F30D43"/>
    <w:rsid w:val="00F310CF"/>
    <w:rsid w:val="00F313D4"/>
    <w:rsid w:val="00F314DB"/>
    <w:rsid w:val="00F31D5E"/>
    <w:rsid w:val="00F32AAE"/>
    <w:rsid w:val="00F333F5"/>
    <w:rsid w:val="00F33753"/>
    <w:rsid w:val="00F33852"/>
    <w:rsid w:val="00F33D8A"/>
    <w:rsid w:val="00F34288"/>
    <w:rsid w:val="00F34589"/>
    <w:rsid w:val="00F352B5"/>
    <w:rsid w:val="00F353C1"/>
    <w:rsid w:val="00F36624"/>
    <w:rsid w:val="00F366A7"/>
    <w:rsid w:val="00F368DF"/>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787"/>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17C"/>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4EA6"/>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11A"/>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2DA0"/>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C91"/>
    <w:rsid w:val="00FE7FCF"/>
    <w:rsid w:val="00FF02DE"/>
    <w:rsid w:val="00FF03A2"/>
    <w:rsid w:val="00FF0754"/>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08E1"/>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4F73CD"/>
  </w:style>
  <w:style w:type="numbering" w:customStyle="1" w:styleId="3a">
    <w:name w:val="Список заголовков_Шестаков3"/>
    <w:basedOn w:val="a5"/>
    <w:uiPriority w:val="99"/>
    <w:rsid w:val="004F73CD"/>
  </w:style>
  <w:style w:type="numbering" w:customStyle="1" w:styleId="3b">
    <w:name w:val="Перечисления (по тексту)3"/>
    <w:uiPriority w:val="99"/>
    <w:rsid w:val="004F73CD"/>
  </w:style>
  <w:style w:type="character" w:customStyle="1" w:styleId="prodcharname">
    <w:name w:val="prod_char_name"/>
    <w:rsid w:val="004F73CD"/>
  </w:style>
  <w:style w:type="table" w:styleId="-1">
    <w:name w:val="Grid Table 1 Light"/>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4F73CD"/>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4F73CD"/>
    <w:pPr>
      <w:numPr>
        <w:numId w:val="41"/>
      </w:numPr>
    </w:pPr>
  </w:style>
  <w:style w:type="numbering" w:customStyle="1" w:styleId="11">
    <w:name w:val="Список заголовков_Шестаков11"/>
    <w:basedOn w:val="a5"/>
    <w:uiPriority w:val="99"/>
    <w:rsid w:val="004F73CD"/>
    <w:pPr>
      <w:numPr>
        <w:numId w:val="42"/>
      </w:numPr>
    </w:pPr>
  </w:style>
  <w:style w:type="numbering" w:customStyle="1" w:styleId="110">
    <w:name w:val="Перечисления (по тексту)11"/>
    <w:uiPriority w:val="99"/>
    <w:rsid w:val="004F73CD"/>
    <w:pPr>
      <w:numPr>
        <w:numId w:val="43"/>
      </w:numPr>
    </w:pPr>
  </w:style>
  <w:style w:type="numbering" w:customStyle="1" w:styleId="1111">
    <w:name w:val="Стиль1111"/>
    <w:uiPriority w:val="99"/>
    <w:rsid w:val="004F73CD"/>
  </w:style>
  <w:style w:type="numbering" w:customStyle="1" w:styleId="1110">
    <w:name w:val="Список заголовков_Шестаков111"/>
    <w:basedOn w:val="a5"/>
    <w:uiPriority w:val="99"/>
    <w:rsid w:val="004F73CD"/>
  </w:style>
  <w:style w:type="numbering" w:customStyle="1" w:styleId="1112">
    <w:name w:val="Перечисления (по тексту)111"/>
    <w:uiPriority w:val="99"/>
    <w:rsid w:val="004F73CD"/>
  </w:style>
  <w:style w:type="numbering" w:customStyle="1" w:styleId="1210">
    <w:name w:val="Стиль121"/>
    <w:uiPriority w:val="99"/>
    <w:rsid w:val="004F73CD"/>
  </w:style>
  <w:style w:type="numbering" w:customStyle="1" w:styleId="211">
    <w:name w:val="Список заголовков_Шестаков21"/>
    <w:basedOn w:val="a5"/>
    <w:uiPriority w:val="99"/>
    <w:rsid w:val="004F73CD"/>
  </w:style>
  <w:style w:type="numbering" w:customStyle="1" w:styleId="212">
    <w:name w:val="Перечисления (по тексту)21"/>
    <w:uiPriority w:val="99"/>
    <w:rsid w:val="004F73CD"/>
  </w:style>
  <w:style w:type="numbering" w:customStyle="1" w:styleId="311">
    <w:name w:val="Список заголовков_Шестаков31"/>
    <w:basedOn w:val="a5"/>
    <w:uiPriority w:val="99"/>
    <w:rsid w:val="004F73CD"/>
  </w:style>
  <w:style w:type="numbering" w:customStyle="1" w:styleId="312">
    <w:name w:val="Перечисления (по тексту)31"/>
    <w:uiPriority w:val="99"/>
    <w:rsid w:val="004F73CD"/>
  </w:style>
  <w:style w:type="numbering" w:customStyle="1" w:styleId="1211">
    <w:name w:val="Стиль1211"/>
    <w:uiPriority w:val="99"/>
    <w:rsid w:val="004F73CD"/>
  </w:style>
  <w:style w:type="numbering" w:customStyle="1" w:styleId="2110">
    <w:name w:val="Список заголовков_Шестаков211"/>
    <w:basedOn w:val="a5"/>
    <w:uiPriority w:val="99"/>
    <w:rsid w:val="004F73CD"/>
  </w:style>
  <w:style w:type="numbering" w:customStyle="1" w:styleId="2111">
    <w:name w:val="Перечисления (по тексту)211"/>
    <w:uiPriority w:val="99"/>
    <w:rsid w:val="004F73C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4F73CD"/>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4F73CD"/>
    <w:rPr>
      <w:sz w:val="24"/>
      <w:szCs w:val="24"/>
    </w:rPr>
  </w:style>
  <w:style w:type="numbering" w:customStyle="1" w:styleId="132">
    <w:name w:val="Стиль13"/>
    <w:uiPriority w:val="99"/>
    <w:rsid w:val="004F73CD"/>
  </w:style>
  <w:style w:type="numbering" w:customStyle="1" w:styleId="43">
    <w:name w:val="Список заголовков_Шестаков4"/>
    <w:basedOn w:val="a5"/>
    <w:uiPriority w:val="99"/>
    <w:rsid w:val="004F73CD"/>
  </w:style>
  <w:style w:type="numbering" w:customStyle="1" w:styleId="44">
    <w:name w:val="Перечисления (по тексту)4"/>
    <w:uiPriority w:val="99"/>
    <w:rsid w:val="004F73CD"/>
  </w:style>
  <w:style w:type="numbering" w:customStyle="1" w:styleId="1120">
    <w:name w:val="Стиль112"/>
    <w:uiPriority w:val="99"/>
    <w:rsid w:val="004F73CD"/>
  </w:style>
  <w:style w:type="numbering" w:customStyle="1" w:styleId="1310">
    <w:name w:val="Стиль131"/>
    <w:uiPriority w:val="99"/>
    <w:rsid w:val="004F73CD"/>
  </w:style>
  <w:style w:type="numbering" w:customStyle="1" w:styleId="410">
    <w:name w:val="Список заголовков_Шестаков41"/>
    <w:basedOn w:val="a5"/>
    <w:uiPriority w:val="99"/>
    <w:rsid w:val="004F73CD"/>
  </w:style>
  <w:style w:type="numbering" w:customStyle="1" w:styleId="411">
    <w:name w:val="Перечисления (по тексту)41"/>
    <w:uiPriority w:val="99"/>
    <w:rsid w:val="004F73CD"/>
  </w:style>
  <w:style w:type="numbering" w:customStyle="1" w:styleId="1121">
    <w:name w:val="Стиль1121"/>
    <w:uiPriority w:val="99"/>
    <w:rsid w:val="004F73CD"/>
  </w:style>
  <w:style w:type="numbering" w:customStyle="1" w:styleId="122">
    <w:name w:val="Список заголовков_Шестаков12"/>
    <w:basedOn w:val="a5"/>
    <w:uiPriority w:val="99"/>
    <w:rsid w:val="004F73CD"/>
  </w:style>
  <w:style w:type="numbering" w:customStyle="1" w:styleId="123">
    <w:name w:val="Перечисления (по тексту)12"/>
    <w:uiPriority w:val="99"/>
    <w:rsid w:val="004F73CD"/>
  </w:style>
  <w:style w:type="numbering" w:customStyle="1" w:styleId="220">
    <w:name w:val="Список заголовков_Шестаков22"/>
    <w:basedOn w:val="a5"/>
    <w:uiPriority w:val="99"/>
    <w:rsid w:val="004F73CD"/>
  </w:style>
  <w:style w:type="numbering" w:customStyle="1" w:styleId="221">
    <w:name w:val="Перечисления (по тексту)22"/>
    <w:uiPriority w:val="99"/>
    <w:rsid w:val="004F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E1FD-7622-4991-9539-26CFABCF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41</Pages>
  <Words>26728</Words>
  <Characters>152350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178721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60</cp:revision>
  <cp:lastPrinted>2024-10-08T04:02:00Z</cp:lastPrinted>
  <dcterms:created xsi:type="dcterms:W3CDTF">2024-08-05T06:10:00Z</dcterms:created>
  <dcterms:modified xsi:type="dcterms:W3CDTF">2024-10-08T23:05:00Z</dcterms:modified>
</cp:coreProperties>
</file>